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54EEB8" w14:textId="77777777" w:rsidR="00133A45" w:rsidRPr="00172137" w:rsidRDefault="00133A45" w:rsidP="00C817A5">
      <w:pPr>
        <w:spacing w:after="480"/>
      </w:pPr>
      <w:bookmarkStart w:id="0" w:name="_GoBack"/>
      <w:bookmarkEnd w:id="0"/>
    </w:p>
    <w:p w14:paraId="6B56BD84" w14:textId="77777777" w:rsidR="00C817A5" w:rsidRPr="00172137" w:rsidRDefault="00C817A5" w:rsidP="000E29BE">
      <w:pPr>
        <w:spacing w:after="720"/>
        <w:sectPr w:rsidR="00C817A5" w:rsidRPr="00172137" w:rsidSect="000E29BE">
          <w:headerReference w:type="default" r:id="rId11"/>
          <w:footerReference w:type="default" r:id="rId12"/>
          <w:footerReference w:type="first" r:id="rId13"/>
          <w:pgSz w:w="11906" w:h="16838"/>
          <w:pgMar w:top="1135" w:right="991" w:bottom="1276" w:left="1440" w:header="0" w:footer="113" w:gutter="0"/>
          <w:cols w:space="708"/>
          <w:titlePg/>
          <w:docGrid w:linePitch="360"/>
        </w:sectPr>
      </w:pPr>
    </w:p>
    <w:p w14:paraId="79B16563" w14:textId="77777777" w:rsidR="00B041CB" w:rsidRPr="00172137" w:rsidRDefault="0072157A" w:rsidP="0072157A">
      <w:pPr>
        <w:pStyle w:val="Heading1"/>
      </w:pPr>
      <w:r w:rsidRPr="00172137">
        <w:t>Voices</w:t>
      </w:r>
      <w:r w:rsidRPr="00172137">
        <w:rPr>
          <w:spacing w:val="-25"/>
        </w:rPr>
        <w:t xml:space="preserve"> </w:t>
      </w:r>
      <w:r w:rsidRPr="00172137">
        <w:t>of</w:t>
      </w:r>
      <w:r w:rsidRPr="00172137">
        <w:rPr>
          <w:spacing w:val="-24"/>
        </w:rPr>
        <w:t xml:space="preserve"> </w:t>
      </w:r>
      <w:r w:rsidRPr="00172137">
        <w:t>Country</w:t>
      </w:r>
    </w:p>
    <w:p w14:paraId="258B91A9" w14:textId="0773F79E" w:rsidR="00B041CB" w:rsidRPr="00172137" w:rsidRDefault="0072157A" w:rsidP="00C817A5">
      <w:pPr>
        <w:pStyle w:val="Subtitle"/>
      </w:pPr>
      <w:r w:rsidRPr="00172137">
        <w:rPr>
          <w:rFonts w:ascii="Century Gothic" w:hAnsi="Century Gothic"/>
          <w:b/>
          <w:color w:val="4D634E"/>
        </w:rPr>
        <w:t>Australia’s Action</w:t>
      </w:r>
      <w:r w:rsidRPr="00172137">
        <w:rPr>
          <w:rFonts w:ascii="Century Gothic" w:hAnsi="Century Gothic"/>
          <w:b/>
          <w:color w:val="4D634E"/>
          <w:spacing w:val="1"/>
        </w:rPr>
        <w:t xml:space="preserve"> </w:t>
      </w:r>
      <w:r w:rsidRPr="00172137">
        <w:rPr>
          <w:rFonts w:ascii="Century Gothic" w:hAnsi="Century Gothic"/>
          <w:b/>
          <w:color w:val="4D634E"/>
        </w:rPr>
        <w:t>Plan</w:t>
      </w:r>
      <w:r w:rsidRPr="00172137">
        <w:rPr>
          <w:rFonts w:ascii="Century Gothic" w:hAnsi="Century Gothic"/>
          <w:b/>
          <w:color w:val="4D634E"/>
          <w:spacing w:val="1"/>
        </w:rPr>
        <w:t xml:space="preserve"> </w:t>
      </w:r>
      <w:r w:rsidRPr="00172137">
        <w:rPr>
          <w:rFonts w:ascii="Century Gothic" w:hAnsi="Century Gothic"/>
          <w:b/>
          <w:color w:val="4D634E"/>
        </w:rPr>
        <w:t>for the</w:t>
      </w:r>
      <w:r w:rsidRPr="00172137">
        <w:rPr>
          <w:rFonts w:ascii="Century Gothic" w:hAnsi="Century Gothic"/>
          <w:b/>
          <w:color w:val="4D634E"/>
          <w:spacing w:val="1"/>
        </w:rPr>
        <w:t xml:space="preserve"> </w:t>
      </w:r>
      <w:r w:rsidRPr="00172137">
        <w:rPr>
          <w:rFonts w:ascii="Century Gothic" w:hAnsi="Century Gothic"/>
          <w:b/>
          <w:color w:val="4D634E"/>
        </w:rPr>
        <w:t>International</w:t>
      </w:r>
      <w:r w:rsidRPr="00172137">
        <w:rPr>
          <w:rFonts w:ascii="Century Gothic" w:hAnsi="Century Gothic"/>
          <w:b/>
          <w:color w:val="4D634E"/>
          <w:spacing w:val="-65"/>
        </w:rPr>
        <w:t xml:space="preserve">  </w:t>
      </w:r>
      <w:r w:rsidRPr="00172137">
        <w:rPr>
          <w:rFonts w:ascii="Century Gothic" w:hAnsi="Century Gothic"/>
          <w:b/>
          <w:color w:val="4D634E"/>
        </w:rPr>
        <w:t>Decade</w:t>
      </w:r>
      <w:r w:rsidRPr="00172137">
        <w:rPr>
          <w:rFonts w:ascii="Century Gothic" w:hAnsi="Century Gothic"/>
          <w:b/>
          <w:color w:val="4D634E"/>
          <w:spacing w:val="-2"/>
        </w:rPr>
        <w:t xml:space="preserve"> </w:t>
      </w:r>
      <w:r w:rsidRPr="00172137">
        <w:rPr>
          <w:rFonts w:ascii="Century Gothic" w:hAnsi="Century Gothic"/>
          <w:b/>
          <w:color w:val="4D634E"/>
        </w:rPr>
        <w:t>of</w:t>
      </w:r>
      <w:r w:rsidRPr="00172137">
        <w:rPr>
          <w:rFonts w:ascii="Century Gothic" w:hAnsi="Century Gothic"/>
          <w:b/>
          <w:color w:val="4D634E"/>
          <w:spacing w:val="-2"/>
        </w:rPr>
        <w:t xml:space="preserve"> </w:t>
      </w:r>
      <w:r w:rsidRPr="00172137">
        <w:rPr>
          <w:rFonts w:ascii="Century Gothic" w:hAnsi="Century Gothic"/>
          <w:b/>
          <w:color w:val="4D634E"/>
        </w:rPr>
        <w:t>Indigenous</w:t>
      </w:r>
      <w:r w:rsidRPr="00172137">
        <w:rPr>
          <w:rFonts w:ascii="Century Gothic" w:hAnsi="Century Gothic"/>
          <w:b/>
          <w:color w:val="4D634E"/>
          <w:spacing w:val="-2"/>
        </w:rPr>
        <w:t xml:space="preserve"> </w:t>
      </w:r>
      <w:r w:rsidRPr="00172137">
        <w:rPr>
          <w:rFonts w:ascii="Century Gothic" w:hAnsi="Century Gothic"/>
          <w:b/>
          <w:color w:val="4D634E"/>
        </w:rPr>
        <w:t>Languages</w:t>
      </w:r>
      <w:r w:rsidRPr="00172137">
        <w:rPr>
          <w:rFonts w:ascii="Century Gothic" w:hAnsi="Century Gothic"/>
          <w:b/>
          <w:color w:val="4D634E"/>
          <w:spacing w:val="-2"/>
        </w:rPr>
        <w:t xml:space="preserve"> </w:t>
      </w:r>
      <w:r w:rsidRPr="00172137">
        <w:rPr>
          <w:rFonts w:ascii="Century Gothic" w:hAnsi="Century Gothic"/>
          <w:b/>
          <w:color w:val="4D634E"/>
        </w:rPr>
        <w:t>2022–2032</w:t>
      </w:r>
    </w:p>
    <w:p w14:paraId="765FBC42" w14:textId="2B127F02" w:rsidR="00B041CB" w:rsidRPr="00172137" w:rsidRDefault="004F4919" w:rsidP="00C817A5">
      <w:pPr>
        <w:suppressAutoHyphens/>
        <w:spacing w:before="160" w:after="80"/>
        <w:ind w:left="1134"/>
        <w:rPr>
          <w:rFonts w:eastAsia="Calibri" w:cs="Times New Roman"/>
          <w:b/>
          <w:color w:val="081E3E"/>
          <w:kern w:val="12"/>
          <w:sz w:val="20"/>
          <w:szCs w:val="20"/>
        </w:rPr>
      </w:pPr>
      <w:r>
        <w:rPr>
          <w:rFonts w:eastAsia="Calibri" w:cs="Times New Roman"/>
          <w:b/>
          <w:color w:val="081E3E"/>
          <w:kern w:val="12"/>
          <w:sz w:val="20"/>
          <w:szCs w:val="20"/>
        </w:rPr>
        <w:t>August</w:t>
      </w:r>
      <w:r w:rsidR="00B041CB" w:rsidRPr="00172137">
        <w:rPr>
          <w:rFonts w:eastAsia="Calibri" w:cs="Times New Roman"/>
          <w:b/>
          <w:color w:val="081E3E"/>
          <w:kern w:val="12"/>
          <w:sz w:val="20"/>
          <w:szCs w:val="20"/>
        </w:rPr>
        <w:t xml:space="preserve"> 202</w:t>
      </w:r>
      <w:r w:rsidR="00D85DEB" w:rsidRPr="00172137">
        <w:rPr>
          <w:rFonts w:eastAsia="Calibri" w:cs="Times New Roman"/>
          <w:b/>
          <w:color w:val="081E3E"/>
          <w:kern w:val="12"/>
          <w:sz w:val="20"/>
          <w:szCs w:val="20"/>
        </w:rPr>
        <w:t>3</w:t>
      </w:r>
    </w:p>
    <w:p w14:paraId="51C63533" w14:textId="77777777" w:rsidR="009C1ECD" w:rsidRPr="00172137" w:rsidRDefault="0072157A" w:rsidP="009C1ECD">
      <w:pPr>
        <w:jc w:val="right"/>
        <w:rPr>
          <w:rFonts w:eastAsia="Calibri" w:cs="Times New Roman"/>
          <w:color w:val="000000"/>
          <w:kern w:val="12"/>
          <w:sz w:val="20"/>
          <w:szCs w:val="20"/>
        </w:rPr>
      </w:pPr>
      <w:r w:rsidRPr="00172137">
        <w:rPr>
          <w:noProof/>
        </w:rPr>
        <w:drawing>
          <wp:inline distT="0" distB="0" distL="0" distR="0" wp14:anchorId="7E9B5311" wp14:editId="27CEA764">
            <wp:extent cx="5034280" cy="4886960"/>
            <wp:effectExtent l="0" t="0" r="0" b="8890"/>
            <wp:docPr id="9" name="image7.png" descr="An artwork of a tr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7.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034280" cy="4886960"/>
                    </a:xfrm>
                    <a:prstGeom prst="rect">
                      <a:avLst/>
                    </a:prstGeom>
                  </pic:spPr>
                </pic:pic>
              </a:graphicData>
            </a:graphic>
          </wp:inline>
        </w:drawing>
      </w:r>
    </w:p>
    <w:p w14:paraId="3BF3BDDE" w14:textId="77777777" w:rsidR="009C1ECD" w:rsidRPr="00172137" w:rsidRDefault="00A04DF6" w:rsidP="009E20BB">
      <w:pPr>
        <w:tabs>
          <w:tab w:val="left" w:pos="3261"/>
          <w:tab w:val="left" w:pos="5245"/>
          <w:tab w:val="left" w:pos="7513"/>
        </w:tabs>
        <w:spacing w:line="259" w:lineRule="auto"/>
        <w:rPr>
          <w:rFonts w:eastAsia="Calibri" w:cs="Times New Roman"/>
          <w:color w:val="000000"/>
          <w:kern w:val="12"/>
          <w:sz w:val="20"/>
          <w:szCs w:val="20"/>
        </w:rPr>
      </w:pPr>
      <w:r w:rsidRPr="00172137">
        <w:rPr>
          <w:rFonts w:eastAsia="Calibri" w:cs="Times New Roman"/>
          <w:noProof/>
          <w:color w:val="000000"/>
          <w:kern w:val="12"/>
          <w:sz w:val="20"/>
          <w:szCs w:val="20"/>
        </w:rPr>
        <w:drawing>
          <wp:inline distT="0" distB="0" distL="0" distR="0" wp14:anchorId="3DF876AD" wp14:editId="7FEDB265">
            <wp:extent cx="1588011" cy="798578"/>
            <wp:effectExtent l="0" t="0" r="0" b="1905"/>
            <wp:docPr id="6" name="Picture 6" descr="Logo: Australian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USTRALIAN_GOVERNMENT_STACKED.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588011" cy="798578"/>
                    </a:xfrm>
                    <a:prstGeom prst="rect">
                      <a:avLst/>
                    </a:prstGeom>
                  </pic:spPr>
                </pic:pic>
              </a:graphicData>
            </a:graphic>
          </wp:inline>
        </w:drawing>
      </w:r>
      <w:r w:rsidR="00703562" w:rsidRPr="00172137">
        <w:rPr>
          <w:rFonts w:eastAsia="Calibri" w:cs="Times New Roman"/>
          <w:color w:val="000000"/>
          <w:kern w:val="12"/>
          <w:sz w:val="20"/>
          <w:szCs w:val="20"/>
        </w:rPr>
        <w:tab/>
      </w:r>
      <w:r w:rsidR="009E20BB" w:rsidRPr="00172137">
        <w:rPr>
          <w:rFonts w:eastAsia="Calibri" w:cs="Times New Roman"/>
          <w:noProof/>
          <w:color w:val="000000"/>
          <w:kern w:val="12"/>
          <w:sz w:val="20"/>
          <w:szCs w:val="20"/>
        </w:rPr>
        <w:drawing>
          <wp:inline distT="0" distB="0" distL="0" distR="0" wp14:anchorId="5CE1CDF1" wp14:editId="5DA67D20">
            <wp:extent cx="736600" cy="862917"/>
            <wp:effectExtent l="0" t="0" r="6350" b="0"/>
            <wp:docPr id="170" name="Picture 170" descr="Logo: First Languages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 name="FLA-logo-white.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752759" cy="881847"/>
                    </a:xfrm>
                    <a:prstGeom prst="rect">
                      <a:avLst/>
                    </a:prstGeom>
                  </pic:spPr>
                </pic:pic>
              </a:graphicData>
            </a:graphic>
          </wp:inline>
        </w:drawing>
      </w:r>
      <w:r w:rsidR="00977613" w:rsidRPr="00172137">
        <w:rPr>
          <w:rFonts w:eastAsia="Calibri" w:cs="Times New Roman"/>
          <w:color w:val="000000"/>
          <w:kern w:val="12"/>
          <w:sz w:val="20"/>
          <w:szCs w:val="20"/>
        </w:rPr>
        <w:tab/>
      </w:r>
      <w:r w:rsidR="009E20BB" w:rsidRPr="00172137">
        <w:rPr>
          <w:rFonts w:eastAsia="Calibri" w:cs="Times New Roman"/>
          <w:noProof/>
          <w:color w:val="000000"/>
          <w:kern w:val="12"/>
          <w:sz w:val="20"/>
          <w:szCs w:val="20"/>
        </w:rPr>
        <w:drawing>
          <wp:inline distT="0" distB="0" distL="0" distR="0" wp14:anchorId="571B2803" wp14:editId="47DAF0CD">
            <wp:extent cx="939800" cy="916394"/>
            <wp:effectExtent l="0" t="0" r="0" b="0"/>
            <wp:docPr id="171" name="Picture 171" descr="Logo: International Decade of Indigenous languages 2022 to 20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 name="IDIL_logo_lockup.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994413" cy="969647"/>
                    </a:xfrm>
                    <a:prstGeom prst="rect">
                      <a:avLst/>
                    </a:prstGeom>
                  </pic:spPr>
                </pic:pic>
              </a:graphicData>
            </a:graphic>
          </wp:inline>
        </w:drawing>
      </w:r>
      <w:r w:rsidR="009E20BB" w:rsidRPr="00172137">
        <w:rPr>
          <w:rFonts w:eastAsia="Calibri" w:cs="Times New Roman"/>
          <w:color w:val="000000"/>
          <w:kern w:val="12"/>
          <w:sz w:val="20"/>
          <w:szCs w:val="20"/>
        </w:rPr>
        <w:tab/>
      </w:r>
      <w:r w:rsidRPr="00172137">
        <w:rPr>
          <w:rFonts w:eastAsia="Calibri" w:cs="Times New Roman"/>
          <w:noProof/>
          <w:color w:val="000000"/>
          <w:kern w:val="12"/>
          <w:sz w:val="20"/>
          <w:szCs w:val="20"/>
        </w:rPr>
        <w:drawing>
          <wp:inline distT="0" distB="0" distL="0" distR="0" wp14:anchorId="3554D006" wp14:editId="11BD5112">
            <wp:extent cx="977900" cy="803927"/>
            <wp:effectExtent l="0" t="0" r="0" b="0"/>
            <wp:docPr id="7" name="Picture 7" descr="Logo: 2022 to 2032 International Decade of Indigenous Langu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ogo--2022-2032-international-decade-of-indigenous-languages--jpeg.jpg"/>
                    <pic:cNvPicPr/>
                  </pic:nvPicPr>
                  <pic:blipFill rotWithShape="1">
                    <a:blip r:embed="rId18" cstate="print">
                      <a:extLst>
                        <a:ext uri="{28A0092B-C50C-407E-A947-70E740481C1C}">
                          <a14:useLocalDpi xmlns:a14="http://schemas.microsoft.com/office/drawing/2010/main" val="0"/>
                        </a:ext>
                      </a:extLst>
                    </a:blip>
                    <a:srcRect l="17537" t="20576" r="16750" b="25402"/>
                    <a:stretch/>
                  </pic:blipFill>
                  <pic:spPr bwMode="auto">
                    <a:xfrm>
                      <a:off x="0" y="0"/>
                      <a:ext cx="995415" cy="818326"/>
                    </a:xfrm>
                    <a:prstGeom prst="rect">
                      <a:avLst/>
                    </a:prstGeom>
                    <a:ln>
                      <a:noFill/>
                    </a:ln>
                    <a:extLst>
                      <a:ext uri="{53640926-AAD7-44D8-BBD7-CCE9431645EC}">
                        <a14:shadowObscured xmlns:a14="http://schemas.microsoft.com/office/drawing/2010/main"/>
                      </a:ext>
                    </a:extLst>
                  </pic:spPr>
                </pic:pic>
              </a:graphicData>
            </a:graphic>
          </wp:inline>
        </w:drawing>
      </w:r>
      <w:r w:rsidR="009C1ECD" w:rsidRPr="00172137">
        <w:rPr>
          <w:rFonts w:eastAsia="Calibri" w:cs="Times New Roman"/>
          <w:color w:val="000000"/>
          <w:kern w:val="12"/>
          <w:sz w:val="20"/>
          <w:szCs w:val="20"/>
        </w:rPr>
        <w:br w:type="page"/>
      </w:r>
    </w:p>
    <w:p w14:paraId="10C7CD69" w14:textId="77777777" w:rsidR="0072157A" w:rsidRPr="00172137" w:rsidRDefault="00ED5516" w:rsidP="0072157A">
      <w:pPr>
        <w:pStyle w:val="Heading2notshowing"/>
      </w:pPr>
      <w:r w:rsidRPr="00172137">
        <w:lastRenderedPageBreak/>
        <w:t>Authors</w:t>
      </w:r>
    </w:p>
    <w:p w14:paraId="5C1FEDDD" w14:textId="77777777" w:rsidR="0072157A" w:rsidRPr="00172137" w:rsidRDefault="0072157A" w:rsidP="0072157A">
      <w:r w:rsidRPr="00172137">
        <w:t>Australia’s Action Plan for the International Decade of Indigenous</w:t>
      </w:r>
      <w:r w:rsidRPr="00172137">
        <w:rPr>
          <w:spacing w:val="1"/>
        </w:rPr>
        <w:t xml:space="preserve"> </w:t>
      </w:r>
      <w:r w:rsidRPr="00172137">
        <w:t>Languages has been co-authored in partnership between the</w:t>
      </w:r>
      <w:r w:rsidRPr="00172137">
        <w:rPr>
          <w:spacing w:val="1"/>
        </w:rPr>
        <w:t xml:space="preserve"> </w:t>
      </w:r>
      <w:r w:rsidRPr="00172137">
        <w:t>International</w:t>
      </w:r>
      <w:r w:rsidRPr="00172137">
        <w:rPr>
          <w:spacing w:val="5"/>
        </w:rPr>
        <w:t xml:space="preserve"> </w:t>
      </w:r>
      <w:r w:rsidRPr="00172137">
        <w:t>Decade</w:t>
      </w:r>
      <w:r w:rsidRPr="00172137">
        <w:rPr>
          <w:spacing w:val="5"/>
        </w:rPr>
        <w:t xml:space="preserve"> </w:t>
      </w:r>
      <w:r w:rsidRPr="00172137">
        <w:t>of</w:t>
      </w:r>
      <w:r w:rsidRPr="00172137">
        <w:rPr>
          <w:spacing w:val="6"/>
        </w:rPr>
        <w:t xml:space="preserve"> </w:t>
      </w:r>
      <w:r w:rsidRPr="00172137">
        <w:t>Indigenous</w:t>
      </w:r>
      <w:r w:rsidRPr="00172137">
        <w:rPr>
          <w:spacing w:val="5"/>
        </w:rPr>
        <w:t xml:space="preserve"> </w:t>
      </w:r>
      <w:r w:rsidRPr="00172137">
        <w:t>Languages</w:t>
      </w:r>
      <w:r w:rsidRPr="00172137">
        <w:rPr>
          <w:spacing w:val="6"/>
        </w:rPr>
        <w:t xml:space="preserve"> </w:t>
      </w:r>
      <w:r w:rsidRPr="00172137">
        <w:t>Directions</w:t>
      </w:r>
      <w:r w:rsidRPr="00172137">
        <w:rPr>
          <w:spacing w:val="5"/>
        </w:rPr>
        <w:t xml:space="preserve"> </w:t>
      </w:r>
      <w:r w:rsidRPr="00172137">
        <w:t>Group</w:t>
      </w:r>
      <w:r w:rsidRPr="00172137">
        <w:rPr>
          <w:spacing w:val="6"/>
        </w:rPr>
        <w:t xml:space="preserve"> </w:t>
      </w:r>
      <w:r w:rsidRPr="00172137">
        <w:t>and</w:t>
      </w:r>
      <w:r w:rsidRPr="00172137">
        <w:rPr>
          <w:spacing w:val="5"/>
        </w:rPr>
        <w:t xml:space="preserve"> </w:t>
      </w:r>
      <w:r w:rsidRPr="00172137">
        <w:t>the</w:t>
      </w:r>
      <w:r w:rsidRPr="00172137">
        <w:rPr>
          <w:spacing w:val="-41"/>
        </w:rPr>
        <w:t xml:space="preserve"> </w:t>
      </w:r>
      <w:r w:rsidRPr="00172137">
        <w:t>Australian</w:t>
      </w:r>
      <w:r w:rsidRPr="00172137">
        <w:rPr>
          <w:spacing w:val="-8"/>
        </w:rPr>
        <w:t xml:space="preserve"> </w:t>
      </w:r>
      <w:r w:rsidRPr="00172137">
        <w:t>Government.</w:t>
      </w:r>
    </w:p>
    <w:p w14:paraId="4FF52461" w14:textId="77777777" w:rsidR="0072157A" w:rsidRPr="00172137" w:rsidRDefault="00ED5516" w:rsidP="0072157A">
      <w:pPr>
        <w:pStyle w:val="Heading2notshowing"/>
      </w:pPr>
      <w:r w:rsidRPr="00172137">
        <w:t>Terminology</w:t>
      </w:r>
    </w:p>
    <w:p w14:paraId="0A818910" w14:textId="6583C77A" w:rsidR="0072157A" w:rsidRPr="00172137" w:rsidRDefault="0072157A" w:rsidP="0072157A">
      <w:r w:rsidRPr="00172137">
        <w:t>In</w:t>
      </w:r>
      <w:r w:rsidRPr="00172137">
        <w:rPr>
          <w:spacing w:val="-4"/>
        </w:rPr>
        <w:t xml:space="preserve"> </w:t>
      </w:r>
      <w:r w:rsidRPr="00172137">
        <w:rPr>
          <w:i/>
        </w:rPr>
        <w:t>Voices</w:t>
      </w:r>
      <w:r w:rsidRPr="00172137">
        <w:rPr>
          <w:i/>
          <w:spacing w:val="-4"/>
        </w:rPr>
        <w:t xml:space="preserve"> </w:t>
      </w:r>
      <w:r w:rsidRPr="00172137">
        <w:rPr>
          <w:i/>
        </w:rPr>
        <w:t>of</w:t>
      </w:r>
      <w:r w:rsidRPr="00172137">
        <w:rPr>
          <w:i/>
          <w:spacing w:val="-4"/>
        </w:rPr>
        <w:t xml:space="preserve"> </w:t>
      </w:r>
      <w:r w:rsidRPr="00172137">
        <w:rPr>
          <w:i/>
        </w:rPr>
        <w:t>Country</w:t>
      </w:r>
      <w:r w:rsidRPr="00172137">
        <w:t>,</w:t>
      </w:r>
      <w:r w:rsidRPr="00172137">
        <w:rPr>
          <w:spacing w:val="-4"/>
        </w:rPr>
        <w:t xml:space="preserve"> </w:t>
      </w:r>
      <w:r w:rsidRPr="00172137">
        <w:t>‘Aboriginal</w:t>
      </w:r>
      <w:r w:rsidRPr="00172137">
        <w:rPr>
          <w:spacing w:val="-4"/>
        </w:rPr>
        <w:t xml:space="preserve"> </w:t>
      </w:r>
      <w:r w:rsidRPr="00172137">
        <w:t>and</w:t>
      </w:r>
      <w:r w:rsidRPr="00172137">
        <w:rPr>
          <w:spacing w:val="-4"/>
        </w:rPr>
        <w:t xml:space="preserve"> </w:t>
      </w:r>
      <w:r w:rsidRPr="00172137">
        <w:t>Torres</w:t>
      </w:r>
      <w:r w:rsidRPr="00172137">
        <w:rPr>
          <w:spacing w:val="-4"/>
        </w:rPr>
        <w:t xml:space="preserve"> </w:t>
      </w:r>
      <w:r w:rsidRPr="00172137">
        <w:t>Strait</w:t>
      </w:r>
      <w:r w:rsidRPr="00172137">
        <w:rPr>
          <w:spacing w:val="-4"/>
        </w:rPr>
        <w:t xml:space="preserve"> </w:t>
      </w:r>
      <w:r w:rsidRPr="00172137">
        <w:t>Islander</w:t>
      </w:r>
      <w:r w:rsidRPr="00172137">
        <w:rPr>
          <w:spacing w:val="-4"/>
        </w:rPr>
        <w:t xml:space="preserve"> </w:t>
      </w:r>
      <w:r w:rsidRPr="00172137">
        <w:t>people/s’</w:t>
      </w:r>
      <w:r w:rsidRPr="00172137">
        <w:rPr>
          <w:spacing w:val="-4"/>
        </w:rPr>
        <w:t xml:space="preserve"> </w:t>
      </w:r>
      <w:r w:rsidRPr="00172137">
        <w:t>and</w:t>
      </w:r>
      <w:r w:rsidRPr="00172137">
        <w:rPr>
          <w:spacing w:val="-4"/>
        </w:rPr>
        <w:t xml:space="preserve"> </w:t>
      </w:r>
      <w:r w:rsidRPr="00172137">
        <w:t>‘First</w:t>
      </w:r>
      <w:r w:rsidRPr="00172137">
        <w:rPr>
          <w:spacing w:val="-42"/>
        </w:rPr>
        <w:t xml:space="preserve"> </w:t>
      </w:r>
      <w:r w:rsidRPr="00172137">
        <w:t>Nations</w:t>
      </w:r>
      <w:r w:rsidRPr="00172137">
        <w:rPr>
          <w:spacing w:val="-3"/>
        </w:rPr>
        <w:t xml:space="preserve"> </w:t>
      </w:r>
      <w:r w:rsidRPr="00172137">
        <w:t>people/s’</w:t>
      </w:r>
      <w:r w:rsidRPr="00172137">
        <w:rPr>
          <w:spacing w:val="-3"/>
        </w:rPr>
        <w:t xml:space="preserve"> </w:t>
      </w:r>
      <w:r w:rsidRPr="00172137">
        <w:t>refer</w:t>
      </w:r>
      <w:r w:rsidRPr="00172137">
        <w:rPr>
          <w:spacing w:val="-3"/>
        </w:rPr>
        <w:t xml:space="preserve"> </w:t>
      </w:r>
      <w:r w:rsidRPr="00172137">
        <w:t>to</w:t>
      </w:r>
      <w:r w:rsidRPr="00172137">
        <w:rPr>
          <w:spacing w:val="-3"/>
        </w:rPr>
        <w:t xml:space="preserve"> </w:t>
      </w:r>
      <w:r w:rsidRPr="00172137">
        <w:t>all</w:t>
      </w:r>
      <w:r w:rsidRPr="00172137">
        <w:rPr>
          <w:spacing w:val="-3"/>
        </w:rPr>
        <w:t xml:space="preserve"> </w:t>
      </w:r>
      <w:r w:rsidRPr="00172137">
        <w:t>people</w:t>
      </w:r>
      <w:r w:rsidRPr="00172137">
        <w:rPr>
          <w:spacing w:val="-2"/>
        </w:rPr>
        <w:t xml:space="preserve"> </w:t>
      </w:r>
      <w:r w:rsidRPr="00172137">
        <w:t>of</w:t>
      </w:r>
      <w:r w:rsidRPr="00172137">
        <w:rPr>
          <w:spacing w:val="-3"/>
        </w:rPr>
        <w:t xml:space="preserve"> </w:t>
      </w:r>
      <w:r w:rsidRPr="00172137">
        <w:t>Aboriginal</w:t>
      </w:r>
      <w:r w:rsidRPr="00172137">
        <w:rPr>
          <w:spacing w:val="-3"/>
        </w:rPr>
        <w:t xml:space="preserve"> </w:t>
      </w:r>
      <w:r w:rsidRPr="00172137">
        <w:t>and/or</w:t>
      </w:r>
      <w:r w:rsidRPr="00172137">
        <w:rPr>
          <w:spacing w:val="-3"/>
        </w:rPr>
        <w:t xml:space="preserve"> </w:t>
      </w:r>
      <w:r w:rsidRPr="00172137">
        <w:t>Torres</w:t>
      </w:r>
      <w:r w:rsidRPr="00172137">
        <w:rPr>
          <w:spacing w:val="-3"/>
        </w:rPr>
        <w:t xml:space="preserve"> </w:t>
      </w:r>
      <w:r w:rsidRPr="00172137">
        <w:t>Strait</w:t>
      </w:r>
      <w:r w:rsidRPr="00172137">
        <w:rPr>
          <w:spacing w:val="-3"/>
        </w:rPr>
        <w:t xml:space="preserve"> </w:t>
      </w:r>
      <w:r w:rsidRPr="00172137">
        <w:t>Islander</w:t>
      </w:r>
      <w:r w:rsidR="006752E9">
        <w:t xml:space="preserve"> </w:t>
      </w:r>
      <w:r w:rsidRPr="00172137">
        <w:rPr>
          <w:spacing w:val="-41"/>
        </w:rPr>
        <w:t xml:space="preserve"> </w:t>
      </w:r>
      <w:r w:rsidRPr="00172137">
        <w:t>descent. The terms ‘community’ and ‘communities’ refer to Aboriginal and</w:t>
      </w:r>
      <w:r w:rsidRPr="00172137">
        <w:rPr>
          <w:spacing w:val="1"/>
        </w:rPr>
        <w:t xml:space="preserve"> </w:t>
      </w:r>
      <w:r w:rsidRPr="00172137">
        <w:rPr>
          <w:spacing w:val="-1"/>
        </w:rPr>
        <w:t>Torres</w:t>
      </w:r>
      <w:r w:rsidRPr="00172137">
        <w:rPr>
          <w:spacing w:val="-9"/>
        </w:rPr>
        <w:t xml:space="preserve"> </w:t>
      </w:r>
      <w:r w:rsidRPr="00172137">
        <w:t>Strait</w:t>
      </w:r>
      <w:r w:rsidRPr="00172137">
        <w:rPr>
          <w:spacing w:val="-8"/>
        </w:rPr>
        <w:t xml:space="preserve"> </w:t>
      </w:r>
      <w:r w:rsidRPr="00172137">
        <w:t>Islander</w:t>
      </w:r>
      <w:r w:rsidRPr="00172137">
        <w:rPr>
          <w:spacing w:val="-8"/>
        </w:rPr>
        <w:t xml:space="preserve"> </w:t>
      </w:r>
      <w:r w:rsidRPr="00172137">
        <w:t>communities.</w:t>
      </w:r>
    </w:p>
    <w:p w14:paraId="48541556" w14:textId="0876905A" w:rsidR="0072157A" w:rsidRPr="00172137" w:rsidRDefault="0072157A" w:rsidP="0072157A">
      <w:r w:rsidRPr="00172137">
        <w:t xml:space="preserve">Throughout </w:t>
      </w:r>
      <w:r w:rsidRPr="00172137">
        <w:rPr>
          <w:i/>
        </w:rPr>
        <w:t>Voices of Country</w:t>
      </w:r>
      <w:r w:rsidRPr="00172137">
        <w:t>, the terms ‘Aboriginal and Torres Strait</w:t>
      </w:r>
      <w:r w:rsidRPr="00172137">
        <w:rPr>
          <w:spacing w:val="1"/>
        </w:rPr>
        <w:t xml:space="preserve"> </w:t>
      </w:r>
      <w:r w:rsidRPr="00172137">
        <w:t>Islander</w:t>
      </w:r>
      <w:r w:rsidRPr="00172137">
        <w:rPr>
          <w:spacing w:val="5"/>
        </w:rPr>
        <w:t xml:space="preserve"> </w:t>
      </w:r>
      <w:r w:rsidRPr="00172137">
        <w:t>languages’,</w:t>
      </w:r>
      <w:r w:rsidRPr="00172137">
        <w:rPr>
          <w:spacing w:val="5"/>
        </w:rPr>
        <w:t xml:space="preserve"> </w:t>
      </w:r>
      <w:r w:rsidRPr="00172137">
        <w:t>‘Australia’s</w:t>
      </w:r>
      <w:r w:rsidRPr="00172137">
        <w:rPr>
          <w:spacing w:val="5"/>
        </w:rPr>
        <w:t xml:space="preserve"> </w:t>
      </w:r>
      <w:r w:rsidRPr="00172137">
        <w:t>first</w:t>
      </w:r>
      <w:r w:rsidRPr="00172137">
        <w:rPr>
          <w:spacing w:val="5"/>
        </w:rPr>
        <w:t xml:space="preserve"> </w:t>
      </w:r>
      <w:r w:rsidRPr="00172137">
        <w:t>languages’,</w:t>
      </w:r>
      <w:r w:rsidRPr="00172137">
        <w:rPr>
          <w:spacing w:val="6"/>
        </w:rPr>
        <w:t xml:space="preserve"> </w:t>
      </w:r>
      <w:r w:rsidRPr="00172137">
        <w:t>‘language’</w:t>
      </w:r>
      <w:r w:rsidRPr="00172137">
        <w:rPr>
          <w:spacing w:val="5"/>
        </w:rPr>
        <w:t xml:space="preserve"> </w:t>
      </w:r>
      <w:r w:rsidRPr="00172137">
        <w:t>and</w:t>
      </w:r>
      <w:r w:rsidRPr="00172137">
        <w:rPr>
          <w:spacing w:val="5"/>
        </w:rPr>
        <w:t xml:space="preserve"> </w:t>
      </w:r>
      <w:r w:rsidRPr="00172137">
        <w:t>‘languages’</w:t>
      </w:r>
      <w:r w:rsidRPr="00172137">
        <w:rPr>
          <w:spacing w:val="-41"/>
        </w:rPr>
        <w:t xml:space="preserve"> </w:t>
      </w:r>
      <w:r w:rsidRPr="00172137">
        <w:t>are</w:t>
      </w:r>
      <w:r w:rsidRPr="00172137">
        <w:rPr>
          <w:spacing w:val="-5"/>
        </w:rPr>
        <w:t xml:space="preserve"> </w:t>
      </w:r>
      <w:r w:rsidRPr="00172137">
        <w:t>used.</w:t>
      </w:r>
      <w:r w:rsidRPr="00172137">
        <w:rPr>
          <w:spacing w:val="-4"/>
        </w:rPr>
        <w:t xml:space="preserve"> </w:t>
      </w:r>
      <w:r w:rsidRPr="00172137">
        <w:t>These</w:t>
      </w:r>
      <w:r w:rsidRPr="00172137">
        <w:rPr>
          <w:spacing w:val="-5"/>
        </w:rPr>
        <w:t xml:space="preserve"> </w:t>
      </w:r>
      <w:r w:rsidRPr="00172137">
        <w:t>terms</w:t>
      </w:r>
      <w:r w:rsidRPr="00172137">
        <w:rPr>
          <w:spacing w:val="-4"/>
        </w:rPr>
        <w:t xml:space="preserve"> </w:t>
      </w:r>
      <w:r w:rsidRPr="00172137">
        <w:t>can</w:t>
      </w:r>
      <w:r w:rsidRPr="00172137">
        <w:rPr>
          <w:spacing w:val="-4"/>
        </w:rPr>
        <w:t xml:space="preserve"> </w:t>
      </w:r>
      <w:r w:rsidRPr="00172137">
        <w:t>be</w:t>
      </w:r>
      <w:r w:rsidRPr="00172137">
        <w:rPr>
          <w:spacing w:val="-5"/>
        </w:rPr>
        <w:t xml:space="preserve"> </w:t>
      </w:r>
      <w:r w:rsidRPr="00172137">
        <w:t>interpreted</w:t>
      </w:r>
      <w:r w:rsidRPr="00172137">
        <w:rPr>
          <w:spacing w:val="-4"/>
        </w:rPr>
        <w:t xml:space="preserve"> </w:t>
      </w:r>
      <w:r w:rsidRPr="00172137">
        <w:t>differently</w:t>
      </w:r>
      <w:r w:rsidRPr="00172137">
        <w:rPr>
          <w:spacing w:val="-4"/>
        </w:rPr>
        <w:t xml:space="preserve"> </w:t>
      </w:r>
      <w:r w:rsidRPr="00172137">
        <w:t>in</w:t>
      </w:r>
      <w:r w:rsidRPr="00172137">
        <w:rPr>
          <w:spacing w:val="-5"/>
        </w:rPr>
        <w:t xml:space="preserve"> </w:t>
      </w:r>
      <w:r w:rsidRPr="00172137">
        <w:t>different</w:t>
      </w:r>
      <w:r w:rsidRPr="00172137">
        <w:rPr>
          <w:spacing w:val="-4"/>
        </w:rPr>
        <w:t xml:space="preserve"> </w:t>
      </w:r>
      <w:r w:rsidRPr="00172137">
        <w:t>contexts.</w:t>
      </w:r>
      <w:r w:rsidR="00C22039">
        <w:t xml:space="preserve"> </w:t>
      </w:r>
      <w:r w:rsidRPr="00172137">
        <w:t>However,</w:t>
      </w:r>
      <w:r w:rsidRPr="00172137">
        <w:rPr>
          <w:spacing w:val="4"/>
        </w:rPr>
        <w:t xml:space="preserve"> </w:t>
      </w:r>
      <w:r w:rsidRPr="00172137">
        <w:t>in</w:t>
      </w:r>
      <w:r w:rsidRPr="00172137">
        <w:rPr>
          <w:spacing w:val="4"/>
        </w:rPr>
        <w:t xml:space="preserve"> </w:t>
      </w:r>
      <w:r w:rsidRPr="00172137">
        <w:rPr>
          <w:i/>
        </w:rPr>
        <w:t>Voices</w:t>
      </w:r>
      <w:r w:rsidRPr="00172137">
        <w:rPr>
          <w:i/>
          <w:spacing w:val="4"/>
        </w:rPr>
        <w:t xml:space="preserve"> </w:t>
      </w:r>
      <w:r w:rsidRPr="00172137">
        <w:rPr>
          <w:i/>
        </w:rPr>
        <w:t>of</w:t>
      </w:r>
      <w:r w:rsidRPr="00172137">
        <w:rPr>
          <w:i/>
          <w:spacing w:val="5"/>
        </w:rPr>
        <w:t xml:space="preserve"> </w:t>
      </w:r>
      <w:r w:rsidRPr="00172137">
        <w:rPr>
          <w:i/>
        </w:rPr>
        <w:t>Country</w:t>
      </w:r>
      <w:r w:rsidRPr="00172137">
        <w:rPr>
          <w:i/>
          <w:spacing w:val="4"/>
        </w:rPr>
        <w:t xml:space="preserve"> </w:t>
      </w:r>
      <w:r w:rsidRPr="00172137">
        <w:t>they</w:t>
      </w:r>
      <w:r w:rsidRPr="00172137">
        <w:rPr>
          <w:spacing w:val="4"/>
        </w:rPr>
        <w:t xml:space="preserve"> </w:t>
      </w:r>
      <w:r w:rsidRPr="00172137">
        <w:t>refer</w:t>
      </w:r>
      <w:r w:rsidRPr="00172137">
        <w:rPr>
          <w:spacing w:val="5"/>
        </w:rPr>
        <w:t xml:space="preserve"> </w:t>
      </w:r>
      <w:r w:rsidRPr="00172137">
        <w:t>to</w:t>
      </w:r>
      <w:r w:rsidRPr="00172137">
        <w:rPr>
          <w:spacing w:val="4"/>
        </w:rPr>
        <w:t xml:space="preserve"> </w:t>
      </w:r>
      <w:r w:rsidRPr="00172137">
        <w:t>languages</w:t>
      </w:r>
      <w:r w:rsidRPr="00172137">
        <w:rPr>
          <w:spacing w:val="4"/>
        </w:rPr>
        <w:t xml:space="preserve"> </w:t>
      </w:r>
      <w:r w:rsidRPr="00172137">
        <w:t>and</w:t>
      </w:r>
      <w:r w:rsidRPr="00172137">
        <w:rPr>
          <w:spacing w:val="4"/>
        </w:rPr>
        <w:t xml:space="preserve"> </w:t>
      </w:r>
      <w:r w:rsidRPr="00172137">
        <w:t>language</w:t>
      </w:r>
      <w:r w:rsidRPr="00172137">
        <w:rPr>
          <w:spacing w:val="5"/>
        </w:rPr>
        <w:t xml:space="preserve"> </w:t>
      </w:r>
      <w:r w:rsidR="00AF3D66">
        <w:rPr>
          <w:spacing w:val="5"/>
        </w:rPr>
        <w:t>families of</w:t>
      </w:r>
      <w:r w:rsidRPr="00172137">
        <w:rPr>
          <w:spacing w:val="-6"/>
        </w:rPr>
        <w:t xml:space="preserve"> </w:t>
      </w:r>
      <w:r w:rsidRPr="00172137">
        <w:t>Australian</w:t>
      </w:r>
      <w:r w:rsidRPr="00172137">
        <w:rPr>
          <w:spacing w:val="-6"/>
        </w:rPr>
        <w:t xml:space="preserve"> </w:t>
      </w:r>
      <w:r w:rsidRPr="00172137">
        <w:t>Aboriginal</w:t>
      </w:r>
      <w:r w:rsidRPr="00172137">
        <w:rPr>
          <w:spacing w:val="-6"/>
        </w:rPr>
        <w:t xml:space="preserve"> </w:t>
      </w:r>
      <w:r w:rsidRPr="00172137">
        <w:t>and</w:t>
      </w:r>
      <w:r w:rsidRPr="00172137">
        <w:rPr>
          <w:spacing w:val="-6"/>
        </w:rPr>
        <w:t xml:space="preserve"> </w:t>
      </w:r>
      <w:r w:rsidRPr="00172137">
        <w:t>Torres</w:t>
      </w:r>
      <w:r w:rsidRPr="00172137">
        <w:rPr>
          <w:spacing w:val="-6"/>
        </w:rPr>
        <w:t xml:space="preserve"> </w:t>
      </w:r>
      <w:r w:rsidRPr="00172137">
        <w:t>Strait</w:t>
      </w:r>
      <w:r w:rsidRPr="00172137">
        <w:rPr>
          <w:spacing w:val="-5"/>
        </w:rPr>
        <w:t xml:space="preserve"> </w:t>
      </w:r>
      <w:r w:rsidRPr="00172137">
        <w:t>Islander</w:t>
      </w:r>
      <w:r w:rsidRPr="00172137">
        <w:rPr>
          <w:spacing w:val="-6"/>
        </w:rPr>
        <w:t xml:space="preserve"> </w:t>
      </w:r>
      <w:r w:rsidRPr="00172137">
        <w:t>peoples.</w:t>
      </w:r>
    </w:p>
    <w:p w14:paraId="4E397A96" w14:textId="38D87A70" w:rsidR="0072157A" w:rsidRPr="00172137" w:rsidRDefault="0072157A" w:rsidP="0072157A">
      <w:r w:rsidRPr="00172137">
        <w:t>The</w:t>
      </w:r>
      <w:r w:rsidRPr="00172137">
        <w:rPr>
          <w:spacing w:val="-2"/>
        </w:rPr>
        <w:t xml:space="preserve"> </w:t>
      </w:r>
      <w:r w:rsidRPr="00172137">
        <w:t>term</w:t>
      </w:r>
      <w:r w:rsidRPr="00172137">
        <w:rPr>
          <w:spacing w:val="-1"/>
        </w:rPr>
        <w:t xml:space="preserve"> </w:t>
      </w:r>
      <w:r w:rsidRPr="00172137">
        <w:t>‘community’</w:t>
      </w:r>
      <w:r w:rsidRPr="00172137">
        <w:rPr>
          <w:spacing w:val="-1"/>
        </w:rPr>
        <w:t xml:space="preserve"> </w:t>
      </w:r>
      <w:r w:rsidRPr="00172137">
        <w:t>also</w:t>
      </w:r>
      <w:r w:rsidRPr="00172137">
        <w:rPr>
          <w:spacing w:val="-1"/>
        </w:rPr>
        <w:t xml:space="preserve"> </w:t>
      </w:r>
      <w:r w:rsidRPr="00172137">
        <w:t>means</w:t>
      </w:r>
      <w:r w:rsidRPr="00172137">
        <w:rPr>
          <w:spacing w:val="-1"/>
        </w:rPr>
        <w:t xml:space="preserve"> </w:t>
      </w:r>
      <w:r w:rsidRPr="00172137">
        <w:t>different</w:t>
      </w:r>
      <w:r w:rsidRPr="00172137">
        <w:rPr>
          <w:spacing w:val="-1"/>
        </w:rPr>
        <w:t xml:space="preserve"> </w:t>
      </w:r>
      <w:r w:rsidRPr="00172137">
        <w:t>things</w:t>
      </w:r>
      <w:r w:rsidRPr="00172137">
        <w:rPr>
          <w:spacing w:val="-2"/>
        </w:rPr>
        <w:t xml:space="preserve"> </w:t>
      </w:r>
      <w:r w:rsidRPr="00172137">
        <w:t>to</w:t>
      </w:r>
      <w:r w:rsidRPr="00172137">
        <w:rPr>
          <w:spacing w:val="-1"/>
        </w:rPr>
        <w:t xml:space="preserve"> </w:t>
      </w:r>
      <w:r w:rsidRPr="00172137">
        <w:t>different</w:t>
      </w:r>
      <w:r w:rsidRPr="00172137">
        <w:rPr>
          <w:spacing w:val="-1"/>
        </w:rPr>
        <w:t xml:space="preserve"> </w:t>
      </w:r>
      <w:r w:rsidRPr="00172137">
        <w:t>people.</w:t>
      </w:r>
      <w:r w:rsidR="00C22039">
        <w:t xml:space="preserve"> </w:t>
      </w:r>
      <w:r w:rsidRPr="00172137">
        <w:t xml:space="preserve">In </w:t>
      </w:r>
      <w:r w:rsidRPr="00172137">
        <w:rPr>
          <w:i/>
        </w:rPr>
        <w:t xml:space="preserve">Voices of Country </w:t>
      </w:r>
      <w:r w:rsidRPr="00172137">
        <w:t>it refers to the group of people who have a shared</w:t>
      </w:r>
      <w:r w:rsidRPr="00172137">
        <w:rPr>
          <w:spacing w:val="1"/>
        </w:rPr>
        <w:t xml:space="preserve"> </w:t>
      </w:r>
      <w:r w:rsidRPr="00172137">
        <w:t>connection</w:t>
      </w:r>
      <w:r w:rsidRPr="00172137">
        <w:rPr>
          <w:spacing w:val="1"/>
        </w:rPr>
        <w:t xml:space="preserve"> </w:t>
      </w:r>
      <w:r w:rsidRPr="00172137">
        <w:t>to</w:t>
      </w:r>
      <w:r w:rsidRPr="00172137">
        <w:rPr>
          <w:spacing w:val="1"/>
        </w:rPr>
        <w:t xml:space="preserve"> </w:t>
      </w:r>
      <w:r w:rsidRPr="00172137">
        <w:t>a</w:t>
      </w:r>
      <w:r w:rsidRPr="00172137">
        <w:rPr>
          <w:spacing w:val="1"/>
        </w:rPr>
        <w:t xml:space="preserve"> </w:t>
      </w:r>
      <w:r w:rsidRPr="00172137">
        <w:t>particular</w:t>
      </w:r>
      <w:r w:rsidRPr="00172137">
        <w:rPr>
          <w:spacing w:val="2"/>
        </w:rPr>
        <w:t xml:space="preserve"> </w:t>
      </w:r>
      <w:r w:rsidRPr="00172137">
        <w:t>language.</w:t>
      </w:r>
      <w:r w:rsidRPr="00172137">
        <w:rPr>
          <w:spacing w:val="1"/>
        </w:rPr>
        <w:t xml:space="preserve"> </w:t>
      </w:r>
      <w:r w:rsidRPr="00172137">
        <w:t>These</w:t>
      </w:r>
      <w:r w:rsidRPr="00172137">
        <w:rPr>
          <w:spacing w:val="1"/>
        </w:rPr>
        <w:t xml:space="preserve"> </w:t>
      </w:r>
      <w:r w:rsidRPr="00172137">
        <w:t>people</w:t>
      </w:r>
      <w:r w:rsidRPr="00172137">
        <w:rPr>
          <w:spacing w:val="2"/>
        </w:rPr>
        <w:t xml:space="preserve"> </w:t>
      </w:r>
      <w:r w:rsidRPr="00172137">
        <w:t>may</w:t>
      </w:r>
      <w:r w:rsidRPr="00172137">
        <w:rPr>
          <w:spacing w:val="1"/>
        </w:rPr>
        <w:t xml:space="preserve"> </w:t>
      </w:r>
      <w:r w:rsidRPr="00172137">
        <w:t>or</w:t>
      </w:r>
      <w:r w:rsidRPr="00172137">
        <w:rPr>
          <w:spacing w:val="1"/>
        </w:rPr>
        <w:t xml:space="preserve"> </w:t>
      </w:r>
      <w:r w:rsidRPr="00172137">
        <w:t>may</w:t>
      </w:r>
      <w:r w:rsidRPr="00172137">
        <w:rPr>
          <w:spacing w:val="1"/>
        </w:rPr>
        <w:t xml:space="preserve"> </w:t>
      </w:r>
      <w:r w:rsidRPr="00172137">
        <w:t>not</w:t>
      </w:r>
      <w:r w:rsidRPr="00172137">
        <w:rPr>
          <w:spacing w:val="2"/>
        </w:rPr>
        <w:t xml:space="preserve"> </w:t>
      </w:r>
      <w:r w:rsidRPr="00172137">
        <w:t>speak</w:t>
      </w:r>
      <w:r w:rsidRPr="00172137">
        <w:rPr>
          <w:spacing w:val="1"/>
        </w:rPr>
        <w:t xml:space="preserve"> </w:t>
      </w:r>
      <w:r w:rsidRPr="00172137">
        <w:t xml:space="preserve">this language daily, or learn the language as children. They may live in </w:t>
      </w:r>
      <w:r w:rsidR="00AF3D66">
        <w:t>close proxim</w:t>
      </w:r>
      <w:r w:rsidRPr="00172137">
        <w:t>ity</w:t>
      </w:r>
      <w:r w:rsidRPr="00172137">
        <w:rPr>
          <w:spacing w:val="-8"/>
        </w:rPr>
        <w:t xml:space="preserve"> </w:t>
      </w:r>
      <w:r w:rsidRPr="00172137">
        <w:t>or</w:t>
      </w:r>
      <w:r w:rsidRPr="00172137">
        <w:rPr>
          <w:spacing w:val="-7"/>
        </w:rPr>
        <w:t xml:space="preserve"> </w:t>
      </w:r>
      <w:r w:rsidRPr="00172137">
        <w:t>be</w:t>
      </w:r>
      <w:r w:rsidRPr="00172137">
        <w:rPr>
          <w:spacing w:val="-8"/>
        </w:rPr>
        <w:t xml:space="preserve"> </w:t>
      </w:r>
      <w:r w:rsidRPr="00172137">
        <w:t>spread</w:t>
      </w:r>
      <w:r w:rsidRPr="00172137">
        <w:rPr>
          <w:spacing w:val="-7"/>
        </w:rPr>
        <w:t xml:space="preserve"> </w:t>
      </w:r>
      <w:r w:rsidRPr="00172137">
        <w:t>across</w:t>
      </w:r>
      <w:r w:rsidRPr="00172137">
        <w:rPr>
          <w:spacing w:val="-7"/>
        </w:rPr>
        <w:t xml:space="preserve"> </w:t>
      </w:r>
      <w:r w:rsidRPr="00172137">
        <w:t>the</w:t>
      </w:r>
      <w:r w:rsidRPr="00172137">
        <w:rPr>
          <w:spacing w:val="-8"/>
        </w:rPr>
        <w:t xml:space="preserve"> </w:t>
      </w:r>
      <w:r w:rsidRPr="00172137">
        <w:t>globe.</w:t>
      </w:r>
    </w:p>
    <w:p w14:paraId="0E209C12" w14:textId="7E1C53EF" w:rsidR="0072157A" w:rsidRPr="00172137" w:rsidRDefault="0072157A" w:rsidP="0072157A">
      <w:r w:rsidRPr="00172137">
        <w:t xml:space="preserve">In </w:t>
      </w:r>
      <w:r w:rsidRPr="00172137">
        <w:rPr>
          <w:i/>
        </w:rPr>
        <w:t xml:space="preserve">Voices of Country, </w:t>
      </w:r>
      <w:r w:rsidRPr="00172137">
        <w:t>the term ‘strong languages’ refers to languages that</w:t>
      </w:r>
      <w:r w:rsidRPr="00172137">
        <w:rPr>
          <w:spacing w:val="1"/>
        </w:rPr>
        <w:t xml:space="preserve"> </w:t>
      </w:r>
      <w:r w:rsidRPr="00172137">
        <w:t>are</w:t>
      </w:r>
      <w:r w:rsidRPr="00172137">
        <w:rPr>
          <w:spacing w:val="3"/>
        </w:rPr>
        <w:t xml:space="preserve"> </w:t>
      </w:r>
      <w:r w:rsidRPr="00172137">
        <w:t>used</w:t>
      </w:r>
      <w:r w:rsidRPr="00172137">
        <w:rPr>
          <w:spacing w:val="3"/>
        </w:rPr>
        <w:t xml:space="preserve"> </w:t>
      </w:r>
      <w:r w:rsidRPr="00172137">
        <w:t>by</w:t>
      </w:r>
      <w:r w:rsidRPr="00172137">
        <w:rPr>
          <w:spacing w:val="4"/>
        </w:rPr>
        <w:t xml:space="preserve"> </w:t>
      </w:r>
      <w:r w:rsidRPr="00172137">
        <w:t>all</w:t>
      </w:r>
      <w:r w:rsidRPr="00172137">
        <w:rPr>
          <w:spacing w:val="3"/>
        </w:rPr>
        <w:t xml:space="preserve"> </w:t>
      </w:r>
      <w:r w:rsidRPr="00172137">
        <w:t>age</w:t>
      </w:r>
      <w:r w:rsidRPr="00172137">
        <w:rPr>
          <w:spacing w:val="4"/>
        </w:rPr>
        <w:t xml:space="preserve"> </w:t>
      </w:r>
      <w:r w:rsidRPr="00172137">
        <w:t>groups,</w:t>
      </w:r>
      <w:r w:rsidRPr="00172137">
        <w:rPr>
          <w:spacing w:val="3"/>
        </w:rPr>
        <w:t xml:space="preserve"> </w:t>
      </w:r>
      <w:r w:rsidRPr="00172137">
        <w:t>including</w:t>
      </w:r>
      <w:r w:rsidRPr="00172137">
        <w:rPr>
          <w:spacing w:val="4"/>
        </w:rPr>
        <w:t xml:space="preserve"> </w:t>
      </w:r>
      <w:r w:rsidRPr="00172137">
        <w:t>all</w:t>
      </w:r>
      <w:r w:rsidRPr="00172137">
        <w:rPr>
          <w:spacing w:val="3"/>
        </w:rPr>
        <w:t xml:space="preserve"> </w:t>
      </w:r>
      <w:r w:rsidRPr="00172137">
        <w:t>children,</w:t>
      </w:r>
      <w:r w:rsidRPr="00172137">
        <w:rPr>
          <w:spacing w:val="4"/>
        </w:rPr>
        <w:t xml:space="preserve"> </w:t>
      </w:r>
      <w:r w:rsidRPr="00172137">
        <w:t>and</w:t>
      </w:r>
      <w:r w:rsidRPr="00172137">
        <w:rPr>
          <w:spacing w:val="3"/>
        </w:rPr>
        <w:t xml:space="preserve"> </w:t>
      </w:r>
      <w:r w:rsidRPr="00172137">
        <w:t>that</w:t>
      </w:r>
      <w:r w:rsidRPr="00172137">
        <w:rPr>
          <w:spacing w:val="4"/>
        </w:rPr>
        <w:t xml:space="preserve"> </w:t>
      </w:r>
      <w:r w:rsidRPr="00172137">
        <w:t>people</w:t>
      </w:r>
      <w:r w:rsidRPr="00172137">
        <w:rPr>
          <w:spacing w:val="3"/>
        </w:rPr>
        <w:t xml:space="preserve"> </w:t>
      </w:r>
      <w:r w:rsidRPr="00172137">
        <w:t>in</w:t>
      </w:r>
      <w:r w:rsidRPr="00172137">
        <w:rPr>
          <w:spacing w:val="4"/>
        </w:rPr>
        <w:t xml:space="preserve"> </w:t>
      </w:r>
      <w:r w:rsidRPr="00172137">
        <w:t>all</w:t>
      </w:r>
      <w:r w:rsidRPr="00172137">
        <w:rPr>
          <w:spacing w:val="1"/>
        </w:rPr>
        <w:t xml:space="preserve"> </w:t>
      </w:r>
      <w:r w:rsidRPr="00172137">
        <w:t>age groups are fluent speakers. The term ‘languages in revival’ refers to</w:t>
      </w:r>
      <w:r w:rsidRPr="00172137">
        <w:rPr>
          <w:spacing w:val="1"/>
        </w:rPr>
        <w:t xml:space="preserve"> </w:t>
      </w:r>
      <w:r w:rsidRPr="00172137">
        <w:t>languages that people are learning and speaking, of varying strengths,</w:t>
      </w:r>
      <w:r w:rsidRPr="00172137">
        <w:rPr>
          <w:spacing w:val="1"/>
        </w:rPr>
        <w:t xml:space="preserve"> </w:t>
      </w:r>
      <w:r w:rsidRPr="00172137">
        <w:t>which</w:t>
      </w:r>
      <w:r w:rsidRPr="00172137">
        <w:rPr>
          <w:spacing w:val="1"/>
        </w:rPr>
        <w:t xml:space="preserve"> </w:t>
      </w:r>
      <w:r w:rsidRPr="00172137">
        <w:t>do</w:t>
      </w:r>
      <w:r w:rsidRPr="00172137">
        <w:rPr>
          <w:spacing w:val="1"/>
        </w:rPr>
        <w:t xml:space="preserve"> </w:t>
      </w:r>
      <w:r w:rsidRPr="00172137">
        <w:t>not</w:t>
      </w:r>
      <w:r w:rsidRPr="00172137">
        <w:rPr>
          <w:spacing w:val="2"/>
        </w:rPr>
        <w:t xml:space="preserve"> </w:t>
      </w:r>
      <w:r w:rsidRPr="00172137">
        <w:t>meet</w:t>
      </w:r>
      <w:r w:rsidRPr="00172137">
        <w:rPr>
          <w:spacing w:val="1"/>
        </w:rPr>
        <w:t xml:space="preserve"> </w:t>
      </w:r>
      <w:r w:rsidRPr="00172137">
        <w:t>the</w:t>
      </w:r>
      <w:r w:rsidRPr="00172137">
        <w:rPr>
          <w:spacing w:val="1"/>
        </w:rPr>
        <w:t xml:space="preserve"> </w:t>
      </w:r>
      <w:r w:rsidRPr="00172137">
        <w:t>definition</w:t>
      </w:r>
      <w:r w:rsidRPr="00172137">
        <w:rPr>
          <w:spacing w:val="2"/>
        </w:rPr>
        <w:t xml:space="preserve"> </w:t>
      </w:r>
      <w:r w:rsidRPr="00172137">
        <w:t>of</w:t>
      </w:r>
      <w:r w:rsidRPr="00172137">
        <w:rPr>
          <w:spacing w:val="1"/>
        </w:rPr>
        <w:t xml:space="preserve"> </w:t>
      </w:r>
      <w:r w:rsidRPr="00172137">
        <w:t>‘strong</w:t>
      </w:r>
      <w:r w:rsidRPr="00172137">
        <w:rPr>
          <w:spacing w:val="2"/>
        </w:rPr>
        <w:t xml:space="preserve"> </w:t>
      </w:r>
      <w:r w:rsidRPr="00172137">
        <w:t>languages’.</w:t>
      </w:r>
      <w:r w:rsidRPr="00172137">
        <w:rPr>
          <w:spacing w:val="1"/>
        </w:rPr>
        <w:t xml:space="preserve"> </w:t>
      </w:r>
      <w:r w:rsidRPr="00172137">
        <w:t>The</w:t>
      </w:r>
      <w:r w:rsidRPr="00172137">
        <w:rPr>
          <w:spacing w:val="1"/>
        </w:rPr>
        <w:t xml:space="preserve"> </w:t>
      </w:r>
      <w:r w:rsidRPr="00172137">
        <w:t>term</w:t>
      </w:r>
      <w:r w:rsidRPr="00172137">
        <w:rPr>
          <w:spacing w:val="2"/>
        </w:rPr>
        <w:t xml:space="preserve"> </w:t>
      </w:r>
      <w:r w:rsidRPr="00172137">
        <w:t>‘</w:t>
      </w:r>
      <w:r w:rsidR="00C22039">
        <w:t>language vita</w:t>
      </w:r>
      <w:r w:rsidRPr="00172137">
        <w:t>lity’</w:t>
      </w:r>
      <w:r w:rsidRPr="00172137">
        <w:rPr>
          <w:spacing w:val="-7"/>
        </w:rPr>
        <w:t xml:space="preserve"> </w:t>
      </w:r>
      <w:r w:rsidRPr="00172137">
        <w:t>describes</w:t>
      </w:r>
      <w:r w:rsidRPr="00172137">
        <w:rPr>
          <w:spacing w:val="-7"/>
        </w:rPr>
        <w:t xml:space="preserve"> </w:t>
      </w:r>
      <w:r w:rsidRPr="00172137">
        <w:t>the</w:t>
      </w:r>
      <w:r w:rsidRPr="00172137">
        <w:rPr>
          <w:spacing w:val="-7"/>
        </w:rPr>
        <w:t xml:space="preserve"> </w:t>
      </w:r>
      <w:r w:rsidRPr="00172137">
        <w:t>strength</w:t>
      </w:r>
      <w:r w:rsidRPr="00172137">
        <w:rPr>
          <w:spacing w:val="-7"/>
        </w:rPr>
        <w:t xml:space="preserve"> </w:t>
      </w:r>
      <w:r w:rsidRPr="00172137">
        <w:t>of</w:t>
      </w:r>
      <w:r w:rsidRPr="00172137">
        <w:rPr>
          <w:spacing w:val="-7"/>
        </w:rPr>
        <w:t xml:space="preserve"> </w:t>
      </w:r>
      <w:r w:rsidRPr="00172137">
        <w:t>a</w:t>
      </w:r>
      <w:r w:rsidRPr="00172137">
        <w:rPr>
          <w:spacing w:val="-7"/>
        </w:rPr>
        <w:t xml:space="preserve"> </w:t>
      </w:r>
      <w:r w:rsidRPr="00172137">
        <w:t>language.</w:t>
      </w:r>
    </w:p>
    <w:p w14:paraId="14100E45" w14:textId="77777777" w:rsidR="0072157A" w:rsidRPr="00172137" w:rsidRDefault="00ED5516" w:rsidP="0072157A">
      <w:pPr>
        <w:pStyle w:val="Heading2notshowing"/>
      </w:pPr>
      <w:r w:rsidRPr="00172137">
        <w:t>Design</w:t>
      </w:r>
    </w:p>
    <w:p w14:paraId="47003B97" w14:textId="447C2EE0" w:rsidR="0072157A" w:rsidRPr="00172137" w:rsidRDefault="0072157A" w:rsidP="0072157A">
      <w:r w:rsidRPr="00172137">
        <w:rPr>
          <w:spacing w:val="-1"/>
        </w:rPr>
        <w:t>The</w:t>
      </w:r>
      <w:r w:rsidRPr="00172137">
        <w:rPr>
          <w:spacing w:val="-11"/>
        </w:rPr>
        <w:t xml:space="preserve"> </w:t>
      </w:r>
      <w:r w:rsidRPr="00172137">
        <w:rPr>
          <w:spacing w:val="-1"/>
        </w:rPr>
        <w:t>Wattle</w:t>
      </w:r>
      <w:r w:rsidRPr="00172137">
        <w:rPr>
          <w:spacing w:val="-10"/>
        </w:rPr>
        <w:t xml:space="preserve"> </w:t>
      </w:r>
      <w:r w:rsidRPr="00172137">
        <w:rPr>
          <w:spacing w:val="-1"/>
        </w:rPr>
        <w:t>Tree</w:t>
      </w:r>
      <w:r w:rsidRPr="00172137">
        <w:rPr>
          <w:spacing w:val="-11"/>
        </w:rPr>
        <w:t xml:space="preserve"> </w:t>
      </w:r>
      <w:r w:rsidRPr="00172137">
        <w:rPr>
          <w:spacing w:val="-1"/>
        </w:rPr>
        <w:t>graphic</w:t>
      </w:r>
      <w:r w:rsidRPr="00172137">
        <w:rPr>
          <w:spacing w:val="-10"/>
        </w:rPr>
        <w:t xml:space="preserve"> </w:t>
      </w:r>
      <w:r w:rsidRPr="00172137">
        <w:rPr>
          <w:spacing w:val="-1"/>
        </w:rPr>
        <w:t>and</w:t>
      </w:r>
      <w:r w:rsidRPr="00172137">
        <w:rPr>
          <w:spacing w:val="-10"/>
        </w:rPr>
        <w:t xml:space="preserve"> </w:t>
      </w:r>
      <w:r w:rsidRPr="00172137">
        <w:rPr>
          <w:spacing w:val="-1"/>
        </w:rPr>
        <w:t>design</w:t>
      </w:r>
      <w:r w:rsidRPr="00172137">
        <w:rPr>
          <w:spacing w:val="-11"/>
        </w:rPr>
        <w:t xml:space="preserve"> </w:t>
      </w:r>
      <w:r w:rsidRPr="00172137">
        <w:rPr>
          <w:spacing w:val="-1"/>
        </w:rPr>
        <w:t>for</w:t>
      </w:r>
      <w:r w:rsidRPr="00172137">
        <w:rPr>
          <w:spacing w:val="-10"/>
        </w:rPr>
        <w:t xml:space="preserve"> </w:t>
      </w:r>
      <w:r w:rsidRPr="00172137">
        <w:rPr>
          <w:i/>
          <w:spacing w:val="-1"/>
        </w:rPr>
        <w:t>Voices</w:t>
      </w:r>
      <w:r w:rsidRPr="00172137">
        <w:rPr>
          <w:i/>
          <w:spacing w:val="-11"/>
        </w:rPr>
        <w:t xml:space="preserve"> </w:t>
      </w:r>
      <w:r w:rsidRPr="00172137">
        <w:rPr>
          <w:i/>
          <w:spacing w:val="-1"/>
        </w:rPr>
        <w:t>of</w:t>
      </w:r>
      <w:r w:rsidRPr="00172137">
        <w:rPr>
          <w:i/>
          <w:spacing w:val="-10"/>
        </w:rPr>
        <w:t xml:space="preserve"> </w:t>
      </w:r>
      <w:r w:rsidRPr="00172137">
        <w:rPr>
          <w:i/>
          <w:spacing w:val="-1"/>
        </w:rPr>
        <w:t>Country</w:t>
      </w:r>
      <w:r w:rsidRPr="00172137">
        <w:rPr>
          <w:i/>
          <w:spacing w:val="-10"/>
        </w:rPr>
        <w:t xml:space="preserve"> </w:t>
      </w:r>
      <w:r w:rsidRPr="00172137">
        <w:rPr>
          <w:spacing w:val="-1"/>
        </w:rPr>
        <w:t>was</w:t>
      </w:r>
      <w:r w:rsidRPr="00172137">
        <w:rPr>
          <w:spacing w:val="-11"/>
        </w:rPr>
        <w:t xml:space="preserve"> </w:t>
      </w:r>
      <w:r w:rsidRPr="00172137">
        <w:t>a</w:t>
      </w:r>
      <w:r w:rsidRPr="00172137">
        <w:rPr>
          <w:spacing w:val="-10"/>
        </w:rPr>
        <w:t xml:space="preserve"> </w:t>
      </w:r>
      <w:r w:rsidR="00AF3D66">
        <w:rPr>
          <w:spacing w:val="-10"/>
        </w:rPr>
        <w:t xml:space="preserve">concept </w:t>
      </w:r>
      <w:r w:rsidR="00AF3D66" w:rsidRPr="00AF3D66">
        <w:rPr>
          <w:spacing w:val="-1"/>
        </w:rPr>
        <w:t>s</w:t>
      </w:r>
      <w:r w:rsidRPr="00AF3D66">
        <w:rPr>
          <w:spacing w:val="-1"/>
        </w:rPr>
        <w:t xml:space="preserve">haped by </w:t>
      </w:r>
      <w:r w:rsidRPr="00172137">
        <w:t>the International Decade of Indigenous Languages Directions</w:t>
      </w:r>
      <w:r w:rsidRPr="00172137">
        <w:rPr>
          <w:spacing w:val="1"/>
        </w:rPr>
        <w:t xml:space="preserve"> </w:t>
      </w:r>
      <w:r w:rsidRPr="00172137">
        <w:t>Group and created by the design agency Gilimbaa with cultural elements</w:t>
      </w:r>
      <w:r w:rsidRPr="00172137">
        <w:rPr>
          <w:spacing w:val="1"/>
        </w:rPr>
        <w:t xml:space="preserve"> </w:t>
      </w:r>
      <w:r w:rsidRPr="00172137">
        <w:t>created</w:t>
      </w:r>
      <w:r w:rsidRPr="00172137">
        <w:rPr>
          <w:spacing w:val="-7"/>
        </w:rPr>
        <w:t xml:space="preserve"> </w:t>
      </w:r>
      <w:r w:rsidRPr="00172137">
        <w:t>by</w:t>
      </w:r>
      <w:r w:rsidRPr="00172137">
        <w:rPr>
          <w:spacing w:val="-6"/>
        </w:rPr>
        <w:t xml:space="preserve"> </w:t>
      </w:r>
      <w:r w:rsidRPr="00172137">
        <w:t>David</w:t>
      </w:r>
      <w:r w:rsidRPr="00172137">
        <w:rPr>
          <w:spacing w:val="-6"/>
        </w:rPr>
        <w:t xml:space="preserve"> </w:t>
      </w:r>
      <w:r w:rsidRPr="00172137">
        <w:t>Williams</w:t>
      </w:r>
      <w:r w:rsidRPr="00172137">
        <w:rPr>
          <w:spacing w:val="-6"/>
        </w:rPr>
        <w:t xml:space="preserve"> </w:t>
      </w:r>
      <w:r w:rsidRPr="00172137">
        <w:t>(Wakka</w:t>
      </w:r>
      <w:r w:rsidRPr="00172137">
        <w:rPr>
          <w:spacing w:val="-6"/>
        </w:rPr>
        <w:t xml:space="preserve"> </w:t>
      </w:r>
      <w:r w:rsidRPr="00172137">
        <w:t>Wakka).</w:t>
      </w:r>
    </w:p>
    <w:p w14:paraId="6EFAF77B" w14:textId="77777777" w:rsidR="0072157A" w:rsidRPr="00172137" w:rsidRDefault="00ED5516" w:rsidP="0072157A">
      <w:pPr>
        <w:pStyle w:val="Heading2notshowing"/>
      </w:pPr>
      <w:r w:rsidRPr="00172137">
        <w:t>Copyright</w:t>
      </w:r>
      <w:r w:rsidRPr="00172137">
        <w:rPr>
          <w:spacing w:val="-9"/>
        </w:rPr>
        <w:t xml:space="preserve"> </w:t>
      </w:r>
      <w:r w:rsidRPr="00172137">
        <w:t>notice</w:t>
      </w:r>
    </w:p>
    <w:p w14:paraId="2CF50B8B" w14:textId="77777777" w:rsidR="0072157A" w:rsidRPr="00172137" w:rsidRDefault="0072157A" w:rsidP="0072157A">
      <w:r w:rsidRPr="00172137">
        <w:t>©</w:t>
      </w:r>
      <w:r w:rsidRPr="00172137">
        <w:rPr>
          <w:spacing w:val="6"/>
        </w:rPr>
        <w:t xml:space="preserve"> </w:t>
      </w:r>
      <w:r w:rsidRPr="00172137">
        <w:t>First</w:t>
      </w:r>
      <w:r w:rsidRPr="00172137">
        <w:rPr>
          <w:spacing w:val="6"/>
        </w:rPr>
        <w:t xml:space="preserve"> </w:t>
      </w:r>
      <w:r w:rsidRPr="00172137">
        <w:t>Languages</w:t>
      </w:r>
      <w:r w:rsidRPr="00172137">
        <w:rPr>
          <w:spacing w:val="7"/>
        </w:rPr>
        <w:t xml:space="preserve"> </w:t>
      </w:r>
      <w:r w:rsidRPr="00172137">
        <w:t>Australia</w:t>
      </w:r>
      <w:r w:rsidRPr="00172137">
        <w:rPr>
          <w:spacing w:val="6"/>
        </w:rPr>
        <w:t xml:space="preserve"> </w:t>
      </w:r>
      <w:r w:rsidRPr="00172137">
        <w:t>and</w:t>
      </w:r>
      <w:r w:rsidRPr="00172137">
        <w:rPr>
          <w:spacing w:val="6"/>
        </w:rPr>
        <w:t xml:space="preserve"> </w:t>
      </w:r>
      <w:r w:rsidRPr="00172137">
        <w:t>the</w:t>
      </w:r>
      <w:r w:rsidRPr="00172137">
        <w:rPr>
          <w:spacing w:val="7"/>
        </w:rPr>
        <w:t xml:space="preserve"> </w:t>
      </w:r>
      <w:r w:rsidRPr="00172137">
        <w:t>Commonwealth</w:t>
      </w:r>
      <w:r w:rsidRPr="00172137">
        <w:rPr>
          <w:spacing w:val="6"/>
        </w:rPr>
        <w:t xml:space="preserve"> </w:t>
      </w:r>
      <w:r w:rsidRPr="00172137">
        <w:t>of</w:t>
      </w:r>
      <w:r w:rsidRPr="00172137">
        <w:rPr>
          <w:spacing w:val="6"/>
        </w:rPr>
        <w:t xml:space="preserve"> </w:t>
      </w:r>
      <w:r w:rsidRPr="00172137">
        <w:t>Australia,</w:t>
      </w:r>
      <w:r w:rsidRPr="00172137">
        <w:rPr>
          <w:spacing w:val="7"/>
        </w:rPr>
        <w:t xml:space="preserve"> </w:t>
      </w:r>
      <w:r w:rsidRPr="00172137">
        <w:t>2023.</w:t>
      </w:r>
    </w:p>
    <w:p w14:paraId="4FC88FAA" w14:textId="48C07409" w:rsidR="0072157A" w:rsidRPr="00172137" w:rsidRDefault="0072157A" w:rsidP="0072157A">
      <w:r w:rsidRPr="00172137">
        <w:t>Copyright in this publication is jointly owned by First Languages</w:t>
      </w:r>
      <w:r w:rsidRPr="00172137">
        <w:rPr>
          <w:spacing w:val="1"/>
        </w:rPr>
        <w:t xml:space="preserve"> </w:t>
      </w:r>
      <w:r w:rsidRPr="00172137">
        <w:t>Australia</w:t>
      </w:r>
      <w:r w:rsidRPr="00172137">
        <w:rPr>
          <w:spacing w:val="8"/>
        </w:rPr>
        <w:t xml:space="preserve"> </w:t>
      </w:r>
      <w:r w:rsidRPr="00172137">
        <w:t>(FLA)</w:t>
      </w:r>
      <w:r w:rsidRPr="00172137">
        <w:rPr>
          <w:spacing w:val="8"/>
        </w:rPr>
        <w:t xml:space="preserve"> </w:t>
      </w:r>
      <w:r w:rsidRPr="00172137">
        <w:t>and</w:t>
      </w:r>
      <w:r w:rsidRPr="00172137">
        <w:rPr>
          <w:spacing w:val="8"/>
        </w:rPr>
        <w:t xml:space="preserve"> </w:t>
      </w:r>
      <w:r w:rsidRPr="00172137">
        <w:t>the</w:t>
      </w:r>
      <w:r w:rsidRPr="00172137">
        <w:rPr>
          <w:spacing w:val="9"/>
        </w:rPr>
        <w:t xml:space="preserve"> </w:t>
      </w:r>
      <w:r w:rsidRPr="00172137">
        <w:t>Commonwealth</w:t>
      </w:r>
      <w:r w:rsidRPr="00172137">
        <w:rPr>
          <w:spacing w:val="8"/>
        </w:rPr>
        <w:t xml:space="preserve"> </w:t>
      </w:r>
      <w:r w:rsidRPr="00172137">
        <w:t>of</w:t>
      </w:r>
      <w:r w:rsidRPr="00172137">
        <w:rPr>
          <w:spacing w:val="8"/>
        </w:rPr>
        <w:t xml:space="preserve"> </w:t>
      </w:r>
      <w:r w:rsidRPr="00172137">
        <w:t>Australia</w:t>
      </w:r>
      <w:r w:rsidRPr="00172137">
        <w:rPr>
          <w:spacing w:val="8"/>
        </w:rPr>
        <w:t xml:space="preserve"> </w:t>
      </w:r>
      <w:r w:rsidRPr="00172137">
        <w:t>as</w:t>
      </w:r>
      <w:r w:rsidRPr="00172137">
        <w:rPr>
          <w:spacing w:val="9"/>
        </w:rPr>
        <w:t xml:space="preserve"> </w:t>
      </w:r>
      <w:r w:rsidRPr="00172137">
        <w:t>represented</w:t>
      </w:r>
      <w:r w:rsidRPr="00172137">
        <w:rPr>
          <w:spacing w:val="8"/>
        </w:rPr>
        <w:t xml:space="preserve"> </w:t>
      </w:r>
      <w:r w:rsidRPr="00172137">
        <w:t>by</w:t>
      </w:r>
      <w:r w:rsidR="008F7178">
        <w:t xml:space="preserve"> </w:t>
      </w:r>
      <w:r w:rsidRPr="00172137">
        <w:rPr>
          <w:spacing w:val="-41"/>
        </w:rPr>
        <w:t xml:space="preserve"> </w:t>
      </w:r>
      <w:r w:rsidRPr="00172137">
        <w:t>the Department of Infrastructure, Transport, Regional Development,</w:t>
      </w:r>
      <w:r w:rsidRPr="00172137">
        <w:rPr>
          <w:spacing w:val="1"/>
        </w:rPr>
        <w:t xml:space="preserve"> </w:t>
      </w:r>
      <w:r w:rsidRPr="00172137">
        <w:t>Communications and the Arts (DITRDCA), and is protected by the</w:t>
      </w:r>
      <w:r w:rsidRPr="00172137">
        <w:rPr>
          <w:spacing w:val="1"/>
        </w:rPr>
        <w:t xml:space="preserve"> </w:t>
      </w:r>
      <w:r w:rsidRPr="00172137">
        <w:rPr>
          <w:i/>
        </w:rPr>
        <w:t>Copyright</w:t>
      </w:r>
      <w:r w:rsidRPr="00172137">
        <w:rPr>
          <w:i/>
          <w:spacing w:val="-8"/>
        </w:rPr>
        <w:t xml:space="preserve"> </w:t>
      </w:r>
      <w:r w:rsidRPr="00172137">
        <w:rPr>
          <w:i/>
        </w:rPr>
        <w:t>Act</w:t>
      </w:r>
      <w:r w:rsidRPr="00172137">
        <w:rPr>
          <w:i/>
          <w:spacing w:val="-8"/>
        </w:rPr>
        <w:t xml:space="preserve"> </w:t>
      </w:r>
      <w:r w:rsidRPr="00172137">
        <w:rPr>
          <w:i/>
        </w:rPr>
        <w:t>1968</w:t>
      </w:r>
      <w:r w:rsidRPr="00172137">
        <w:rPr>
          <w:i/>
          <w:spacing w:val="-8"/>
        </w:rPr>
        <w:t xml:space="preserve"> </w:t>
      </w:r>
      <w:r w:rsidRPr="00172137">
        <w:t>(Cth).</w:t>
      </w:r>
    </w:p>
    <w:p w14:paraId="5C3C4120" w14:textId="174EB94B" w:rsidR="0072157A" w:rsidRPr="00172137" w:rsidRDefault="0072157A" w:rsidP="0072157A">
      <w:r w:rsidRPr="00172137">
        <w:t>©</w:t>
      </w:r>
      <w:r w:rsidRPr="00172137">
        <w:rPr>
          <w:spacing w:val="6"/>
        </w:rPr>
        <w:t xml:space="preserve"> </w:t>
      </w:r>
      <w:r w:rsidRPr="00172137">
        <w:t>Artworks</w:t>
      </w:r>
      <w:r w:rsidRPr="00172137">
        <w:rPr>
          <w:spacing w:val="7"/>
        </w:rPr>
        <w:t xml:space="preserve"> </w:t>
      </w:r>
      <w:r w:rsidRPr="00172137">
        <w:t>and</w:t>
      </w:r>
      <w:r w:rsidRPr="00172137">
        <w:rPr>
          <w:spacing w:val="7"/>
        </w:rPr>
        <w:t xml:space="preserve"> </w:t>
      </w:r>
      <w:r w:rsidRPr="00172137">
        <w:t>photographs</w:t>
      </w:r>
      <w:r w:rsidRPr="00172137">
        <w:rPr>
          <w:spacing w:val="6"/>
        </w:rPr>
        <w:t xml:space="preserve"> </w:t>
      </w:r>
      <w:r w:rsidRPr="00172137">
        <w:t>belong</w:t>
      </w:r>
      <w:r w:rsidRPr="00172137">
        <w:rPr>
          <w:spacing w:val="7"/>
        </w:rPr>
        <w:t xml:space="preserve"> </w:t>
      </w:r>
      <w:r w:rsidRPr="00172137">
        <w:t>to</w:t>
      </w:r>
      <w:r w:rsidRPr="00172137">
        <w:rPr>
          <w:spacing w:val="7"/>
        </w:rPr>
        <w:t xml:space="preserve"> </w:t>
      </w:r>
      <w:r w:rsidRPr="00172137">
        <w:t>the</w:t>
      </w:r>
      <w:r w:rsidRPr="00172137">
        <w:rPr>
          <w:spacing w:val="7"/>
        </w:rPr>
        <w:t xml:space="preserve"> </w:t>
      </w:r>
      <w:r w:rsidRPr="00172137">
        <w:t>copyright</w:t>
      </w:r>
      <w:r w:rsidRPr="00172137">
        <w:rPr>
          <w:spacing w:val="6"/>
        </w:rPr>
        <w:t xml:space="preserve"> </w:t>
      </w:r>
      <w:r w:rsidRPr="00172137">
        <w:t>owners,</w:t>
      </w:r>
      <w:r w:rsidRPr="00172137">
        <w:rPr>
          <w:spacing w:val="7"/>
        </w:rPr>
        <w:t xml:space="preserve"> </w:t>
      </w:r>
      <w:r w:rsidRPr="00172137">
        <w:t>reproduce</w:t>
      </w:r>
      <w:r w:rsidR="00AF3D66">
        <w:t>d with</w:t>
      </w:r>
      <w:r w:rsidRPr="00172137">
        <w:rPr>
          <w:spacing w:val="-14"/>
        </w:rPr>
        <w:t xml:space="preserve"> </w:t>
      </w:r>
      <w:r w:rsidRPr="00172137">
        <w:t>permission.</w:t>
      </w:r>
    </w:p>
    <w:p w14:paraId="0E9B56B3" w14:textId="77777777" w:rsidR="0072157A" w:rsidRPr="00172137" w:rsidRDefault="0072157A" w:rsidP="0072157A">
      <w:r w:rsidRPr="00172137">
        <w:t>©</w:t>
      </w:r>
      <w:r w:rsidRPr="00172137">
        <w:rPr>
          <w:spacing w:val="-1"/>
        </w:rPr>
        <w:t xml:space="preserve"> </w:t>
      </w:r>
      <w:r w:rsidRPr="00172137">
        <w:t>Case studies</w:t>
      </w:r>
      <w:r w:rsidRPr="00172137">
        <w:rPr>
          <w:spacing w:val="-1"/>
        </w:rPr>
        <w:t xml:space="preserve"> </w:t>
      </w:r>
      <w:r w:rsidRPr="00172137">
        <w:t>belong to the</w:t>
      </w:r>
      <w:r w:rsidRPr="00172137">
        <w:rPr>
          <w:spacing w:val="-1"/>
        </w:rPr>
        <w:t xml:space="preserve"> </w:t>
      </w:r>
      <w:r w:rsidRPr="00172137">
        <w:t>contributors, reproduced with</w:t>
      </w:r>
      <w:r w:rsidRPr="00172137">
        <w:rPr>
          <w:spacing w:val="-1"/>
        </w:rPr>
        <w:t xml:space="preserve"> </w:t>
      </w:r>
      <w:r w:rsidRPr="00172137">
        <w:t>permission.</w:t>
      </w:r>
    </w:p>
    <w:p w14:paraId="7859BDFB" w14:textId="77777777" w:rsidR="0072157A" w:rsidRPr="00172137" w:rsidRDefault="0072157A" w:rsidP="0072157A">
      <w:r w:rsidRPr="00172137">
        <w:t>©</w:t>
      </w:r>
      <w:r w:rsidRPr="00172137">
        <w:rPr>
          <w:spacing w:val="3"/>
        </w:rPr>
        <w:t xml:space="preserve"> </w:t>
      </w:r>
      <w:r w:rsidRPr="00172137">
        <w:t>Cover</w:t>
      </w:r>
      <w:r w:rsidRPr="00172137">
        <w:rPr>
          <w:spacing w:val="3"/>
        </w:rPr>
        <w:t xml:space="preserve"> </w:t>
      </w:r>
      <w:r w:rsidRPr="00172137">
        <w:t>Artwork</w:t>
      </w:r>
      <w:r w:rsidRPr="00172137">
        <w:rPr>
          <w:spacing w:val="3"/>
        </w:rPr>
        <w:t xml:space="preserve"> </w:t>
      </w:r>
      <w:r w:rsidRPr="00172137">
        <w:t>and</w:t>
      </w:r>
      <w:r w:rsidRPr="00172137">
        <w:rPr>
          <w:spacing w:val="4"/>
        </w:rPr>
        <w:t xml:space="preserve"> </w:t>
      </w:r>
      <w:r w:rsidRPr="00172137">
        <w:t>graphic</w:t>
      </w:r>
      <w:r w:rsidRPr="00172137">
        <w:rPr>
          <w:spacing w:val="3"/>
        </w:rPr>
        <w:t xml:space="preserve"> </w:t>
      </w:r>
      <w:r w:rsidRPr="00172137">
        <w:t>design,</w:t>
      </w:r>
      <w:r w:rsidRPr="00172137">
        <w:rPr>
          <w:spacing w:val="3"/>
        </w:rPr>
        <w:t xml:space="preserve"> </w:t>
      </w:r>
      <w:r w:rsidRPr="00172137">
        <w:t>created</w:t>
      </w:r>
      <w:r w:rsidRPr="00172137">
        <w:rPr>
          <w:spacing w:val="3"/>
        </w:rPr>
        <w:t xml:space="preserve"> </w:t>
      </w:r>
      <w:r w:rsidRPr="00172137">
        <w:t>by</w:t>
      </w:r>
      <w:r w:rsidRPr="00172137">
        <w:rPr>
          <w:spacing w:val="4"/>
        </w:rPr>
        <w:t xml:space="preserve"> </w:t>
      </w:r>
      <w:r w:rsidRPr="00172137">
        <w:t>Gilimbaa</w:t>
      </w:r>
      <w:r w:rsidRPr="00172137">
        <w:rPr>
          <w:spacing w:val="3"/>
        </w:rPr>
        <w:t xml:space="preserve"> </w:t>
      </w:r>
      <w:r w:rsidRPr="00172137">
        <w:t>Pty</w:t>
      </w:r>
      <w:r w:rsidRPr="00172137">
        <w:rPr>
          <w:spacing w:val="3"/>
        </w:rPr>
        <w:t xml:space="preserve"> </w:t>
      </w:r>
      <w:r w:rsidRPr="00172137">
        <w:t>Ltd,</w:t>
      </w:r>
      <w:r w:rsidRPr="00172137">
        <w:rPr>
          <w:spacing w:val="-41"/>
        </w:rPr>
        <w:t xml:space="preserve"> </w:t>
      </w:r>
      <w:r w:rsidRPr="00172137">
        <w:t>reproduced</w:t>
      </w:r>
      <w:r w:rsidRPr="00172137">
        <w:rPr>
          <w:spacing w:val="-8"/>
        </w:rPr>
        <w:t xml:space="preserve"> </w:t>
      </w:r>
      <w:r w:rsidRPr="00172137">
        <w:t>with</w:t>
      </w:r>
      <w:r w:rsidRPr="00172137">
        <w:rPr>
          <w:spacing w:val="-8"/>
        </w:rPr>
        <w:t xml:space="preserve"> </w:t>
      </w:r>
      <w:r w:rsidRPr="00172137">
        <w:t>permission.</w:t>
      </w:r>
    </w:p>
    <w:p w14:paraId="25DA45CA" w14:textId="2BD1D686" w:rsidR="0072157A" w:rsidRPr="00172137" w:rsidRDefault="0072157A" w:rsidP="0072157A">
      <w:r w:rsidRPr="00172137">
        <w:t>The</w:t>
      </w:r>
      <w:r w:rsidRPr="00172137">
        <w:rPr>
          <w:spacing w:val="2"/>
        </w:rPr>
        <w:t xml:space="preserve"> </w:t>
      </w:r>
      <w:r w:rsidRPr="00172137">
        <w:t>historic</w:t>
      </w:r>
      <w:r w:rsidRPr="00172137">
        <w:rPr>
          <w:spacing w:val="2"/>
        </w:rPr>
        <w:t xml:space="preserve"> </w:t>
      </w:r>
      <w:r w:rsidRPr="00172137">
        <w:t>image</w:t>
      </w:r>
      <w:r w:rsidRPr="00172137">
        <w:rPr>
          <w:spacing w:val="3"/>
        </w:rPr>
        <w:t xml:space="preserve"> </w:t>
      </w:r>
      <w:r w:rsidRPr="00172137">
        <w:t>of</w:t>
      </w:r>
      <w:r w:rsidRPr="00172137">
        <w:rPr>
          <w:spacing w:val="2"/>
        </w:rPr>
        <w:t xml:space="preserve"> </w:t>
      </w:r>
      <w:r w:rsidRPr="00172137">
        <w:t>Fanny</w:t>
      </w:r>
      <w:r w:rsidRPr="00172137">
        <w:rPr>
          <w:spacing w:val="3"/>
        </w:rPr>
        <w:t xml:space="preserve"> </w:t>
      </w:r>
      <w:r w:rsidRPr="00172137">
        <w:t>Smith</w:t>
      </w:r>
      <w:r w:rsidRPr="00172137">
        <w:rPr>
          <w:spacing w:val="2"/>
        </w:rPr>
        <w:t xml:space="preserve"> </w:t>
      </w:r>
      <w:r w:rsidRPr="00172137">
        <w:t>on</w:t>
      </w:r>
      <w:r w:rsidRPr="00172137">
        <w:rPr>
          <w:spacing w:val="3"/>
        </w:rPr>
        <w:t xml:space="preserve"> </w:t>
      </w:r>
      <w:r w:rsidRPr="00172137">
        <w:t>page</w:t>
      </w:r>
      <w:r w:rsidRPr="00172137">
        <w:rPr>
          <w:spacing w:val="2"/>
        </w:rPr>
        <w:t xml:space="preserve"> </w:t>
      </w:r>
      <w:r w:rsidRPr="00172137">
        <w:t>30</w:t>
      </w:r>
      <w:r w:rsidRPr="00172137">
        <w:rPr>
          <w:spacing w:val="3"/>
        </w:rPr>
        <w:t xml:space="preserve"> </w:t>
      </w:r>
      <w:r w:rsidRPr="00172137">
        <w:t>is</w:t>
      </w:r>
      <w:r w:rsidRPr="00172137">
        <w:rPr>
          <w:spacing w:val="2"/>
        </w:rPr>
        <w:t xml:space="preserve"> </w:t>
      </w:r>
      <w:r w:rsidRPr="00172137">
        <w:t>reproduced</w:t>
      </w:r>
      <w:r w:rsidRPr="00172137">
        <w:rPr>
          <w:spacing w:val="2"/>
        </w:rPr>
        <w:t xml:space="preserve"> </w:t>
      </w:r>
      <w:r w:rsidRPr="00172137">
        <w:t>with</w:t>
      </w:r>
      <w:r w:rsidRPr="00172137">
        <w:rPr>
          <w:spacing w:val="3"/>
        </w:rPr>
        <w:t xml:space="preserve"> </w:t>
      </w:r>
      <w:r w:rsidRPr="00172137">
        <w:t>permission</w:t>
      </w:r>
      <w:r w:rsidRPr="00172137">
        <w:rPr>
          <w:spacing w:val="-41"/>
        </w:rPr>
        <w:t xml:space="preserve"> </w:t>
      </w:r>
      <w:r w:rsidR="008F7178">
        <w:rPr>
          <w:spacing w:val="-41"/>
        </w:rPr>
        <w:t xml:space="preserve">  </w:t>
      </w:r>
      <w:r w:rsidRPr="00172137">
        <w:t>of</w:t>
      </w:r>
      <w:r w:rsidRPr="00172137">
        <w:rPr>
          <w:spacing w:val="-7"/>
        </w:rPr>
        <w:t xml:space="preserve"> </w:t>
      </w:r>
      <w:r w:rsidRPr="00172137">
        <w:t>the</w:t>
      </w:r>
      <w:r w:rsidRPr="00172137">
        <w:rPr>
          <w:spacing w:val="-7"/>
        </w:rPr>
        <w:t xml:space="preserve"> </w:t>
      </w:r>
      <w:r w:rsidRPr="00172137">
        <w:t>Tasmanian</w:t>
      </w:r>
      <w:r w:rsidRPr="00172137">
        <w:rPr>
          <w:spacing w:val="-7"/>
        </w:rPr>
        <w:t xml:space="preserve"> </w:t>
      </w:r>
      <w:r w:rsidRPr="00172137">
        <w:t>Museum</w:t>
      </w:r>
      <w:r w:rsidRPr="00172137">
        <w:rPr>
          <w:spacing w:val="-7"/>
        </w:rPr>
        <w:t xml:space="preserve"> </w:t>
      </w:r>
      <w:r w:rsidRPr="00172137">
        <w:t>and</w:t>
      </w:r>
      <w:r w:rsidRPr="00172137">
        <w:rPr>
          <w:spacing w:val="-7"/>
        </w:rPr>
        <w:t xml:space="preserve"> </w:t>
      </w:r>
      <w:r w:rsidRPr="00172137">
        <w:t>Art</w:t>
      </w:r>
      <w:r w:rsidRPr="00172137">
        <w:rPr>
          <w:spacing w:val="-6"/>
        </w:rPr>
        <w:t xml:space="preserve"> </w:t>
      </w:r>
      <w:r w:rsidRPr="00172137">
        <w:t>Gallery.</w:t>
      </w:r>
    </w:p>
    <w:p w14:paraId="41B416BF" w14:textId="00C1CB8D" w:rsidR="0072157A" w:rsidRPr="00172137" w:rsidRDefault="0072157A" w:rsidP="0072157A">
      <w:r w:rsidRPr="00172137">
        <w:t xml:space="preserve">In accordance with the terms of the Creative Commons Attribution-Non-Commercial-ShareAlike 4.0 International Licence (CC BY-NC-SA 4.0), </w:t>
      </w:r>
      <w:r w:rsidR="00AF3D66">
        <w:t>you may</w:t>
      </w:r>
      <w:r w:rsidRPr="00172137">
        <w:t xml:space="preserve"> use,</w:t>
      </w:r>
      <w:r w:rsidRPr="00172137">
        <w:rPr>
          <w:spacing w:val="1"/>
        </w:rPr>
        <w:t xml:space="preserve"> </w:t>
      </w:r>
      <w:r w:rsidRPr="00172137">
        <w:t>reproduce and</w:t>
      </w:r>
      <w:r w:rsidRPr="00172137">
        <w:rPr>
          <w:spacing w:val="1"/>
        </w:rPr>
        <w:t xml:space="preserve"> </w:t>
      </w:r>
      <w:r w:rsidRPr="00172137">
        <w:t>adapt the</w:t>
      </w:r>
      <w:r w:rsidRPr="00172137">
        <w:rPr>
          <w:spacing w:val="1"/>
        </w:rPr>
        <w:t xml:space="preserve"> </w:t>
      </w:r>
      <w:r w:rsidRPr="00172137">
        <w:t>following sections</w:t>
      </w:r>
      <w:r w:rsidRPr="00172137">
        <w:rPr>
          <w:spacing w:val="1"/>
        </w:rPr>
        <w:t xml:space="preserve"> </w:t>
      </w:r>
      <w:r w:rsidRPr="00172137">
        <w:t>of</w:t>
      </w:r>
      <w:r w:rsidRPr="00172137">
        <w:rPr>
          <w:spacing w:val="1"/>
        </w:rPr>
        <w:t xml:space="preserve"> </w:t>
      </w:r>
      <w:r w:rsidRPr="00172137">
        <w:t>the publication:</w:t>
      </w:r>
    </w:p>
    <w:p w14:paraId="34D9785A" w14:textId="52A09658" w:rsidR="0072157A" w:rsidRPr="00172137" w:rsidRDefault="0072157A" w:rsidP="0072157A">
      <w:pPr>
        <w:pStyle w:val="Listparagraphbullets"/>
      </w:pPr>
      <w:r w:rsidRPr="00172137">
        <w:t>Foreword</w:t>
      </w:r>
      <w:r w:rsidRPr="00172137">
        <w:rPr>
          <w:spacing w:val="1"/>
        </w:rPr>
        <w:t xml:space="preserve"> </w:t>
      </w:r>
      <w:r w:rsidRPr="00172137">
        <w:t>from</w:t>
      </w:r>
      <w:r w:rsidRPr="00172137">
        <w:rPr>
          <w:spacing w:val="2"/>
        </w:rPr>
        <w:t xml:space="preserve"> </w:t>
      </w:r>
      <w:r w:rsidRPr="00172137">
        <w:t>the</w:t>
      </w:r>
      <w:r w:rsidRPr="00172137">
        <w:rPr>
          <w:spacing w:val="1"/>
        </w:rPr>
        <w:t xml:space="preserve"> </w:t>
      </w:r>
      <w:r w:rsidRPr="00172137">
        <w:t>Minister</w:t>
      </w:r>
      <w:r w:rsidRPr="00172137">
        <w:rPr>
          <w:spacing w:val="2"/>
        </w:rPr>
        <w:t xml:space="preserve"> </w:t>
      </w:r>
      <w:r w:rsidRPr="00172137">
        <w:t>for</w:t>
      </w:r>
      <w:r w:rsidRPr="00172137">
        <w:rPr>
          <w:spacing w:val="1"/>
        </w:rPr>
        <w:t xml:space="preserve"> </w:t>
      </w:r>
      <w:r w:rsidRPr="00172137">
        <w:t>the</w:t>
      </w:r>
      <w:r w:rsidRPr="00172137">
        <w:rPr>
          <w:spacing w:val="2"/>
        </w:rPr>
        <w:t xml:space="preserve"> </w:t>
      </w:r>
      <w:r w:rsidRPr="00172137">
        <w:t>Arts</w:t>
      </w:r>
      <w:r w:rsidRPr="00172137">
        <w:rPr>
          <w:spacing w:val="1"/>
        </w:rPr>
        <w:t xml:space="preserve"> </w:t>
      </w:r>
      <w:r w:rsidRPr="00172137">
        <w:t>and</w:t>
      </w:r>
      <w:r w:rsidRPr="00172137">
        <w:rPr>
          <w:spacing w:val="2"/>
        </w:rPr>
        <w:t xml:space="preserve"> </w:t>
      </w:r>
      <w:r w:rsidRPr="00172137">
        <w:t>the</w:t>
      </w:r>
      <w:r w:rsidRPr="00172137">
        <w:rPr>
          <w:spacing w:val="1"/>
        </w:rPr>
        <w:t xml:space="preserve"> </w:t>
      </w:r>
      <w:r w:rsidRPr="00172137">
        <w:t>Minister</w:t>
      </w:r>
      <w:r w:rsidRPr="00172137">
        <w:rPr>
          <w:spacing w:val="2"/>
        </w:rPr>
        <w:t xml:space="preserve"> </w:t>
      </w:r>
      <w:r w:rsidRPr="00172137">
        <w:t>for</w:t>
      </w:r>
      <w:r w:rsidRPr="00172137">
        <w:rPr>
          <w:spacing w:val="1"/>
        </w:rPr>
        <w:t xml:space="preserve"> </w:t>
      </w:r>
      <w:r w:rsidRPr="00172137">
        <w:t>Indigeno</w:t>
      </w:r>
      <w:r w:rsidR="00AF3D66">
        <w:t>us Au</w:t>
      </w:r>
      <w:r w:rsidRPr="00172137">
        <w:t>stralians</w:t>
      </w:r>
      <w:r w:rsidRPr="00172137">
        <w:rPr>
          <w:spacing w:val="-8"/>
        </w:rPr>
        <w:t xml:space="preserve"> </w:t>
      </w:r>
      <w:r w:rsidRPr="00172137">
        <w:t>on</w:t>
      </w:r>
      <w:r w:rsidRPr="00172137">
        <w:rPr>
          <w:spacing w:val="-7"/>
        </w:rPr>
        <w:t xml:space="preserve"> </w:t>
      </w:r>
      <w:r w:rsidRPr="00172137">
        <w:t>page</w:t>
      </w:r>
      <w:r w:rsidRPr="00172137">
        <w:rPr>
          <w:spacing w:val="-8"/>
        </w:rPr>
        <w:t xml:space="preserve"> </w:t>
      </w:r>
      <w:r w:rsidRPr="00172137">
        <w:t>3,</w:t>
      </w:r>
    </w:p>
    <w:p w14:paraId="15EADBCE" w14:textId="77777777" w:rsidR="0072157A" w:rsidRPr="00172137" w:rsidRDefault="0072157A" w:rsidP="0072157A">
      <w:pPr>
        <w:pStyle w:val="Listparagraphbullets"/>
      </w:pPr>
      <w:r w:rsidRPr="00172137">
        <w:t>Message</w:t>
      </w:r>
      <w:r w:rsidRPr="00172137">
        <w:rPr>
          <w:spacing w:val="8"/>
        </w:rPr>
        <w:t xml:space="preserve"> </w:t>
      </w:r>
      <w:r w:rsidRPr="00172137">
        <w:t>from</w:t>
      </w:r>
      <w:r w:rsidRPr="00172137">
        <w:rPr>
          <w:spacing w:val="9"/>
        </w:rPr>
        <w:t xml:space="preserve"> </w:t>
      </w:r>
      <w:r w:rsidRPr="00172137">
        <w:t>Australia’s</w:t>
      </w:r>
      <w:r w:rsidRPr="00172137">
        <w:rPr>
          <w:spacing w:val="8"/>
        </w:rPr>
        <w:t xml:space="preserve"> </w:t>
      </w:r>
      <w:r w:rsidRPr="00172137">
        <w:t>Ambassador</w:t>
      </w:r>
      <w:r w:rsidRPr="00172137">
        <w:rPr>
          <w:spacing w:val="9"/>
        </w:rPr>
        <w:t xml:space="preserve"> </w:t>
      </w:r>
      <w:r w:rsidRPr="00172137">
        <w:t>for</w:t>
      </w:r>
      <w:r w:rsidRPr="00172137">
        <w:rPr>
          <w:spacing w:val="9"/>
        </w:rPr>
        <w:t xml:space="preserve"> </w:t>
      </w:r>
      <w:r w:rsidRPr="00172137">
        <w:t>First</w:t>
      </w:r>
      <w:r w:rsidRPr="00172137">
        <w:rPr>
          <w:spacing w:val="8"/>
        </w:rPr>
        <w:t xml:space="preserve"> </w:t>
      </w:r>
      <w:r w:rsidRPr="00172137">
        <w:t>Nations</w:t>
      </w:r>
      <w:r w:rsidRPr="00172137">
        <w:rPr>
          <w:spacing w:val="9"/>
        </w:rPr>
        <w:t xml:space="preserve"> </w:t>
      </w:r>
      <w:r w:rsidRPr="00172137">
        <w:t>People</w:t>
      </w:r>
      <w:r w:rsidRPr="00172137">
        <w:rPr>
          <w:spacing w:val="9"/>
        </w:rPr>
        <w:t xml:space="preserve"> </w:t>
      </w:r>
      <w:r w:rsidRPr="00172137">
        <w:t>on</w:t>
      </w:r>
      <w:r w:rsidRPr="00172137">
        <w:rPr>
          <w:spacing w:val="8"/>
        </w:rPr>
        <w:t xml:space="preserve"> </w:t>
      </w:r>
      <w:r w:rsidRPr="00172137">
        <w:t>page</w:t>
      </w:r>
      <w:r w:rsidRPr="00172137">
        <w:rPr>
          <w:spacing w:val="9"/>
        </w:rPr>
        <w:t xml:space="preserve"> </w:t>
      </w:r>
      <w:r w:rsidRPr="00172137">
        <w:t>4,</w:t>
      </w:r>
    </w:p>
    <w:p w14:paraId="6DFF2FC5" w14:textId="65939770" w:rsidR="0072157A" w:rsidRPr="00172137" w:rsidRDefault="0072157A" w:rsidP="0072157A">
      <w:pPr>
        <w:pStyle w:val="Listparagraphbullets"/>
      </w:pPr>
      <w:r w:rsidRPr="00172137">
        <w:t>About</w:t>
      </w:r>
      <w:r w:rsidRPr="00172137">
        <w:rPr>
          <w:spacing w:val="10"/>
        </w:rPr>
        <w:t xml:space="preserve"> </w:t>
      </w:r>
      <w:r w:rsidRPr="00172137">
        <w:t>the</w:t>
      </w:r>
      <w:r w:rsidRPr="00172137">
        <w:rPr>
          <w:spacing w:val="10"/>
        </w:rPr>
        <w:t xml:space="preserve"> </w:t>
      </w:r>
      <w:r w:rsidRPr="00172137">
        <w:t>International</w:t>
      </w:r>
      <w:r w:rsidRPr="00172137">
        <w:rPr>
          <w:spacing w:val="10"/>
        </w:rPr>
        <w:t xml:space="preserve"> </w:t>
      </w:r>
      <w:r w:rsidRPr="00172137">
        <w:t>Decade</w:t>
      </w:r>
      <w:r w:rsidRPr="00172137">
        <w:rPr>
          <w:spacing w:val="10"/>
        </w:rPr>
        <w:t xml:space="preserve"> </w:t>
      </w:r>
      <w:r w:rsidRPr="00172137">
        <w:t>of</w:t>
      </w:r>
      <w:r w:rsidRPr="00172137">
        <w:rPr>
          <w:spacing w:val="10"/>
        </w:rPr>
        <w:t xml:space="preserve"> </w:t>
      </w:r>
      <w:r w:rsidRPr="00172137">
        <w:t>Indigenous</w:t>
      </w:r>
      <w:r w:rsidRPr="00172137">
        <w:rPr>
          <w:spacing w:val="10"/>
        </w:rPr>
        <w:t xml:space="preserve"> </w:t>
      </w:r>
      <w:r w:rsidRPr="00172137">
        <w:t>Languages</w:t>
      </w:r>
      <w:r w:rsidRPr="00172137">
        <w:rPr>
          <w:spacing w:val="10"/>
        </w:rPr>
        <w:t xml:space="preserve"> </w:t>
      </w:r>
      <w:r w:rsidRPr="00172137">
        <w:t>2022-20</w:t>
      </w:r>
      <w:r w:rsidR="00AF3D66">
        <w:t>32 (</w:t>
      </w:r>
      <w:r w:rsidRPr="00172137">
        <w:t>with</w:t>
      </w:r>
      <w:r w:rsidRPr="00172137">
        <w:rPr>
          <w:spacing w:val="-8"/>
        </w:rPr>
        <w:t xml:space="preserve"> </w:t>
      </w:r>
      <w:r w:rsidRPr="00172137">
        <w:t>the</w:t>
      </w:r>
      <w:r w:rsidRPr="00172137">
        <w:rPr>
          <w:spacing w:val="-7"/>
        </w:rPr>
        <w:t xml:space="preserve"> </w:t>
      </w:r>
      <w:r w:rsidRPr="00172137">
        <w:t>exception</w:t>
      </w:r>
      <w:r w:rsidRPr="00172137">
        <w:rPr>
          <w:spacing w:val="-7"/>
        </w:rPr>
        <w:t xml:space="preserve"> </w:t>
      </w:r>
      <w:r w:rsidRPr="00172137">
        <w:t>of</w:t>
      </w:r>
      <w:r w:rsidRPr="00172137">
        <w:rPr>
          <w:spacing w:val="-8"/>
        </w:rPr>
        <w:t xml:space="preserve"> </w:t>
      </w:r>
      <w:r w:rsidRPr="00172137">
        <w:t>the</w:t>
      </w:r>
      <w:r w:rsidRPr="00172137">
        <w:rPr>
          <w:spacing w:val="-7"/>
        </w:rPr>
        <w:t xml:space="preserve"> </w:t>
      </w:r>
      <w:r w:rsidRPr="00172137">
        <w:t>quote)</w:t>
      </w:r>
      <w:r w:rsidRPr="00172137">
        <w:rPr>
          <w:spacing w:val="-7"/>
        </w:rPr>
        <w:t xml:space="preserve"> </w:t>
      </w:r>
      <w:r w:rsidRPr="00172137">
        <w:t>on</w:t>
      </w:r>
      <w:r w:rsidRPr="00172137">
        <w:rPr>
          <w:spacing w:val="-8"/>
        </w:rPr>
        <w:t xml:space="preserve"> </w:t>
      </w:r>
      <w:r w:rsidRPr="00172137">
        <w:t>page</w:t>
      </w:r>
      <w:r w:rsidRPr="00172137">
        <w:rPr>
          <w:spacing w:val="-7"/>
        </w:rPr>
        <w:t xml:space="preserve"> </w:t>
      </w:r>
      <w:r w:rsidRPr="00172137">
        <w:t>5,</w:t>
      </w:r>
    </w:p>
    <w:p w14:paraId="71D892C6" w14:textId="68B22B61" w:rsidR="0072157A" w:rsidRPr="00172137" w:rsidRDefault="0072157A" w:rsidP="0072157A">
      <w:pPr>
        <w:pStyle w:val="Listparagraphbullets"/>
      </w:pPr>
      <w:r w:rsidRPr="00172137">
        <w:t>The</w:t>
      </w:r>
      <w:r w:rsidRPr="00172137">
        <w:rPr>
          <w:spacing w:val="2"/>
        </w:rPr>
        <w:t xml:space="preserve"> </w:t>
      </w:r>
      <w:r w:rsidRPr="00172137">
        <w:t>Australian</w:t>
      </w:r>
      <w:r w:rsidRPr="00172137">
        <w:rPr>
          <w:spacing w:val="2"/>
        </w:rPr>
        <w:t xml:space="preserve"> </w:t>
      </w:r>
      <w:r w:rsidRPr="00172137">
        <w:t>Context</w:t>
      </w:r>
      <w:r w:rsidRPr="00172137">
        <w:rPr>
          <w:spacing w:val="3"/>
        </w:rPr>
        <w:t xml:space="preserve"> </w:t>
      </w:r>
      <w:r w:rsidRPr="00172137">
        <w:t>(with</w:t>
      </w:r>
      <w:r w:rsidRPr="00172137">
        <w:rPr>
          <w:spacing w:val="2"/>
        </w:rPr>
        <w:t xml:space="preserve"> </w:t>
      </w:r>
      <w:r w:rsidRPr="00172137">
        <w:t>the</w:t>
      </w:r>
      <w:r w:rsidRPr="00172137">
        <w:rPr>
          <w:spacing w:val="3"/>
        </w:rPr>
        <w:t xml:space="preserve"> </w:t>
      </w:r>
      <w:r w:rsidRPr="00172137">
        <w:t>exception</w:t>
      </w:r>
      <w:r w:rsidRPr="00172137">
        <w:rPr>
          <w:spacing w:val="2"/>
        </w:rPr>
        <w:t xml:space="preserve"> </w:t>
      </w:r>
      <w:r w:rsidRPr="00172137">
        <w:t>of</w:t>
      </w:r>
      <w:r w:rsidRPr="00172137">
        <w:rPr>
          <w:spacing w:val="2"/>
        </w:rPr>
        <w:t xml:space="preserve"> </w:t>
      </w:r>
      <w:r w:rsidRPr="00172137">
        <w:t>the</w:t>
      </w:r>
      <w:r w:rsidRPr="00172137">
        <w:rPr>
          <w:spacing w:val="3"/>
        </w:rPr>
        <w:t xml:space="preserve"> </w:t>
      </w:r>
      <w:r w:rsidRPr="00172137">
        <w:t>quote</w:t>
      </w:r>
      <w:r w:rsidRPr="00172137">
        <w:rPr>
          <w:spacing w:val="2"/>
        </w:rPr>
        <w:t xml:space="preserve"> </w:t>
      </w:r>
      <w:r w:rsidRPr="00172137">
        <w:t>and</w:t>
      </w:r>
      <w:r w:rsidRPr="00172137">
        <w:rPr>
          <w:spacing w:val="3"/>
        </w:rPr>
        <w:t xml:space="preserve"> </w:t>
      </w:r>
      <w:r w:rsidR="00AF3D66">
        <w:rPr>
          <w:spacing w:val="3"/>
        </w:rPr>
        <w:t>the 5</w:t>
      </w:r>
      <w:r w:rsidRPr="00172137">
        <w:t>th</w:t>
      </w:r>
      <w:r w:rsidRPr="00172137">
        <w:rPr>
          <w:spacing w:val="-8"/>
        </w:rPr>
        <w:t xml:space="preserve"> </w:t>
      </w:r>
      <w:r w:rsidRPr="00172137">
        <w:t>paragraph)</w:t>
      </w:r>
      <w:r w:rsidRPr="00172137">
        <w:rPr>
          <w:spacing w:val="-7"/>
        </w:rPr>
        <w:t xml:space="preserve"> </w:t>
      </w:r>
      <w:r w:rsidRPr="00172137">
        <w:t>on</w:t>
      </w:r>
      <w:r w:rsidRPr="00172137">
        <w:rPr>
          <w:spacing w:val="-8"/>
        </w:rPr>
        <w:t xml:space="preserve"> </w:t>
      </w:r>
      <w:r w:rsidRPr="00172137">
        <w:t>page</w:t>
      </w:r>
      <w:r w:rsidRPr="00172137">
        <w:rPr>
          <w:spacing w:val="-7"/>
        </w:rPr>
        <w:t xml:space="preserve"> </w:t>
      </w:r>
      <w:r w:rsidRPr="00172137">
        <w:t>6,</w:t>
      </w:r>
    </w:p>
    <w:p w14:paraId="1C8399A9" w14:textId="2D356E47" w:rsidR="0072157A" w:rsidRPr="00172137" w:rsidRDefault="0072157A" w:rsidP="0072157A">
      <w:pPr>
        <w:pStyle w:val="Listparagraphbullets"/>
      </w:pPr>
      <w:r w:rsidRPr="00172137">
        <w:lastRenderedPageBreak/>
        <w:t>About</w:t>
      </w:r>
      <w:r w:rsidRPr="00172137">
        <w:rPr>
          <w:spacing w:val="1"/>
        </w:rPr>
        <w:t xml:space="preserve"> </w:t>
      </w:r>
      <w:r w:rsidRPr="00172137">
        <w:rPr>
          <w:i/>
        </w:rPr>
        <w:t>Voices</w:t>
      </w:r>
      <w:r w:rsidRPr="00172137">
        <w:rPr>
          <w:i/>
          <w:spacing w:val="2"/>
        </w:rPr>
        <w:t xml:space="preserve"> </w:t>
      </w:r>
      <w:r w:rsidRPr="00172137">
        <w:rPr>
          <w:i/>
        </w:rPr>
        <w:t>of</w:t>
      </w:r>
      <w:r w:rsidRPr="00172137">
        <w:rPr>
          <w:i/>
          <w:spacing w:val="2"/>
        </w:rPr>
        <w:t xml:space="preserve"> </w:t>
      </w:r>
      <w:r w:rsidRPr="00172137">
        <w:rPr>
          <w:i/>
        </w:rPr>
        <w:t>Country</w:t>
      </w:r>
      <w:r w:rsidRPr="00172137">
        <w:rPr>
          <w:i/>
          <w:spacing w:val="2"/>
        </w:rPr>
        <w:t xml:space="preserve"> </w:t>
      </w:r>
      <w:r w:rsidRPr="00172137">
        <w:t>–</w:t>
      </w:r>
      <w:r w:rsidRPr="00172137">
        <w:rPr>
          <w:spacing w:val="1"/>
        </w:rPr>
        <w:t xml:space="preserve"> </w:t>
      </w:r>
      <w:r w:rsidRPr="00172137">
        <w:t>Australia’s</w:t>
      </w:r>
      <w:r w:rsidRPr="00172137">
        <w:rPr>
          <w:spacing w:val="2"/>
        </w:rPr>
        <w:t xml:space="preserve"> </w:t>
      </w:r>
      <w:r w:rsidRPr="00172137">
        <w:t>Action</w:t>
      </w:r>
      <w:r w:rsidRPr="00172137">
        <w:rPr>
          <w:spacing w:val="2"/>
        </w:rPr>
        <w:t xml:space="preserve"> </w:t>
      </w:r>
      <w:r w:rsidRPr="00172137">
        <w:t>Plan</w:t>
      </w:r>
      <w:r w:rsidRPr="00172137">
        <w:rPr>
          <w:spacing w:val="2"/>
        </w:rPr>
        <w:t xml:space="preserve"> </w:t>
      </w:r>
      <w:r w:rsidRPr="00172137">
        <w:t>for</w:t>
      </w:r>
      <w:r w:rsidRPr="00172137">
        <w:rPr>
          <w:spacing w:val="1"/>
        </w:rPr>
        <w:t xml:space="preserve"> </w:t>
      </w:r>
      <w:r w:rsidRPr="00172137">
        <w:t>the</w:t>
      </w:r>
      <w:r w:rsidRPr="00172137">
        <w:rPr>
          <w:spacing w:val="2"/>
        </w:rPr>
        <w:t xml:space="preserve"> </w:t>
      </w:r>
      <w:r w:rsidRPr="00172137">
        <w:t>International</w:t>
      </w:r>
      <w:r w:rsidRPr="00172137">
        <w:rPr>
          <w:spacing w:val="1"/>
        </w:rPr>
        <w:t xml:space="preserve"> </w:t>
      </w:r>
      <w:r w:rsidRPr="00172137">
        <w:t>Decade</w:t>
      </w:r>
      <w:r w:rsidRPr="00172137">
        <w:rPr>
          <w:spacing w:val="7"/>
        </w:rPr>
        <w:t xml:space="preserve"> </w:t>
      </w:r>
      <w:r w:rsidRPr="00172137">
        <w:t>of</w:t>
      </w:r>
      <w:r w:rsidRPr="00172137">
        <w:rPr>
          <w:spacing w:val="7"/>
        </w:rPr>
        <w:t xml:space="preserve"> </w:t>
      </w:r>
      <w:r w:rsidRPr="00172137">
        <w:t>Indigenous</w:t>
      </w:r>
      <w:r w:rsidRPr="00172137">
        <w:rPr>
          <w:spacing w:val="7"/>
        </w:rPr>
        <w:t xml:space="preserve"> </w:t>
      </w:r>
      <w:r w:rsidRPr="00172137">
        <w:t>Languages</w:t>
      </w:r>
      <w:r w:rsidRPr="00172137">
        <w:rPr>
          <w:spacing w:val="7"/>
        </w:rPr>
        <w:t xml:space="preserve"> </w:t>
      </w:r>
      <w:r w:rsidRPr="00172137">
        <w:t>2022-2032</w:t>
      </w:r>
      <w:r w:rsidRPr="00172137">
        <w:rPr>
          <w:spacing w:val="8"/>
        </w:rPr>
        <w:t xml:space="preserve"> </w:t>
      </w:r>
      <w:r w:rsidRPr="00172137">
        <w:t>(with</w:t>
      </w:r>
      <w:r w:rsidRPr="00172137">
        <w:rPr>
          <w:spacing w:val="7"/>
        </w:rPr>
        <w:t xml:space="preserve"> </w:t>
      </w:r>
      <w:r w:rsidRPr="00172137">
        <w:t>the</w:t>
      </w:r>
      <w:r w:rsidRPr="00172137">
        <w:rPr>
          <w:spacing w:val="7"/>
        </w:rPr>
        <w:t xml:space="preserve"> </w:t>
      </w:r>
      <w:r w:rsidRPr="00172137">
        <w:t>exception</w:t>
      </w:r>
      <w:r w:rsidRPr="00172137">
        <w:rPr>
          <w:spacing w:val="7"/>
        </w:rPr>
        <w:t xml:space="preserve"> </w:t>
      </w:r>
      <w:r w:rsidRPr="00172137">
        <w:t>of</w:t>
      </w:r>
      <w:r w:rsidRPr="00172137">
        <w:rPr>
          <w:spacing w:val="8"/>
        </w:rPr>
        <w:t xml:space="preserve"> </w:t>
      </w:r>
      <w:r w:rsidR="00AF3D66">
        <w:rPr>
          <w:spacing w:val="8"/>
        </w:rPr>
        <w:t xml:space="preserve">the </w:t>
      </w:r>
      <w:r w:rsidRPr="00172137">
        <w:t>quote</w:t>
      </w:r>
      <w:r w:rsidRPr="00172137">
        <w:rPr>
          <w:spacing w:val="-8"/>
        </w:rPr>
        <w:t xml:space="preserve"> </w:t>
      </w:r>
      <w:r w:rsidRPr="00172137">
        <w:t>and</w:t>
      </w:r>
      <w:r w:rsidRPr="00172137">
        <w:rPr>
          <w:spacing w:val="-7"/>
        </w:rPr>
        <w:t xml:space="preserve"> </w:t>
      </w:r>
      <w:r w:rsidRPr="00172137">
        <w:t>the</w:t>
      </w:r>
      <w:r w:rsidRPr="00172137">
        <w:rPr>
          <w:spacing w:val="-8"/>
        </w:rPr>
        <w:t xml:space="preserve"> </w:t>
      </w:r>
      <w:r w:rsidRPr="00172137">
        <w:t>five</w:t>
      </w:r>
      <w:r w:rsidRPr="00172137">
        <w:rPr>
          <w:spacing w:val="-7"/>
        </w:rPr>
        <w:t xml:space="preserve"> </w:t>
      </w:r>
      <w:r w:rsidRPr="00172137">
        <w:t>themes)</w:t>
      </w:r>
      <w:r w:rsidRPr="00172137">
        <w:rPr>
          <w:spacing w:val="-8"/>
        </w:rPr>
        <w:t xml:space="preserve"> </w:t>
      </w:r>
      <w:r w:rsidRPr="00172137">
        <w:t>on</w:t>
      </w:r>
      <w:r w:rsidRPr="00172137">
        <w:rPr>
          <w:spacing w:val="-7"/>
        </w:rPr>
        <w:t xml:space="preserve"> </w:t>
      </w:r>
      <w:r w:rsidRPr="00172137">
        <w:t>page</w:t>
      </w:r>
      <w:r w:rsidRPr="00172137">
        <w:rPr>
          <w:spacing w:val="-8"/>
        </w:rPr>
        <w:t xml:space="preserve"> </w:t>
      </w:r>
      <w:r w:rsidRPr="00172137">
        <w:t>7,</w:t>
      </w:r>
    </w:p>
    <w:p w14:paraId="539158FD" w14:textId="3D5AFB4A" w:rsidR="0072157A" w:rsidRPr="00172137" w:rsidRDefault="0072157A" w:rsidP="00AF3D66">
      <w:pPr>
        <w:pStyle w:val="Listparagraphbullets"/>
      </w:pPr>
      <w:r w:rsidRPr="00172137">
        <w:t>The</w:t>
      </w:r>
      <w:r w:rsidRPr="00AF3D66">
        <w:rPr>
          <w:spacing w:val="6"/>
        </w:rPr>
        <w:t xml:space="preserve"> </w:t>
      </w:r>
      <w:r w:rsidRPr="00172137">
        <w:t>International</w:t>
      </w:r>
      <w:r w:rsidRPr="00AF3D66">
        <w:rPr>
          <w:spacing w:val="6"/>
        </w:rPr>
        <w:t xml:space="preserve"> </w:t>
      </w:r>
      <w:r w:rsidRPr="00172137">
        <w:t>Decade</w:t>
      </w:r>
      <w:r w:rsidRPr="00AF3D66">
        <w:rPr>
          <w:spacing w:val="6"/>
        </w:rPr>
        <w:t xml:space="preserve"> </w:t>
      </w:r>
      <w:r w:rsidRPr="00172137">
        <w:t>of</w:t>
      </w:r>
      <w:r w:rsidRPr="00AF3D66">
        <w:rPr>
          <w:spacing w:val="7"/>
        </w:rPr>
        <w:t xml:space="preserve"> </w:t>
      </w:r>
      <w:r w:rsidRPr="00172137">
        <w:t>Indigenous</w:t>
      </w:r>
      <w:r w:rsidRPr="00AF3D66">
        <w:rPr>
          <w:spacing w:val="6"/>
        </w:rPr>
        <w:t xml:space="preserve"> </w:t>
      </w:r>
      <w:r w:rsidRPr="00172137">
        <w:t>Languages</w:t>
      </w:r>
      <w:r w:rsidRPr="00AF3D66">
        <w:rPr>
          <w:spacing w:val="6"/>
        </w:rPr>
        <w:t xml:space="preserve"> </w:t>
      </w:r>
      <w:r w:rsidRPr="00172137">
        <w:t>Directions</w:t>
      </w:r>
      <w:r w:rsidRPr="00AF3D66">
        <w:rPr>
          <w:spacing w:val="6"/>
        </w:rPr>
        <w:t xml:space="preserve"> </w:t>
      </w:r>
      <w:r w:rsidRPr="00172137">
        <w:t>Group</w:t>
      </w:r>
      <w:r w:rsidR="00AF3D66">
        <w:t xml:space="preserve"> </w:t>
      </w:r>
      <w:r w:rsidRPr="00172137">
        <w:t>Partnership</w:t>
      </w:r>
      <w:r w:rsidRPr="00AF3D66">
        <w:rPr>
          <w:spacing w:val="1"/>
        </w:rPr>
        <w:t xml:space="preserve"> </w:t>
      </w:r>
      <w:r w:rsidRPr="00172137">
        <w:t>(with</w:t>
      </w:r>
      <w:r w:rsidRPr="00AF3D66">
        <w:rPr>
          <w:spacing w:val="1"/>
        </w:rPr>
        <w:t xml:space="preserve"> </w:t>
      </w:r>
      <w:r w:rsidRPr="00172137">
        <w:t>the</w:t>
      </w:r>
      <w:r w:rsidRPr="00AF3D66">
        <w:rPr>
          <w:spacing w:val="2"/>
        </w:rPr>
        <w:t xml:space="preserve"> </w:t>
      </w:r>
      <w:r w:rsidRPr="00172137">
        <w:t>exception</w:t>
      </w:r>
      <w:r w:rsidRPr="00AF3D66">
        <w:rPr>
          <w:spacing w:val="1"/>
        </w:rPr>
        <w:t xml:space="preserve"> </w:t>
      </w:r>
      <w:r w:rsidRPr="00172137">
        <w:t>of</w:t>
      </w:r>
      <w:r w:rsidRPr="00AF3D66">
        <w:rPr>
          <w:spacing w:val="1"/>
        </w:rPr>
        <w:t xml:space="preserve"> </w:t>
      </w:r>
      <w:r w:rsidRPr="00172137">
        <w:t>the</w:t>
      </w:r>
      <w:r w:rsidRPr="00AF3D66">
        <w:rPr>
          <w:spacing w:val="2"/>
        </w:rPr>
        <w:t xml:space="preserve"> </w:t>
      </w:r>
      <w:r w:rsidRPr="00172137">
        <w:t>quotes)</w:t>
      </w:r>
      <w:r w:rsidRPr="00AF3D66">
        <w:rPr>
          <w:spacing w:val="1"/>
        </w:rPr>
        <w:t xml:space="preserve"> </w:t>
      </w:r>
      <w:r w:rsidRPr="00172137">
        <w:t>on</w:t>
      </w:r>
      <w:r w:rsidRPr="00AF3D66">
        <w:rPr>
          <w:spacing w:val="1"/>
        </w:rPr>
        <w:t xml:space="preserve"> </w:t>
      </w:r>
      <w:r w:rsidRPr="00172137">
        <w:t>page</w:t>
      </w:r>
      <w:r w:rsidRPr="00AF3D66">
        <w:rPr>
          <w:spacing w:val="2"/>
        </w:rPr>
        <w:t xml:space="preserve"> </w:t>
      </w:r>
      <w:r w:rsidRPr="00172137">
        <w:t>8</w:t>
      </w:r>
      <w:r w:rsidRPr="00AF3D66">
        <w:rPr>
          <w:spacing w:val="1"/>
        </w:rPr>
        <w:t xml:space="preserve"> </w:t>
      </w:r>
      <w:r w:rsidRPr="00172137">
        <w:t>and</w:t>
      </w:r>
    </w:p>
    <w:p w14:paraId="0A0FB742" w14:textId="506E023D" w:rsidR="0072157A" w:rsidRPr="00172137" w:rsidRDefault="0072157A" w:rsidP="00C73578">
      <w:pPr>
        <w:pStyle w:val="Listparagraphbullets"/>
      </w:pPr>
      <w:r w:rsidRPr="00172137">
        <w:t>Guidance</w:t>
      </w:r>
      <w:r w:rsidRPr="00172137">
        <w:rPr>
          <w:spacing w:val="-2"/>
        </w:rPr>
        <w:t xml:space="preserve"> </w:t>
      </w:r>
      <w:r w:rsidRPr="00172137">
        <w:t>for</w:t>
      </w:r>
      <w:r w:rsidRPr="00172137">
        <w:rPr>
          <w:spacing w:val="-2"/>
        </w:rPr>
        <w:t xml:space="preserve"> </w:t>
      </w:r>
      <w:r w:rsidRPr="00172137">
        <w:t>Stakeholders</w:t>
      </w:r>
      <w:r w:rsidRPr="00172137">
        <w:rPr>
          <w:spacing w:val="-2"/>
        </w:rPr>
        <w:t xml:space="preserve"> </w:t>
      </w:r>
      <w:r w:rsidRPr="00172137">
        <w:t>(with</w:t>
      </w:r>
      <w:r w:rsidRPr="00172137">
        <w:rPr>
          <w:spacing w:val="-2"/>
        </w:rPr>
        <w:t xml:space="preserve"> </w:t>
      </w:r>
      <w:r w:rsidRPr="00172137">
        <w:t>the</w:t>
      </w:r>
      <w:r w:rsidRPr="00172137">
        <w:rPr>
          <w:spacing w:val="-2"/>
        </w:rPr>
        <w:t xml:space="preserve"> </w:t>
      </w:r>
      <w:r w:rsidRPr="00172137">
        <w:t>exception</w:t>
      </w:r>
      <w:r w:rsidRPr="00172137">
        <w:rPr>
          <w:spacing w:val="-1"/>
        </w:rPr>
        <w:t xml:space="preserve"> </w:t>
      </w:r>
      <w:r w:rsidRPr="00172137">
        <w:t>of</w:t>
      </w:r>
      <w:r w:rsidRPr="00172137">
        <w:rPr>
          <w:spacing w:val="-2"/>
        </w:rPr>
        <w:t xml:space="preserve"> </w:t>
      </w:r>
      <w:r w:rsidRPr="00172137">
        <w:t>the</w:t>
      </w:r>
      <w:r w:rsidRPr="00172137">
        <w:rPr>
          <w:spacing w:val="-2"/>
        </w:rPr>
        <w:t xml:space="preserve"> </w:t>
      </w:r>
      <w:r w:rsidRPr="00172137">
        <w:t>five</w:t>
      </w:r>
      <w:r w:rsidRPr="00172137">
        <w:rPr>
          <w:spacing w:val="-2"/>
        </w:rPr>
        <w:t xml:space="preserve"> </w:t>
      </w:r>
      <w:r w:rsidRPr="00172137">
        <w:t>theme</w:t>
      </w:r>
      <w:r w:rsidRPr="00172137">
        <w:rPr>
          <w:spacing w:val="-2"/>
        </w:rPr>
        <w:t xml:space="preserve"> </w:t>
      </w:r>
      <w:r w:rsidRPr="00172137">
        <w:t>titles</w:t>
      </w:r>
      <w:r w:rsidR="001B1CD0">
        <w:t>) o</w:t>
      </w:r>
      <w:r w:rsidRPr="00172137">
        <w:t>n</w:t>
      </w:r>
      <w:r w:rsidRPr="00172137">
        <w:rPr>
          <w:spacing w:val="-8"/>
        </w:rPr>
        <w:t xml:space="preserve"> </w:t>
      </w:r>
      <w:r w:rsidRPr="00172137">
        <w:t>pages</w:t>
      </w:r>
      <w:r w:rsidRPr="00172137">
        <w:rPr>
          <w:spacing w:val="-8"/>
        </w:rPr>
        <w:t xml:space="preserve"> </w:t>
      </w:r>
      <w:r w:rsidRPr="00172137">
        <w:t>33</w:t>
      </w:r>
      <w:r w:rsidRPr="00172137">
        <w:rPr>
          <w:spacing w:val="-8"/>
        </w:rPr>
        <w:t xml:space="preserve"> </w:t>
      </w:r>
      <w:r w:rsidRPr="00172137">
        <w:t>to</w:t>
      </w:r>
      <w:r w:rsidRPr="00172137">
        <w:rPr>
          <w:spacing w:val="-7"/>
        </w:rPr>
        <w:t xml:space="preserve"> </w:t>
      </w:r>
      <w:r w:rsidRPr="00172137">
        <w:t>36.</w:t>
      </w:r>
    </w:p>
    <w:p w14:paraId="17F60E2F" w14:textId="5D9EADBD" w:rsidR="0072157A" w:rsidRPr="00172137" w:rsidRDefault="0072157A" w:rsidP="00C73578">
      <w:r w:rsidRPr="00172137">
        <w:t xml:space="preserve">You must seek consent to use, reproduce or adapt all other </w:t>
      </w:r>
      <w:r w:rsidR="009B0FF9">
        <w:t>material</w:t>
      </w:r>
      <w:r w:rsidR="00113DDA">
        <w:t>s fr</w:t>
      </w:r>
      <w:r w:rsidRPr="00172137">
        <w:t>om</w:t>
      </w:r>
      <w:r w:rsidRPr="00172137">
        <w:rPr>
          <w:spacing w:val="-8"/>
        </w:rPr>
        <w:t xml:space="preserve"> </w:t>
      </w:r>
      <w:r w:rsidRPr="00172137">
        <w:t>the</w:t>
      </w:r>
      <w:r w:rsidRPr="00172137">
        <w:rPr>
          <w:spacing w:val="-8"/>
        </w:rPr>
        <w:t xml:space="preserve"> </w:t>
      </w:r>
      <w:r w:rsidRPr="00172137">
        <w:t>copyright</w:t>
      </w:r>
      <w:r w:rsidRPr="00172137">
        <w:rPr>
          <w:spacing w:val="-8"/>
        </w:rPr>
        <w:t xml:space="preserve"> </w:t>
      </w:r>
      <w:r w:rsidRPr="00172137">
        <w:t>owners.</w:t>
      </w:r>
    </w:p>
    <w:p w14:paraId="558AE52F" w14:textId="77777777" w:rsidR="00C73578" w:rsidRPr="00172137" w:rsidRDefault="00ED5516" w:rsidP="00C73578">
      <w:pPr>
        <w:pStyle w:val="Heading2notshowing"/>
      </w:pPr>
      <w:r w:rsidRPr="00172137">
        <w:rPr>
          <w:spacing w:val="-1"/>
        </w:rPr>
        <w:t>Indigenous</w:t>
      </w:r>
      <w:r w:rsidRPr="00172137">
        <w:rPr>
          <w:spacing w:val="-9"/>
        </w:rPr>
        <w:t xml:space="preserve"> </w:t>
      </w:r>
      <w:r w:rsidRPr="00172137">
        <w:t>cultural</w:t>
      </w:r>
      <w:r w:rsidRPr="00172137">
        <w:rPr>
          <w:spacing w:val="-9"/>
        </w:rPr>
        <w:t xml:space="preserve"> </w:t>
      </w:r>
      <w:r w:rsidRPr="00172137">
        <w:t>and</w:t>
      </w:r>
      <w:r w:rsidRPr="00172137">
        <w:rPr>
          <w:spacing w:val="-9"/>
        </w:rPr>
        <w:t xml:space="preserve"> </w:t>
      </w:r>
      <w:r w:rsidRPr="00172137">
        <w:t>intellectual</w:t>
      </w:r>
      <w:r w:rsidRPr="00172137">
        <w:rPr>
          <w:spacing w:val="-9"/>
        </w:rPr>
        <w:t xml:space="preserve"> </w:t>
      </w:r>
      <w:r w:rsidRPr="00172137">
        <w:t>property</w:t>
      </w:r>
      <w:r w:rsidRPr="00172137">
        <w:rPr>
          <w:spacing w:val="-9"/>
        </w:rPr>
        <w:t xml:space="preserve"> </w:t>
      </w:r>
      <w:r w:rsidRPr="00172137">
        <w:t>notice</w:t>
      </w:r>
    </w:p>
    <w:p w14:paraId="4C871A2F" w14:textId="08B79943" w:rsidR="00C73578" w:rsidRPr="00172137" w:rsidRDefault="00C73578" w:rsidP="00C73578">
      <w:r w:rsidRPr="00172137">
        <w:t>This</w:t>
      </w:r>
      <w:r w:rsidRPr="00172137">
        <w:rPr>
          <w:spacing w:val="4"/>
        </w:rPr>
        <w:t xml:space="preserve"> </w:t>
      </w:r>
      <w:r w:rsidRPr="00172137">
        <w:t>publication</w:t>
      </w:r>
      <w:r w:rsidRPr="00172137">
        <w:rPr>
          <w:spacing w:val="4"/>
        </w:rPr>
        <w:t xml:space="preserve"> </w:t>
      </w:r>
      <w:r w:rsidRPr="00172137">
        <w:t>contains</w:t>
      </w:r>
      <w:r w:rsidRPr="00172137">
        <w:rPr>
          <w:spacing w:val="5"/>
        </w:rPr>
        <w:t xml:space="preserve"> </w:t>
      </w:r>
      <w:r w:rsidRPr="00172137">
        <w:t>Indigenous</w:t>
      </w:r>
      <w:r w:rsidRPr="00172137">
        <w:rPr>
          <w:spacing w:val="4"/>
        </w:rPr>
        <w:t xml:space="preserve"> </w:t>
      </w:r>
      <w:r w:rsidRPr="00172137">
        <w:t>Cultural</w:t>
      </w:r>
      <w:r w:rsidRPr="00172137">
        <w:rPr>
          <w:spacing w:val="4"/>
        </w:rPr>
        <w:t xml:space="preserve"> </w:t>
      </w:r>
      <w:r w:rsidRPr="00172137">
        <w:t>and</w:t>
      </w:r>
      <w:r w:rsidRPr="00172137">
        <w:rPr>
          <w:spacing w:val="5"/>
        </w:rPr>
        <w:t xml:space="preserve"> </w:t>
      </w:r>
      <w:r w:rsidRPr="00172137">
        <w:t>Intellectual</w:t>
      </w:r>
      <w:r w:rsidRPr="00172137">
        <w:rPr>
          <w:spacing w:val="4"/>
        </w:rPr>
        <w:t xml:space="preserve"> </w:t>
      </w:r>
      <w:r w:rsidRPr="00172137">
        <w:t>Property</w:t>
      </w:r>
      <w:r w:rsidRPr="00172137">
        <w:rPr>
          <w:spacing w:val="1"/>
        </w:rPr>
        <w:t xml:space="preserve"> </w:t>
      </w:r>
      <w:r w:rsidRPr="00172137">
        <w:t>(ICIP) belonging to Aboriginal and Torres Strait Islander peoples, including</w:t>
      </w:r>
      <w:r w:rsidRPr="00172137">
        <w:rPr>
          <w:spacing w:val="1"/>
        </w:rPr>
        <w:t xml:space="preserve"> </w:t>
      </w:r>
      <w:r w:rsidRPr="00172137">
        <w:t>quotations, narratives, languages, stories, case studies, artworks, symbols,</w:t>
      </w:r>
      <w:r w:rsidRPr="00172137">
        <w:rPr>
          <w:spacing w:val="1"/>
        </w:rPr>
        <w:t xml:space="preserve"> </w:t>
      </w:r>
      <w:r w:rsidRPr="00172137">
        <w:t>images, and knowledge. Cultural protocols apply. The ICIP has been</w:t>
      </w:r>
      <w:r w:rsidRPr="00172137">
        <w:rPr>
          <w:spacing w:val="1"/>
        </w:rPr>
        <w:t xml:space="preserve"> </w:t>
      </w:r>
      <w:r w:rsidRPr="00172137">
        <w:t>reproduced with permission from Indigenous peoples and Traditional</w:t>
      </w:r>
      <w:r w:rsidRPr="00172137">
        <w:rPr>
          <w:spacing w:val="1"/>
        </w:rPr>
        <w:t xml:space="preserve"> </w:t>
      </w:r>
      <w:r w:rsidRPr="00172137">
        <w:t>Custodians.</w:t>
      </w:r>
      <w:r w:rsidRPr="00172137">
        <w:rPr>
          <w:spacing w:val="7"/>
        </w:rPr>
        <w:t xml:space="preserve"> </w:t>
      </w:r>
      <w:r w:rsidRPr="00172137">
        <w:t>The</w:t>
      </w:r>
      <w:r w:rsidRPr="00172137">
        <w:rPr>
          <w:spacing w:val="7"/>
        </w:rPr>
        <w:t xml:space="preserve"> </w:t>
      </w:r>
      <w:r w:rsidRPr="00172137">
        <w:t>parties</w:t>
      </w:r>
      <w:r w:rsidRPr="00172137">
        <w:rPr>
          <w:spacing w:val="8"/>
        </w:rPr>
        <w:t xml:space="preserve"> </w:t>
      </w:r>
      <w:r w:rsidRPr="00172137">
        <w:t>acknowledge</w:t>
      </w:r>
      <w:r w:rsidRPr="00172137">
        <w:rPr>
          <w:spacing w:val="7"/>
        </w:rPr>
        <w:t xml:space="preserve"> </w:t>
      </w:r>
      <w:r w:rsidRPr="00172137">
        <w:t>and</w:t>
      </w:r>
      <w:r w:rsidRPr="00172137">
        <w:rPr>
          <w:spacing w:val="7"/>
        </w:rPr>
        <w:t xml:space="preserve"> </w:t>
      </w:r>
      <w:r w:rsidRPr="00172137">
        <w:t>agree</w:t>
      </w:r>
      <w:r w:rsidRPr="00172137">
        <w:rPr>
          <w:spacing w:val="8"/>
        </w:rPr>
        <w:t xml:space="preserve"> </w:t>
      </w:r>
      <w:r w:rsidRPr="00172137">
        <w:t>that</w:t>
      </w:r>
      <w:r w:rsidRPr="00172137">
        <w:rPr>
          <w:spacing w:val="7"/>
        </w:rPr>
        <w:t xml:space="preserve"> </w:t>
      </w:r>
      <w:r w:rsidRPr="00172137">
        <w:t>ownership</w:t>
      </w:r>
      <w:r w:rsidRPr="00172137">
        <w:rPr>
          <w:spacing w:val="8"/>
        </w:rPr>
        <w:t xml:space="preserve"> </w:t>
      </w:r>
      <w:r w:rsidRPr="00172137">
        <w:t>of</w:t>
      </w:r>
      <w:r w:rsidRPr="00172137">
        <w:rPr>
          <w:spacing w:val="7"/>
        </w:rPr>
        <w:t xml:space="preserve"> </w:t>
      </w:r>
      <w:r w:rsidRPr="00172137">
        <w:t>any</w:t>
      </w:r>
      <w:r w:rsidRPr="00172137">
        <w:rPr>
          <w:spacing w:val="7"/>
        </w:rPr>
        <w:t xml:space="preserve"> </w:t>
      </w:r>
      <w:r w:rsidR="009B0FF9">
        <w:rPr>
          <w:spacing w:val="7"/>
        </w:rPr>
        <w:t>ICIP wil</w:t>
      </w:r>
      <w:r w:rsidRPr="00172137">
        <w:t>l</w:t>
      </w:r>
      <w:r w:rsidRPr="00172137">
        <w:rPr>
          <w:spacing w:val="-8"/>
        </w:rPr>
        <w:t xml:space="preserve"> </w:t>
      </w:r>
      <w:r w:rsidRPr="00172137">
        <w:t>remain</w:t>
      </w:r>
      <w:r w:rsidRPr="00172137">
        <w:rPr>
          <w:spacing w:val="-7"/>
        </w:rPr>
        <w:t xml:space="preserve"> </w:t>
      </w:r>
      <w:r w:rsidRPr="00172137">
        <w:t>with</w:t>
      </w:r>
      <w:r w:rsidRPr="00172137">
        <w:rPr>
          <w:spacing w:val="-8"/>
        </w:rPr>
        <w:t xml:space="preserve"> </w:t>
      </w:r>
      <w:r w:rsidRPr="00172137">
        <w:t>Indigenous</w:t>
      </w:r>
      <w:r w:rsidRPr="00172137">
        <w:rPr>
          <w:spacing w:val="-7"/>
        </w:rPr>
        <w:t xml:space="preserve"> </w:t>
      </w:r>
      <w:r w:rsidRPr="00172137">
        <w:t>peoples.</w:t>
      </w:r>
    </w:p>
    <w:p w14:paraId="76045C4E" w14:textId="381D48C8" w:rsidR="00C73578" w:rsidRPr="00172137" w:rsidRDefault="00C73578" w:rsidP="00C73578">
      <w:r w:rsidRPr="00172137">
        <w:t>The</w:t>
      </w:r>
      <w:r w:rsidRPr="00172137">
        <w:rPr>
          <w:spacing w:val="1"/>
        </w:rPr>
        <w:t xml:space="preserve"> </w:t>
      </w:r>
      <w:r w:rsidRPr="00172137">
        <w:t>narratives</w:t>
      </w:r>
      <w:r w:rsidRPr="00172137">
        <w:rPr>
          <w:spacing w:val="2"/>
        </w:rPr>
        <w:t xml:space="preserve"> </w:t>
      </w:r>
      <w:r w:rsidRPr="00172137">
        <w:t>and</w:t>
      </w:r>
      <w:r w:rsidRPr="00172137">
        <w:rPr>
          <w:spacing w:val="2"/>
        </w:rPr>
        <w:t xml:space="preserve"> </w:t>
      </w:r>
      <w:r w:rsidRPr="00172137">
        <w:t>visions</w:t>
      </w:r>
      <w:r w:rsidRPr="00172137">
        <w:rPr>
          <w:spacing w:val="2"/>
        </w:rPr>
        <w:t xml:space="preserve"> </w:t>
      </w:r>
      <w:r w:rsidRPr="00172137">
        <w:t>for</w:t>
      </w:r>
      <w:r w:rsidRPr="00172137">
        <w:rPr>
          <w:spacing w:val="2"/>
        </w:rPr>
        <w:t xml:space="preserve"> </w:t>
      </w:r>
      <w:r w:rsidRPr="00172137">
        <w:t>each</w:t>
      </w:r>
      <w:r w:rsidRPr="00172137">
        <w:rPr>
          <w:spacing w:val="2"/>
        </w:rPr>
        <w:t xml:space="preserve"> </w:t>
      </w:r>
      <w:r w:rsidRPr="00172137">
        <w:t>theme</w:t>
      </w:r>
      <w:r w:rsidRPr="00172137">
        <w:rPr>
          <w:spacing w:val="2"/>
        </w:rPr>
        <w:t xml:space="preserve"> </w:t>
      </w:r>
      <w:r w:rsidRPr="00172137">
        <w:t>on</w:t>
      </w:r>
      <w:r w:rsidRPr="00172137">
        <w:rPr>
          <w:spacing w:val="1"/>
        </w:rPr>
        <w:t xml:space="preserve"> </w:t>
      </w:r>
      <w:r w:rsidRPr="00172137">
        <w:t>pages</w:t>
      </w:r>
      <w:r w:rsidRPr="00172137">
        <w:rPr>
          <w:spacing w:val="2"/>
        </w:rPr>
        <w:t xml:space="preserve"> </w:t>
      </w:r>
      <w:r w:rsidRPr="00172137">
        <w:t>9</w:t>
      </w:r>
      <w:r w:rsidRPr="00172137">
        <w:rPr>
          <w:spacing w:val="2"/>
        </w:rPr>
        <w:t xml:space="preserve"> </w:t>
      </w:r>
      <w:r w:rsidRPr="00172137">
        <w:t>to</w:t>
      </w:r>
      <w:r w:rsidRPr="00172137">
        <w:rPr>
          <w:spacing w:val="2"/>
        </w:rPr>
        <w:t xml:space="preserve"> </w:t>
      </w:r>
      <w:r w:rsidRPr="00172137">
        <w:t>32</w:t>
      </w:r>
      <w:r w:rsidRPr="00172137">
        <w:rPr>
          <w:spacing w:val="2"/>
        </w:rPr>
        <w:t xml:space="preserve"> </w:t>
      </w:r>
      <w:r w:rsidRPr="00172137">
        <w:t>were</w:t>
      </w:r>
      <w:r w:rsidRPr="00172137">
        <w:rPr>
          <w:spacing w:val="2"/>
        </w:rPr>
        <w:t xml:space="preserve"> </w:t>
      </w:r>
      <w:r w:rsidRPr="00172137">
        <w:t>collective</w:t>
      </w:r>
      <w:r w:rsidR="009B0FF9">
        <w:t>ly p</w:t>
      </w:r>
      <w:r w:rsidRPr="00172137">
        <w:t>roduced</w:t>
      </w:r>
      <w:r w:rsidRPr="00172137">
        <w:rPr>
          <w:spacing w:val="1"/>
        </w:rPr>
        <w:t xml:space="preserve"> </w:t>
      </w:r>
      <w:r w:rsidRPr="00172137">
        <w:t>by</w:t>
      </w:r>
      <w:r w:rsidRPr="00172137">
        <w:rPr>
          <w:spacing w:val="1"/>
        </w:rPr>
        <w:t xml:space="preserve"> </w:t>
      </w:r>
      <w:r w:rsidRPr="00172137">
        <w:t>the</w:t>
      </w:r>
      <w:r w:rsidRPr="00172137">
        <w:rPr>
          <w:spacing w:val="1"/>
        </w:rPr>
        <w:t xml:space="preserve"> </w:t>
      </w:r>
      <w:r w:rsidRPr="00172137">
        <w:t>Directions</w:t>
      </w:r>
      <w:r w:rsidRPr="00172137">
        <w:rPr>
          <w:spacing w:val="1"/>
        </w:rPr>
        <w:t xml:space="preserve"> </w:t>
      </w:r>
      <w:r w:rsidRPr="00172137">
        <w:t>Group</w:t>
      </w:r>
      <w:r w:rsidRPr="00172137">
        <w:rPr>
          <w:spacing w:val="1"/>
        </w:rPr>
        <w:t xml:space="preserve"> </w:t>
      </w:r>
      <w:r w:rsidRPr="00172137">
        <w:t>to</w:t>
      </w:r>
      <w:r w:rsidRPr="00172137">
        <w:rPr>
          <w:spacing w:val="1"/>
        </w:rPr>
        <w:t xml:space="preserve"> </w:t>
      </w:r>
      <w:r w:rsidRPr="00172137">
        <w:t>describe</w:t>
      </w:r>
      <w:r w:rsidRPr="00172137">
        <w:rPr>
          <w:spacing w:val="1"/>
        </w:rPr>
        <w:t xml:space="preserve"> </w:t>
      </w:r>
      <w:r w:rsidRPr="00172137">
        <w:t>the</w:t>
      </w:r>
      <w:r w:rsidRPr="00172137">
        <w:rPr>
          <w:spacing w:val="1"/>
        </w:rPr>
        <w:t xml:space="preserve"> </w:t>
      </w:r>
      <w:r w:rsidRPr="00172137">
        <w:t>connection</w:t>
      </w:r>
      <w:r w:rsidRPr="00172137">
        <w:rPr>
          <w:spacing w:val="1"/>
        </w:rPr>
        <w:t xml:space="preserve"> </w:t>
      </w:r>
      <w:r w:rsidRPr="00172137">
        <w:t>that</w:t>
      </w:r>
      <w:r w:rsidRPr="00172137">
        <w:rPr>
          <w:spacing w:val="1"/>
        </w:rPr>
        <w:t xml:space="preserve"> </w:t>
      </w:r>
      <w:r w:rsidRPr="00172137">
        <w:t>Indigenou</w:t>
      </w:r>
      <w:r w:rsidR="009B0FF9">
        <w:t>s p</w:t>
      </w:r>
      <w:r w:rsidRPr="00172137">
        <w:t>eople</w:t>
      </w:r>
      <w:r w:rsidRPr="00172137">
        <w:rPr>
          <w:spacing w:val="1"/>
        </w:rPr>
        <w:t xml:space="preserve"> </w:t>
      </w:r>
      <w:r w:rsidRPr="00172137">
        <w:t>have</w:t>
      </w:r>
      <w:r w:rsidRPr="00172137">
        <w:rPr>
          <w:spacing w:val="2"/>
        </w:rPr>
        <w:t xml:space="preserve"> </w:t>
      </w:r>
      <w:r w:rsidRPr="00172137">
        <w:t>to</w:t>
      </w:r>
      <w:r w:rsidRPr="00172137">
        <w:rPr>
          <w:spacing w:val="2"/>
        </w:rPr>
        <w:t xml:space="preserve"> </w:t>
      </w:r>
      <w:r w:rsidRPr="00172137">
        <w:t>languages.</w:t>
      </w:r>
      <w:r w:rsidRPr="00172137">
        <w:rPr>
          <w:spacing w:val="2"/>
        </w:rPr>
        <w:t xml:space="preserve"> </w:t>
      </w:r>
      <w:r w:rsidRPr="00172137">
        <w:t>They</w:t>
      </w:r>
      <w:r w:rsidRPr="00172137">
        <w:rPr>
          <w:spacing w:val="2"/>
        </w:rPr>
        <w:t xml:space="preserve"> </w:t>
      </w:r>
      <w:r w:rsidRPr="00172137">
        <w:t>represent</w:t>
      </w:r>
      <w:r w:rsidRPr="00172137">
        <w:rPr>
          <w:spacing w:val="2"/>
        </w:rPr>
        <w:t xml:space="preserve"> </w:t>
      </w:r>
      <w:r w:rsidRPr="00172137">
        <w:t>an</w:t>
      </w:r>
      <w:r w:rsidRPr="00172137">
        <w:rPr>
          <w:spacing w:val="2"/>
        </w:rPr>
        <w:t xml:space="preserve"> </w:t>
      </w:r>
      <w:r w:rsidRPr="00172137">
        <w:t>Indigenous</w:t>
      </w:r>
      <w:r w:rsidRPr="00172137">
        <w:rPr>
          <w:spacing w:val="2"/>
        </w:rPr>
        <w:t xml:space="preserve"> </w:t>
      </w:r>
      <w:r w:rsidRPr="00172137">
        <w:t>viewpoint</w:t>
      </w:r>
      <w:r w:rsidRPr="00172137">
        <w:rPr>
          <w:spacing w:val="2"/>
        </w:rPr>
        <w:t xml:space="preserve"> </w:t>
      </w:r>
      <w:r w:rsidRPr="00172137">
        <w:t>and</w:t>
      </w:r>
      <w:r w:rsidRPr="00172137">
        <w:rPr>
          <w:spacing w:val="2"/>
        </w:rPr>
        <w:t xml:space="preserve"> </w:t>
      </w:r>
      <w:r w:rsidRPr="00172137">
        <w:t>are</w:t>
      </w:r>
      <w:r w:rsidRPr="00172137">
        <w:rPr>
          <w:spacing w:val="1"/>
        </w:rPr>
        <w:t xml:space="preserve"> </w:t>
      </w:r>
      <w:r w:rsidRPr="00172137">
        <w:t>protected</w:t>
      </w:r>
      <w:r w:rsidRPr="00172137">
        <w:rPr>
          <w:spacing w:val="-15"/>
        </w:rPr>
        <w:t xml:space="preserve"> </w:t>
      </w:r>
      <w:r w:rsidRPr="00172137">
        <w:t>as</w:t>
      </w:r>
      <w:r w:rsidRPr="00172137">
        <w:rPr>
          <w:spacing w:val="-14"/>
        </w:rPr>
        <w:t xml:space="preserve"> </w:t>
      </w:r>
      <w:r w:rsidRPr="00172137">
        <w:t>ICIP.</w:t>
      </w:r>
    </w:p>
    <w:p w14:paraId="53324271" w14:textId="77777777" w:rsidR="009B0FF9" w:rsidRDefault="00C73578" w:rsidP="00C73578">
      <w:r w:rsidRPr="00172137">
        <w:t>The case studies were provided by Indigenous contributors and are I</w:t>
      </w:r>
      <w:r w:rsidR="009B0FF9">
        <w:t xml:space="preserve">CIP. </w:t>
      </w:r>
    </w:p>
    <w:p w14:paraId="2056175F" w14:textId="5D0991FB" w:rsidR="00C73578" w:rsidRPr="00172137" w:rsidRDefault="009B0FF9" w:rsidP="00C73578">
      <w:r>
        <w:t>T</w:t>
      </w:r>
      <w:r w:rsidR="00C73578" w:rsidRPr="00172137">
        <w:t>he</w:t>
      </w:r>
      <w:r w:rsidR="00C73578" w:rsidRPr="00172137">
        <w:rPr>
          <w:spacing w:val="-4"/>
        </w:rPr>
        <w:t xml:space="preserve"> </w:t>
      </w:r>
      <w:r w:rsidR="00C73578" w:rsidRPr="00172137">
        <w:t>quotations</w:t>
      </w:r>
      <w:r w:rsidR="00C73578" w:rsidRPr="00172137">
        <w:rPr>
          <w:spacing w:val="-4"/>
        </w:rPr>
        <w:t xml:space="preserve"> </w:t>
      </w:r>
      <w:r w:rsidR="00C73578" w:rsidRPr="00172137">
        <w:t>from</w:t>
      </w:r>
      <w:r w:rsidR="00C73578" w:rsidRPr="00172137">
        <w:rPr>
          <w:spacing w:val="-4"/>
        </w:rPr>
        <w:t xml:space="preserve"> </w:t>
      </w:r>
      <w:r w:rsidR="00C73578" w:rsidRPr="00172137">
        <w:t>Indigenous</w:t>
      </w:r>
      <w:r w:rsidR="00C73578" w:rsidRPr="00172137">
        <w:rPr>
          <w:spacing w:val="-4"/>
        </w:rPr>
        <w:t xml:space="preserve"> </w:t>
      </w:r>
      <w:r w:rsidR="00C73578" w:rsidRPr="00172137">
        <w:t>people</w:t>
      </w:r>
      <w:r w:rsidR="00C73578" w:rsidRPr="00172137">
        <w:rPr>
          <w:spacing w:val="-3"/>
        </w:rPr>
        <w:t xml:space="preserve"> </w:t>
      </w:r>
      <w:r w:rsidR="00C73578" w:rsidRPr="00172137">
        <w:t>are</w:t>
      </w:r>
      <w:r w:rsidR="00C73578" w:rsidRPr="00172137">
        <w:rPr>
          <w:spacing w:val="-4"/>
        </w:rPr>
        <w:t xml:space="preserve"> </w:t>
      </w:r>
      <w:r w:rsidR="00C73578" w:rsidRPr="00172137">
        <w:t>also</w:t>
      </w:r>
      <w:r w:rsidR="00C73578" w:rsidRPr="00172137">
        <w:rPr>
          <w:spacing w:val="-4"/>
        </w:rPr>
        <w:t xml:space="preserve"> </w:t>
      </w:r>
      <w:r w:rsidR="00C73578" w:rsidRPr="00172137">
        <w:t>recognised</w:t>
      </w:r>
      <w:r w:rsidR="00C73578" w:rsidRPr="00172137">
        <w:rPr>
          <w:spacing w:val="-4"/>
        </w:rPr>
        <w:t xml:space="preserve"> </w:t>
      </w:r>
      <w:r w:rsidR="00C73578" w:rsidRPr="00172137">
        <w:t>as</w:t>
      </w:r>
      <w:r w:rsidR="00C73578" w:rsidRPr="00172137">
        <w:rPr>
          <w:spacing w:val="-3"/>
        </w:rPr>
        <w:t xml:space="preserve"> </w:t>
      </w:r>
      <w:r w:rsidR="00C73578" w:rsidRPr="00172137">
        <w:t>ICIP.</w:t>
      </w:r>
    </w:p>
    <w:p w14:paraId="21CB54E1" w14:textId="77777777" w:rsidR="00C73578" w:rsidRPr="00172137" w:rsidRDefault="00C73578" w:rsidP="00C73578">
      <w:r w:rsidRPr="00172137">
        <w:t>The</w:t>
      </w:r>
      <w:r w:rsidRPr="00172137">
        <w:rPr>
          <w:spacing w:val="-2"/>
        </w:rPr>
        <w:t xml:space="preserve"> </w:t>
      </w:r>
      <w:r w:rsidRPr="00172137">
        <w:t>artworks</w:t>
      </w:r>
      <w:r w:rsidRPr="00172137">
        <w:rPr>
          <w:spacing w:val="-1"/>
        </w:rPr>
        <w:t xml:space="preserve"> </w:t>
      </w:r>
      <w:r w:rsidRPr="00172137">
        <w:t>also</w:t>
      </w:r>
      <w:r w:rsidRPr="00172137">
        <w:rPr>
          <w:spacing w:val="-1"/>
        </w:rPr>
        <w:t xml:space="preserve"> </w:t>
      </w:r>
      <w:r w:rsidRPr="00172137">
        <w:t>contain</w:t>
      </w:r>
      <w:r w:rsidRPr="00172137">
        <w:rPr>
          <w:spacing w:val="-1"/>
        </w:rPr>
        <w:t xml:space="preserve"> </w:t>
      </w:r>
      <w:r w:rsidRPr="00172137">
        <w:t>ICIP.</w:t>
      </w:r>
    </w:p>
    <w:p w14:paraId="10840C84" w14:textId="42D577F4" w:rsidR="00C73578" w:rsidRPr="00172137" w:rsidRDefault="00C73578" w:rsidP="00C73578">
      <w:r w:rsidRPr="00172137">
        <w:t>Cultural permission to use the historical image of Fanny Smith, on page 30</w:t>
      </w:r>
      <w:r w:rsidR="009B0FF9">
        <w:t>,</w:t>
      </w:r>
      <w:r w:rsidRPr="00172137">
        <w:rPr>
          <w:spacing w:val="1"/>
        </w:rPr>
        <w:t xml:space="preserve"> </w:t>
      </w:r>
      <w:r w:rsidRPr="00172137">
        <w:t>has</w:t>
      </w:r>
      <w:r w:rsidRPr="00172137">
        <w:rPr>
          <w:spacing w:val="2"/>
        </w:rPr>
        <w:t xml:space="preserve"> </w:t>
      </w:r>
      <w:r w:rsidRPr="00172137">
        <w:t>been</w:t>
      </w:r>
      <w:r w:rsidRPr="00172137">
        <w:rPr>
          <w:spacing w:val="2"/>
        </w:rPr>
        <w:t xml:space="preserve"> </w:t>
      </w:r>
      <w:r w:rsidRPr="00172137">
        <w:t>granted</w:t>
      </w:r>
      <w:r w:rsidRPr="00172137">
        <w:rPr>
          <w:spacing w:val="3"/>
        </w:rPr>
        <w:t xml:space="preserve"> </w:t>
      </w:r>
      <w:r w:rsidRPr="00172137">
        <w:t>after</w:t>
      </w:r>
      <w:r w:rsidRPr="00172137">
        <w:rPr>
          <w:spacing w:val="2"/>
        </w:rPr>
        <w:t xml:space="preserve"> </w:t>
      </w:r>
      <w:r w:rsidRPr="00172137">
        <w:t>consultation</w:t>
      </w:r>
      <w:r w:rsidRPr="00172137">
        <w:rPr>
          <w:spacing w:val="2"/>
        </w:rPr>
        <w:t xml:space="preserve"> </w:t>
      </w:r>
      <w:r w:rsidRPr="00172137">
        <w:t>with</w:t>
      </w:r>
      <w:r w:rsidRPr="00172137">
        <w:rPr>
          <w:spacing w:val="3"/>
        </w:rPr>
        <w:t xml:space="preserve"> </w:t>
      </w:r>
      <w:r w:rsidRPr="00172137">
        <w:t>her</w:t>
      </w:r>
      <w:r w:rsidRPr="00172137">
        <w:rPr>
          <w:spacing w:val="2"/>
        </w:rPr>
        <w:t xml:space="preserve"> </w:t>
      </w:r>
      <w:r w:rsidRPr="00172137">
        <w:t>family</w:t>
      </w:r>
      <w:r w:rsidRPr="00172137">
        <w:rPr>
          <w:spacing w:val="2"/>
        </w:rPr>
        <w:t xml:space="preserve"> </w:t>
      </w:r>
      <w:r w:rsidRPr="00172137">
        <w:t>and</w:t>
      </w:r>
      <w:r w:rsidRPr="00172137">
        <w:rPr>
          <w:spacing w:val="3"/>
        </w:rPr>
        <w:t xml:space="preserve"> </w:t>
      </w:r>
      <w:r w:rsidRPr="00172137">
        <w:t>permission</w:t>
      </w:r>
      <w:r w:rsidRPr="00172137">
        <w:rPr>
          <w:spacing w:val="2"/>
        </w:rPr>
        <w:t xml:space="preserve"> </w:t>
      </w:r>
      <w:r w:rsidRPr="00172137">
        <w:t>from</w:t>
      </w:r>
      <w:r w:rsidRPr="00172137">
        <w:rPr>
          <w:spacing w:val="2"/>
        </w:rPr>
        <w:t xml:space="preserve"> </w:t>
      </w:r>
      <w:r w:rsidR="009B0FF9">
        <w:rPr>
          <w:spacing w:val="2"/>
        </w:rPr>
        <w:t>the T</w:t>
      </w:r>
      <w:r w:rsidRPr="00172137">
        <w:t>asmanian</w:t>
      </w:r>
      <w:r w:rsidRPr="00172137">
        <w:rPr>
          <w:spacing w:val="3"/>
        </w:rPr>
        <w:t xml:space="preserve"> </w:t>
      </w:r>
      <w:r w:rsidRPr="00172137">
        <w:t>Aboriginal</w:t>
      </w:r>
      <w:r w:rsidRPr="00172137">
        <w:rPr>
          <w:spacing w:val="4"/>
        </w:rPr>
        <w:t xml:space="preserve"> </w:t>
      </w:r>
      <w:r w:rsidRPr="00172137">
        <w:t>Centre.</w:t>
      </w:r>
      <w:r w:rsidRPr="00172137">
        <w:rPr>
          <w:spacing w:val="4"/>
        </w:rPr>
        <w:t xml:space="preserve"> </w:t>
      </w:r>
      <w:r w:rsidRPr="00172137">
        <w:t>Do</w:t>
      </w:r>
      <w:r w:rsidRPr="00172137">
        <w:rPr>
          <w:spacing w:val="4"/>
        </w:rPr>
        <w:t xml:space="preserve"> </w:t>
      </w:r>
      <w:r w:rsidRPr="00172137">
        <w:t>not</w:t>
      </w:r>
      <w:r w:rsidRPr="00172137">
        <w:rPr>
          <w:spacing w:val="3"/>
        </w:rPr>
        <w:t xml:space="preserve"> </w:t>
      </w:r>
      <w:r w:rsidRPr="00172137">
        <w:t>reproduce</w:t>
      </w:r>
      <w:r w:rsidRPr="00172137">
        <w:rPr>
          <w:spacing w:val="4"/>
        </w:rPr>
        <w:t xml:space="preserve"> </w:t>
      </w:r>
      <w:r w:rsidRPr="00172137">
        <w:t>this</w:t>
      </w:r>
      <w:r w:rsidRPr="00172137">
        <w:rPr>
          <w:spacing w:val="4"/>
        </w:rPr>
        <w:t xml:space="preserve"> </w:t>
      </w:r>
      <w:r w:rsidRPr="00172137">
        <w:t>image</w:t>
      </w:r>
      <w:r w:rsidRPr="00172137">
        <w:rPr>
          <w:spacing w:val="4"/>
        </w:rPr>
        <w:t xml:space="preserve"> </w:t>
      </w:r>
      <w:r w:rsidRPr="00172137">
        <w:t>without</w:t>
      </w:r>
      <w:r w:rsidRPr="00172137">
        <w:rPr>
          <w:spacing w:val="3"/>
        </w:rPr>
        <w:t xml:space="preserve"> </w:t>
      </w:r>
      <w:r w:rsidRPr="00172137">
        <w:t>seeking</w:t>
      </w:r>
      <w:r w:rsidRPr="00172137">
        <w:rPr>
          <w:spacing w:val="1"/>
        </w:rPr>
        <w:t xml:space="preserve"> </w:t>
      </w:r>
      <w:r w:rsidRPr="00172137">
        <w:t>permission</w:t>
      </w:r>
      <w:r w:rsidRPr="00172137">
        <w:rPr>
          <w:spacing w:val="-8"/>
        </w:rPr>
        <w:t xml:space="preserve"> </w:t>
      </w:r>
      <w:r w:rsidRPr="00172137">
        <w:t>from</w:t>
      </w:r>
      <w:r w:rsidRPr="00172137">
        <w:rPr>
          <w:spacing w:val="-8"/>
        </w:rPr>
        <w:t xml:space="preserve"> </w:t>
      </w:r>
      <w:r w:rsidRPr="00172137">
        <w:t>family</w:t>
      </w:r>
      <w:r w:rsidRPr="00172137">
        <w:rPr>
          <w:spacing w:val="-7"/>
        </w:rPr>
        <w:t xml:space="preserve"> </w:t>
      </w:r>
      <w:r w:rsidRPr="00172137">
        <w:t>and</w:t>
      </w:r>
      <w:r w:rsidRPr="00172137">
        <w:rPr>
          <w:spacing w:val="-8"/>
        </w:rPr>
        <w:t xml:space="preserve"> </w:t>
      </w:r>
      <w:r w:rsidRPr="00172137">
        <w:t>community.</w:t>
      </w:r>
    </w:p>
    <w:p w14:paraId="34E0D016" w14:textId="782077CC" w:rsidR="00C73578" w:rsidRPr="00172137" w:rsidRDefault="00C73578" w:rsidP="00C73578">
      <w:r w:rsidRPr="00172137">
        <w:t>Please</w:t>
      </w:r>
      <w:r w:rsidRPr="00172137">
        <w:rPr>
          <w:spacing w:val="1"/>
        </w:rPr>
        <w:t xml:space="preserve"> </w:t>
      </w:r>
      <w:r w:rsidRPr="00172137">
        <w:t>do</w:t>
      </w:r>
      <w:r w:rsidRPr="00172137">
        <w:rPr>
          <w:spacing w:val="1"/>
        </w:rPr>
        <w:t xml:space="preserve"> </w:t>
      </w:r>
      <w:r w:rsidRPr="00172137">
        <w:t>not</w:t>
      </w:r>
      <w:r w:rsidRPr="00172137">
        <w:rPr>
          <w:spacing w:val="2"/>
        </w:rPr>
        <w:t xml:space="preserve"> </w:t>
      </w:r>
      <w:r w:rsidRPr="00172137">
        <w:t>reproduce</w:t>
      </w:r>
      <w:r w:rsidRPr="00172137">
        <w:rPr>
          <w:spacing w:val="1"/>
        </w:rPr>
        <w:t xml:space="preserve"> </w:t>
      </w:r>
      <w:r w:rsidRPr="00172137">
        <w:t>any</w:t>
      </w:r>
      <w:r w:rsidRPr="00172137">
        <w:rPr>
          <w:spacing w:val="2"/>
        </w:rPr>
        <w:t xml:space="preserve"> </w:t>
      </w:r>
      <w:r w:rsidRPr="00172137">
        <w:t>ICIP</w:t>
      </w:r>
      <w:r w:rsidRPr="00172137">
        <w:rPr>
          <w:spacing w:val="1"/>
        </w:rPr>
        <w:t xml:space="preserve"> </w:t>
      </w:r>
      <w:r w:rsidRPr="00172137">
        <w:t>without</w:t>
      </w:r>
      <w:r w:rsidRPr="00172137">
        <w:rPr>
          <w:spacing w:val="2"/>
        </w:rPr>
        <w:t xml:space="preserve"> </w:t>
      </w:r>
      <w:r w:rsidRPr="00172137">
        <w:t>prior</w:t>
      </w:r>
      <w:r w:rsidRPr="00172137">
        <w:rPr>
          <w:spacing w:val="1"/>
        </w:rPr>
        <w:t xml:space="preserve"> </w:t>
      </w:r>
      <w:r w:rsidRPr="00172137">
        <w:t>written</w:t>
      </w:r>
      <w:r w:rsidRPr="00172137">
        <w:rPr>
          <w:spacing w:val="2"/>
        </w:rPr>
        <w:t xml:space="preserve"> </w:t>
      </w:r>
      <w:r w:rsidRPr="00172137">
        <w:t>consent</w:t>
      </w:r>
      <w:r w:rsidRPr="00172137">
        <w:rPr>
          <w:spacing w:val="1"/>
        </w:rPr>
        <w:t xml:space="preserve"> </w:t>
      </w:r>
      <w:r w:rsidRPr="00172137">
        <w:t>of</w:t>
      </w:r>
      <w:r w:rsidRPr="00172137">
        <w:rPr>
          <w:spacing w:val="2"/>
        </w:rPr>
        <w:t xml:space="preserve"> </w:t>
      </w:r>
      <w:r w:rsidRPr="00172137">
        <w:t>Indigenou</w:t>
      </w:r>
      <w:r w:rsidR="009B0FF9">
        <w:t>s p</w:t>
      </w:r>
      <w:r w:rsidRPr="00172137">
        <w:t>eople</w:t>
      </w:r>
      <w:r w:rsidRPr="00172137">
        <w:rPr>
          <w:spacing w:val="-7"/>
        </w:rPr>
        <w:t xml:space="preserve"> </w:t>
      </w:r>
      <w:r w:rsidRPr="00172137">
        <w:t>and</w:t>
      </w:r>
      <w:r w:rsidRPr="00172137">
        <w:rPr>
          <w:spacing w:val="-7"/>
        </w:rPr>
        <w:t xml:space="preserve"> </w:t>
      </w:r>
      <w:r w:rsidRPr="00172137">
        <w:t>Traditional</w:t>
      </w:r>
      <w:r w:rsidRPr="00172137">
        <w:rPr>
          <w:spacing w:val="-7"/>
        </w:rPr>
        <w:t xml:space="preserve"> </w:t>
      </w:r>
      <w:r w:rsidRPr="00172137">
        <w:t>Custodians.</w:t>
      </w:r>
      <w:r w:rsidRPr="00172137">
        <w:rPr>
          <w:spacing w:val="-7"/>
        </w:rPr>
        <w:t xml:space="preserve"> </w:t>
      </w:r>
      <w:r w:rsidRPr="00172137">
        <w:t>This</w:t>
      </w:r>
      <w:r w:rsidRPr="00172137">
        <w:rPr>
          <w:spacing w:val="-7"/>
        </w:rPr>
        <w:t xml:space="preserve"> </w:t>
      </w:r>
      <w:r w:rsidRPr="00172137">
        <w:t>includes:</w:t>
      </w:r>
    </w:p>
    <w:p w14:paraId="03875EF6" w14:textId="51D5D8A6" w:rsidR="00C73578" w:rsidRPr="00172137" w:rsidRDefault="00C73578" w:rsidP="00DF271D">
      <w:pPr>
        <w:pStyle w:val="Listparagraphbullets"/>
      </w:pPr>
      <w:r w:rsidRPr="00172137">
        <w:t>The</w:t>
      </w:r>
      <w:r w:rsidRPr="009B0FF9">
        <w:rPr>
          <w:spacing w:val="5"/>
        </w:rPr>
        <w:t xml:space="preserve"> </w:t>
      </w:r>
      <w:r w:rsidRPr="00172137">
        <w:t>Acknowledgment</w:t>
      </w:r>
      <w:r w:rsidRPr="009B0FF9">
        <w:rPr>
          <w:spacing w:val="5"/>
        </w:rPr>
        <w:t xml:space="preserve"> </w:t>
      </w:r>
      <w:r w:rsidRPr="00172137">
        <w:t>of</w:t>
      </w:r>
      <w:r w:rsidRPr="009B0FF9">
        <w:rPr>
          <w:spacing w:val="6"/>
        </w:rPr>
        <w:t xml:space="preserve"> </w:t>
      </w:r>
      <w:r w:rsidRPr="00172137">
        <w:t>Country</w:t>
      </w:r>
      <w:r w:rsidRPr="009B0FF9">
        <w:rPr>
          <w:spacing w:val="5"/>
        </w:rPr>
        <w:t xml:space="preserve"> </w:t>
      </w:r>
      <w:r w:rsidRPr="00172137">
        <w:t>from</w:t>
      </w:r>
      <w:r w:rsidRPr="009B0FF9">
        <w:rPr>
          <w:spacing w:val="5"/>
        </w:rPr>
        <w:t xml:space="preserve"> </w:t>
      </w:r>
      <w:r w:rsidRPr="00172137">
        <w:t>the</w:t>
      </w:r>
      <w:r w:rsidRPr="009B0FF9">
        <w:rPr>
          <w:spacing w:val="6"/>
        </w:rPr>
        <w:t xml:space="preserve"> </w:t>
      </w:r>
      <w:r w:rsidRPr="00172137">
        <w:t>International</w:t>
      </w:r>
      <w:r w:rsidRPr="009B0FF9">
        <w:rPr>
          <w:spacing w:val="5"/>
        </w:rPr>
        <w:t xml:space="preserve"> </w:t>
      </w:r>
      <w:r w:rsidRPr="00172137">
        <w:t>Decade</w:t>
      </w:r>
      <w:r w:rsidRPr="009B0FF9">
        <w:rPr>
          <w:spacing w:val="5"/>
        </w:rPr>
        <w:t xml:space="preserve"> </w:t>
      </w:r>
      <w:r w:rsidRPr="00172137">
        <w:t>of</w:t>
      </w:r>
      <w:r w:rsidR="009B0FF9">
        <w:t xml:space="preserve"> </w:t>
      </w:r>
      <w:r w:rsidRPr="00172137">
        <w:t>Indigenous</w:t>
      </w:r>
      <w:r w:rsidRPr="009B0FF9">
        <w:rPr>
          <w:spacing w:val="4"/>
        </w:rPr>
        <w:t xml:space="preserve"> </w:t>
      </w:r>
      <w:r w:rsidRPr="00172137">
        <w:t>Languages</w:t>
      </w:r>
      <w:r w:rsidRPr="009B0FF9">
        <w:rPr>
          <w:spacing w:val="5"/>
        </w:rPr>
        <w:t xml:space="preserve"> </w:t>
      </w:r>
      <w:r w:rsidRPr="00172137">
        <w:t>Directions</w:t>
      </w:r>
      <w:r w:rsidRPr="009B0FF9">
        <w:rPr>
          <w:spacing w:val="5"/>
        </w:rPr>
        <w:t xml:space="preserve"> </w:t>
      </w:r>
      <w:r w:rsidRPr="00172137">
        <w:t>Group,</w:t>
      </w:r>
    </w:p>
    <w:p w14:paraId="7B52ACE0" w14:textId="77777777" w:rsidR="00C73578" w:rsidRPr="00172137" w:rsidRDefault="00C73578" w:rsidP="00C73578">
      <w:pPr>
        <w:pStyle w:val="Listparagraphbullets"/>
      </w:pPr>
      <w:r w:rsidRPr="00172137">
        <w:t>The</w:t>
      </w:r>
      <w:r w:rsidRPr="00172137">
        <w:rPr>
          <w:spacing w:val="3"/>
        </w:rPr>
        <w:t xml:space="preserve"> </w:t>
      </w:r>
      <w:r w:rsidRPr="00172137">
        <w:t>5th</w:t>
      </w:r>
      <w:r w:rsidRPr="00172137">
        <w:rPr>
          <w:spacing w:val="3"/>
        </w:rPr>
        <w:t xml:space="preserve"> </w:t>
      </w:r>
      <w:r w:rsidRPr="00172137">
        <w:t>paragraph</w:t>
      </w:r>
      <w:r w:rsidRPr="00172137">
        <w:rPr>
          <w:spacing w:val="4"/>
        </w:rPr>
        <w:t xml:space="preserve"> </w:t>
      </w:r>
      <w:r w:rsidRPr="00172137">
        <w:t>of</w:t>
      </w:r>
      <w:r w:rsidRPr="00172137">
        <w:rPr>
          <w:spacing w:val="3"/>
        </w:rPr>
        <w:t xml:space="preserve"> </w:t>
      </w:r>
      <w:r w:rsidRPr="00172137">
        <w:t>the</w:t>
      </w:r>
      <w:r w:rsidRPr="00172137">
        <w:rPr>
          <w:spacing w:val="3"/>
        </w:rPr>
        <w:t xml:space="preserve"> </w:t>
      </w:r>
      <w:r w:rsidRPr="00172137">
        <w:t>Australian</w:t>
      </w:r>
      <w:r w:rsidRPr="00172137">
        <w:rPr>
          <w:spacing w:val="4"/>
        </w:rPr>
        <w:t xml:space="preserve"> </w:t>
      </w:r>
      <w:r w:rsidRPr="00172137">
        <w:t>Context</w:t>
      </w:r>
      <w:r w:rsidRPr="00172137">
        <w:rPr>
          <w:spacing w:val="3"/>
        </w:rPr>
        <w:t xml:space="preserve"> </w:t>
      </w:r>
      <w:r w:rsidRPr="00172137">
        <w:t>section</w:t>
      </w:r>
      <w:r w:rsidRPr="00172137">
        <w:rPr>
          <w:spacing w:val="3"/>
        </w:rPr>
        <w:t xml:space="preserve"> </w:t>
      </w:r>
      <w:r w:rsidRPr="00172137">
        <w:t>on</w:t>
      </w:r>
      <w:r w:rsidRPr="00172137">
        <w:rPr>
          <w:spacing w:val="4"/>
        </w:rPr>
        <w:t xml:space="preserve"> </w:t>
      </w:r>
      <w:r w:rsidRPr="00172137">
        <w:t>page</w:t>
      </w:r>
      <w:r w:rsidRPr="00172137">
        <w:rPr>
          <w:spacing w:val="3"/>
        </w:rPr>
        <w:t xml:space="preserve"> </w:t>
      </w:r>
      <w:r w:rsidRPr="00172137">
        <w:t>6,</w:t>
      </w:r>
    </w:p>
    <w:p w14:paraId="2DBEFF58" w14:textId="77777777" w:rsidR="00C73578" w:rsidRPr="00172137" w:rsidRDefault="00C73578" w:rsidP="00C73578">
      <w:pPr>
        <w:pStyle w:val="Listparagraphbullets"/>
      </w:pPr>
      <w:r w:rsidRPr="00172137">
        <w:t>The</w:t>
      </w:r>
      <w:r w:rsidRPr="00172137">
        <w:rPr>
          <w:spacing w:val="1"/>
        </w:rPr>
        <w:t xml:space="preserve"> </w:t>
      </w:r>
      <w:r w:rsidRPr="00172137">
        <w:t>themes</w:t>
      </w:r>
      <w:r w:rsidRPr="00172137">
        <w:rPr>
          <w:spacing w:val="1"/>
        </w:rPr>
        <w:t xml:space="preserve"> </w:t>
      </w:r>
      <w:r w:rsidRPr="00172137">
        <w:t>and</w:t>
      </w:r>
      <w:r w:rsidRPr="00172137">
        <w:rPr>
          <w:spacing w:val="2"/>
        </w:rPr>
        <w:t xml:space="preserve"> </w:t>
      </w:r>
      <w:r w:rsidRPr="00172137">
        <w:t>visions</w:t>
      </w:r>
      <w:r w:rsidRPr="00172137">
        <w:rPr>
          <w:spacing w:val="1"/>
        </w:rPr>
        <w:t xml:space="preserve"> </w:t>
      </w:r>
      <w:r w:rsidRPr="00172137">
        <w:t>on</w:t>
      </w:r>
      <w:r w:rsidRPr="00172137">
        <w:rPr>
          <w:spacing w:val="2"/>
        </w:rPr>
        <w:t xml:space="preserve"> </w:t>
      </w:r>
      <w:r w:rsidRPr="00172137">
        <w:t>page</w:t>
      </w:r>
      <w:r w:rsidRPr="00172137">
        <w:rPr>
          <w:spacing w:val="1"/>
        </w:rPr>
        <w:t xml:space="preserve"> </w:t>
      </w:r>
      <w:r w:rsidRPr="00172137">
        <w:t>7</w:t>
      </w:r>
      <w:r w:rsidRPr="00172137">
        <w:rPr>
          <w:spacing w:val="2"/>
        </w:rPr>
        <w:t xml:space="preserve"> </w:t>
      </w:r>
      <w:r w:rsidRPr="00172137">
        <w:t>and</w:t>
      </w:r>
      <w:r w:rsidRPr="00172137">
        <w:rPr>
          <w:spacing w:val="1"/>
        </w:rPr>
        <w:t xml:space="preserve"> </w:t>
      </w:r>
      <w:r w:rsidRPr="00172137">
        <w:t>pages</w:t>
      </w:r>
      <w:r w:rsidRPr="00172137">
        <w:rPr>
          <w:spacing w:val="2"/>
        </w:rPr>
        <w:t xml:space="preserve"> </w:t>
      </w:r>
      <w:r w:rsidRPr="00172137">
        <w:t>9</w:t>
      </w:r>
      <w:r w:rsidRPr="00172137">
        <w:rPr>
          <w:spacing w:val="1"/>
        </w:rPr>
        <w:t xml:space="preserve"> </w:t>
      </w:r>
      <w:r w:rsidRPr="00172137">
        <w:t>to</w:t>
      </w:r>
      <w:r w:rsidRPr="00172137">
        <w:rPr>
          <w:spacing w:val="2"/>
        </w:rPr>
        <w:t xml:space="preserve"> </w:t>
      </w:r>
      <w:r w:rsidRPr="00172137">
        <w:t>32,</w:t>
      </w:r>
    </w:p>
    <w:p w14:paraId="13569116" w14:textId="77777777" w:rsidR="00C73578" w:rsidRPr="00172137" w:rsidRDefault="00C73578" w:rsidP="00C73578">
      <w:pPr>
        <w:pStyle w:val="Listparagraphbullets"/>
      </w:pPr>
      <w:r w:rsidRPr="00172137">
        <w:t>The</w:t>
      </w:r>
      <w:r w:rsidRPr="00172137">
        <w:rPr>
          <w:spacing w:val="-3"/>
        </w:rPr>
        <w:t xml:space="preserve"> </w:t>
      </w:r>
      <w:r w:rsidRPr="00172137">
        <w:t>narrative</w:t>
      </w:r>
      <w:r w:rsidRPr="00172137">
        <w:rPr>
          <w:spacing w:val="-3"/>
        </w:rPr>
        <w:t xml:space="preserve"> </w:t>
      </w:r>
      <w:r w:rsidRPr="00172137">
        <w:t>text</w:t>
      </w:r>
      <w:r w:rsidRPr="00172137">
        <w:rPr>
          <w:spacing w:val="-3"/>
        </w:rPr>
        <w:t xml:space="preserve"> </w:t>
      </w:r>
      <w:r w:rsidRPr="00172137">
        <w:t>in</w:t>
      </w:r>
      <w:r w:rsidRPr="00172137">
        <w:rPr>
          <w:spacing w:val="-2"/>
        </w:rPr>
        <w:t xml:space="preserve"> </w:t>
      </w:r>
      <w:r w:rsidRPr="00172137">
        <w:t>the</w:t>
      </w:r>
      <w:r w:rsidRPr="00172137">
        <w:rPr>
          <w:spacing w:val="-3"/>
        </w:rPr>
        <w:t xml:space="preserve"> </w:t>
      </w:r>
      <w:r w:rsidRPr="00172137">
        <w:t>themes</w:t>
      </w:r>
      <w:r w:rsidRPr="00172137">
        <w:rPr>
          <w:spacing w:val="-3"/>
        </w:rPr>
        <w:t xml:space="preserve"> </w:t>
      </w:r>
      <w:r w:rsidRPr="00172137">
        <w:t>on</w:t>
      </w:r>
      <w:r w:rsidRPr="00172137">
        <w:rPr>
          <w:spacing w:val="-2"/>
        </w:rPr>
        <w:t xml:space="preserve"> </w:t>
      </w:r>
      <w:r w:rsidRPr="00172137">
        <w:t>pages</w:t>
      </w:r>
      <w:r w:rsidRPr="00172137">
        <w:rPr>
          <w:spacing w:val="-3"/>
        </w:rPr>
        <w:t xml:space="preserve"> </w:t>
      </w:r>
      <w:r w:rsidRPr="00172137">
        <w:t>9</w:t>
      </w:r>
      <w:r w:rsidRPr="00172137">
        <w:rPr>
          <w:spacing w:val="-3"/>
        </w:rPr>
        <w:t xml:space="preserve"> </w:t>
      </w:r>
      <w:r w:rsidRPr="00172137">
        <w:t>to</w:t>
      </w:r>
      <w:r w:rsidRPr="00172137">
        <w:rPr>
          <w:spacing w:val="-2"/>
        </w:rPr>
        <w:t xml:space="preserve"> </w:t>
      </w:r>
      <w:r w:rsidRPr="00172137">
        <w:t>32,</w:t>
      </w:r>
    </w:p>
    <w:p w14:paraId="7B08C2B8" w14:textId="77777777" w:rsidR="00C73578" w:rsidRPr="00172137" w:rsidRDefault="00C73578" w:rsidP="00C73578">
      <w:pPr>
        <w:pStyle w:val="Listparagraphbullets"/>
      </w:pPr>
      <w:r w:rsidRPr="00172137">
        <w:t>Case</w:t>
      </w:r>
      <w:r w:rsidRPr="00172137">
        <w:rPr>
          <w:spacing w:val="-1"/>
        </w:rPr>
        <w:t xml:space="preserve"> </w:t>
      </w:r>
      <w:r w:rsidRPr="00172137">
        <w:t>studies,</w:t>
      </w:r>
    </w:p>
    <w:p w14:paraId="1A2302DC" w14:textId="77777777" w:rsidR="00C73578" w:rsidRPr="00172137" w:rsidRDefault="00C73578" w:rsidP="00C73578">
      <w:pPr>
        <w:pStyle w:val="Listparagraphbullets"/>
      </w:pPr>
      <w:r w:rsidRPr="00172137">
        <w:rPr>
          <w:spacing w:val="-1"/>
        </w:rPr>
        <w:t>Language</w:t>
      </w:r>
      <w:r w:rsidRPr="00172137">
        <w:rPr>
          <w:spacing w:val="-9"/>
        </w:rPr>
        <w:t xml:space="preserve"> </w:t>
      </w:r>
      <w:r w:rsidRPr="00172137">
        <w:rPr>
          <w:spacing w:val="-1"/>
        </w:rPr>
        <w:t>words,</w:t>
      </w:r>
    </w:p>
    <w:p w14:paraId="4C3168B2" w14:textId="77777777" w:rsidR="00C73578" w:rsidRPr="00172137" w:rsidRDefault="00C73578" w:rsidP="00C73578">
      <w:pPr>
        <w:pStyle w:val="Listparagraphbullets"/>
      </w:pPr>
      <w:r w:rsidRPr="00172137">
        <w:t>Reuse</w:t>
      </w:r>
      <w:r w:rsidRPr="00172137">
        <w:rPr>
          <w:spacing w:val="2"/>
        </w:rPr>
        <w:t xml:space="preserve"> </w:t>
      </w:r>
      <w:r w:rsidRPr="00172137">
        <w:t>of</w:t>
      </w:r>
      <w:r w:rsidRPr="00172137">
        <w:rPr>
          <w:spacing w:val="2"/>
        </w:rPr>
        <w:t xml:space="preserve"> </w:t>
      </w:r>
      <w:r w:rsidRPr="00172137">
        <w:t>quotations</w:t>
      </w:r>
      <w:r w:rsidRPr="00172137">
        <w:rPr>
          <w:spacing w:val="3"/>
        </w:rPr>
        <w:t xml:space="preserve"> </w:t>
      </w:r>
      <w:r w:rsidRPr="00172137">
        <w:t>by</w:t>
      </w:r>
      <w:r w:rsidRPr="00172137">
        <w:rPr>
          <w:spacing w:val="2"/>
        </w:rPr>
        <w:t xml:space="preserve"> </w:t>
      </w:r>
      <w:r w:rsidRPr="00172137">
        <w:t>Indigenous</w:t>
      </w:r>
      <w:r w:rsidRPr="00172137">
        <w:rPr>
          <w:spacing w:val="2"/>
        </w:rPr>
        <w:t xml:space="preserve"> </w:t>
      </w:r>
      <w:r w:rsidRPr="00172137">
        <w:t>people,</w:t>
      </w:r>
      <w:r w:rsidRPr="00172137">
        <w:rPr>
          <w:spacing w:val="3"/>
        </w:rPr>
        <w:t xml:space="preserve"> </w:t>
      </w:r>
      <w:r w:rsidRPr="00172137">
        <w:t>and</w:t>
      </w:r>
    </w:p>
    <w:p w14:paraId="1E8A460A" w14:textId="77777777" w:rsidR="00C73578" w:rsidRPr="00172137" w:rsidRDefault="00C73578" w:rsidP="00C73578">
      <w:pPr>
        <w:pStyle w:val="Listparagraphbullets"/>
      </w:pPr>
      <w:r w:rsidRPr="00172137">
        <w:t>Artworks</w:t>
      </w:r>
      <w:r w:rsidRPr="00172137">
        <w:rPr>
          <w:spacing w:val="13"/>
        </w:rPr>
        <w:t xml:space="preserve"> </w:t>
      </w:r>
      <w:r w:rsidRPr="00172137">
        <w:t>and</w:t>
      </w:r>
      <w:r w:rsidRPr="00172137">
        <w:rPr>
          <w:spacing w:val="13"/>
        </w:rPr>
        <w:t xml:space="preserve"> </w:t>
      </w:r>
      <w:r w:rsidRPr="00172137">
        <w:t>photographs.</w:t>
      </w:r>
    </w:p>
    <w:p w14:paraId="568BAF83" w14:textId="55DEAFDA" w:rsidR="00C73578" w:rsidRPr="00172137" w:rsidRDefault="00C73578" w:rsidP="00C73578">
      <w:r w:rsidRPr="00172137">
        <w:t>Dealing with any part of the ICIP in this publication for any purpose that</w:t>
      </w:r>
      <w:r w:rsidRPr="00172137">
        <w:rPr>
          <w:spacing w:val="1"/>
        </w:rPr>
        <w:t xml:space="preserve"> </w:t>
      </w:r>
      <w:r w:rsidRPr="00172137">
        <w:t>has not been authorised by Indigenous contributors and the Traditional</w:t>
      </w:r>
      <w:r w:rsidRPr="00172137">
        <w:rPr>
          <w:spacing w:val="1"/>
        </w:rPr>
        <w:t xml:space="preserve"> </w:t>
      </w:r>
      <w:r w:rsidRPr="00172137">
        <w:t>Custodians</w:t>
      </w:r>
      <w:r w:rsidRPr="00172137">
        <w:rPr>
          <w:spacing w:val="2"/>
        </w:rPr>
        <w:t xml:space="preserve"> </w:t>
      </w:r>
      <w:r w:rsidRPr="00172137">
        <w:t>is</w:t>
      </w:r>
      <w:r w:rsidRPr="00172137">
        <w:rPr>
          <w:spacing w:val="3"/>
        </w:rPr>
        <w:t xml:space="preserve"> </w:t>
      </w:r>
      <w:r w:rsidRPr="00172137">
        <w:t>a</w:t>
      </w:r>
      <w:r w:rsidRPr="00172137">
        <w:rPr>
          <w:spacing w:val="2"/>
        </w:rPr>
        <w:t xml:space="preserve"> </w:t>
      </w:r>
      <w:r w:rsidRPr="00172137">
        <w:t>serious</w:t>
      </w:r>
      <w:r w:rsidRPr="00172137">
        <w:rPr>
          <w:spacing w:val="3"/>
        </w:rPr>
        <w:t xml:space="preserve"> </w:t>
      </w:r>
      <w:r w:rsidRPr="00172137">
        <w:t>breach</w:t>
      </w:r>
      <w:r w:rsidRPr="00172137">
        <w:rPr>
          <w:spacing w:val="2"/>
        </w:rPr>
        <w:t xml:space="preserve"> </w:t>
      </w:r>
      <w:r w:rsidRPr="00172137">
        <w:t>of</w:t>
      </w:r>
      <w:r w:rsidRPr="00172137">
        <w:rPr>
          <w:spacing w:val="3"/>
        </w:rPr>
        <w:t xml:space="preserve"> </w:t>
      </w:r>
      <w:r w:rsidRPr="00172137">
        <w:t>the</w:t>
      </w:r>
      <w:r w:rsidRPr="00172137">
        <w:rPr>
          <w:spacing w:val="2"/>
        </w:rPr>
        <w:t xml:space="preserve"> </w:t>
      </w:r>
      <w:r w:rsidRPr="00172137">
        <w:t>customary</w:t>
      </w:r>
      <w:r w:rsidRPr="00172137">
        <w:rPr>
          <w:spacing w:val="3"/>
        </w:rPr>
        <w:t xml:space="preserve"> </w:t>
      </w:r>
      <w:r w:rsidRPr="00172137">
        <w:t>law</w:t>
      </w:r>
      <w:r w:rsidRPr="00172137">
        <w:rPr>
          <w:spacing w:val="2"/>
        </w:rPr>
        <w:t xml:space="preserve"> </w:t>
      </w:r>
      <w:r w:rsidRPr="00172137">
        <w:t>and</w:t>
      </w:r>
      <w:r w:rsidRPr="00172137">
        <w:rPr>
          <w:spacing w:val="3"/>
        </w:rPr>
        <w:t xml:space="preserve"> </w:t>
      </w:r>
      <w:r w:rsidRPr="00172137">
        <w:t>may</w:t>
      </w:r>
      <w:r w:rsidRPr="00172137">
        <w:rPr>
          <w:spacing w:val="2"/>
        </w:rPr>
        <w:t xml:space="preserve"> </w:t>
      </w:r>
      <w:r w:rsidRPr="00172137">
        <w:t>breach</w:t>
      </w:r>
      <w:r w:rsidRPr="00172137">
        <w:rPr>
          <w:spacing w:val="3"/>
        </w:rPr>
        <w:t xml:space="preserve"> </w:t>
      </w:r>
      <w:r w:rsidRPr="00172137">
        <w:t>the</w:t>
      </w:r>
      <w:r w:rsidRPr="00172137">
        <w:rPr>
          <w:spacing w:val="1"/>
        </w:rPr>
        <w:t xml:space="preserve"> </w:t>
      </w:r>
      <w:r w:rsidRPr="00172137">
        <w:rPr>
          <w:i/>
        </w:rPr>
        <w:t xml:space="preserve">Copyright Act 1968 </w:t>
      </w:r>
      <w:r w:rsidRPr="00172137">
        <w:t>(Cth). For enquiries about permitted reproduction,</w:t>
      </w:r>
      <w:r w:rsidRPr="00172137">
        <w:rPr>
          <w:spacing w:val="1"/>
        </w:rPr>
        <w:t xml:space="preserve"> </w:t>
      </w:r>
      <w:r w:rsidRPr="00172137">
        <w:t>users</w:t>
      </w:r>
      <w:r w:rsidRPr="00172137">
        <w:rPr>
          <w:spacing w:val="1"/>
        </w:rPr>
        <w:t xml:space="preserve"> </w:t>
      </w:r>
      <w:r w:rsidRPr="00172137">
        <w:t>should</w:t>
      </w:r>
      <w:r w:rsidRPr="00172137">
        <w:rPr>
          <w:spacing w:val="2"/>
        </w:rPr>
        <w:t xml:space="preserve"> </w:t>
      </w:r>
      <w:r w:rsidRPr="00172137">
        <w:t>contact</w:t>
      </w:r>
      <w:r w:rsidRPr="00172137">
        <w:rPr>
          <w:spacing w:val="2"/>
        </w:rPr>
        <w:t xml:space="preserve"> </w:t>
      </w:r>
      <w:r w:rsidRPr="00172137">
        <w:t>the</w:t>
      </w:r>
      <w:r w:rsidRPr="00172137">
        <w:rPr>
          <w:spacing w:val="2"/>
        </w:rPr>
        <w:t xml:space="preserve"> </w:t>
      </w:r>
      <w:r w:rsidRPr="00172137">
        <w:t>Department</w:t>
      </w:r>
      <w:r w:rsidRPr="00172137">
        <w:rPr>
          <w:spacing w:val="2"/>
        </w:rPr>
        <w:t xml:space="preserve"> </w:t>
      </w:r>
      <w:r w:rsidRPr="00172137">
        <w:t>of</w:t>
      </w:r>
      <w:r w:rsidRPr="00172137">
        <w:rPr>
          <w:spacing w:val="2"/>
        </w:rPr>
        <w:t xml:space="preserve"> </w:t>
      </w:r>
      <w:r w:rsidRPr="00172137">
        <w:t>Infrastructure,</w:t>
      </w:r>
      <w:r w:rsidRPr="00172137">
        <w:rPr>
          <w:spacing w:val="2"/>
        </w:rPr>
        <w:t xml:space="preserve"> </w:t>
      </w:r>
      <w:r w:rsidRPr="00172137">
        <w:t>Transport,</w:t>
      </w:r>
      <w:r w:rsidRPr="00172137">
        <w:rPr>
          <w:spacing w:val="2"/>
        </w:rPr>
        <w:t xml:space="preserve"> </w:t>
      </w:r>
      <w:r w:rsidRPr="00172137">
        <w:t>Regiona</w:t>
      </w:r>
      <w:r w:rsidR="009B0FF9">
        <w:t>l D</w:t>
      </w:r>
      <w:r w:rsidRPr="00172137">
        <w:t>evelopment,</w:t>
      </w:r>
      <w:r w:rsidRPr="00172137">
        <w:rPr>
          <w:spacing w:val="-2"/>
        </w:rPr>
        <w:t xml:space="preserve"> </w:t>
      </w:r>
      <w:r w:rsidRPr="00172137">
        <w:t>Communications</w:t>
      </w:r>
      <w:r w:rsidRPr="00172137">
        <w:rPr>
          <w:spacing w:val="-2"/>
        </w:rPr>
        <w:t xml:space="preserve"> </w:t>
      </w:r>
      <w:r w:rsidRPr="00172137">
        <w:t>and</w:t>
      </w:r>
      <w:r w:rsidRPr="00172137">
        <w:rPr>
          <w:spacing w:val="-2"/>
        </w:rPr>
        <w:t xml:space="preserve"> </w:t>
      </w:r>
      <w:r w:rsidRPr="00172137">
        <w:t>the</w:t>
      </w:r>
      <w:r w:rsidRPr="00172137">
        <w:rPr>
          <w:spacing w:val="-2"/>
        </w:rPr>
        <w:t xml:space="preserve"> </w:t>
      </w:r>
      <w:r w:rsidRPr="00172137">
        <w:t>Arts</w:t>
      </w:r>
      <w:r w:rsidRPr="00172137">
        <w:rPr>
          <w:spacing w:val="-2"/>
        </w:rPr>
        <w:t xml:space="preserve"> </w:t>
      </w:r>
      <w:r w:rsidRPr="00172137">
        <w:t>(DITRDCA)</w:t>
      </w:r>
      <w:r w:rsidRPr="00172137">
        <w:rPr>
          <w:spacing w:val="-2"/>
        </w:rPr>
        <w:t xml:space="preserve"> </w:t>
      </w:r>
      <w:r w:rsidRPr="00172137">
        <w:t>on</w:t>
      </w:r>
      <w:r w:rsidRPr="00172137">
        <w:rPr>
          <w:spacing w:val="-2"/>
        </w:rPr>
        <w:t xml:space="preserve"> </w:t>
      </w:r>
      <w:r w:rsidRPr="00172137">
        <w:t>behalf</w:t>
      </w:r>
      <w:r w:rsidRPr="00172137">
        <w:rPr>
          <w:spacing w:val="-2"/>
        </w:rPr>
        <w:t xml:space="preserve"> </w:t>
      </w:r>
      <w:r w:rsidRPr="00172137">
        <w:t>of</w:t>
      </w:r>
      <w:r w:rsidR="009B0FF9">
        <w:t xml:space="preserve"> </w:t>
      </w:r>
      <w:r w:rsidRPr="00172137">
        <w:t>First</w:t>
      </w:r>
      <w:r w:rsidRPr="00172137">
        <w:rPr>
          <w:spacing w:val="2"/>
        </w:rPr>
        <w:t xml:space="preserve"> </w:t>
      </w:r>
      <w:r w:rsidRPr="00172137">
        <w:t>Languages</w:t>
      </w:r>
      <w:r w:rsidRPr="00172137">
        <w:rPr>
          <w:spacing w:val="2"/>
        </w:rPr>
        <w:t xml:space="preserve"> </w:t>
      </w:r>
      <w:r w:rsidRPr="00172137">
        <w:t>Australia</w:t>
      </w:r>
      <w:r w:rsidRPr="00172137">
        <w:rPr>
          <w:spacing w:val="3"/>
        </w:rPr>
        <w:t xml:space="preserve"> </w:t>
      </w:r>
      <w:r w:rsidRPr="00172137">
        <w:t>(FLA).</w:t>
      </w:r>
      <w:r w:rsidRPr="00172137">
        <w:rPr>
          <w:spacing w:val="2"/>
        </w:rPr>
        <w:t xml:space="preserve"> </w:t>
      </w:r>
      <w:r w:rsidRPr="00172137">
        <w:t>FLA</w:t>
      </w:r>
      <w:r w:rsidRPr="00172137">
        <w:rPr>
          <w:spacing w:val="3"/>
        </w:rPr>
        <w:t xml:space="preserve"> </w:t>
      </w:r>
      <w:r w:rsidRPr="00172137">
        <w:t>and</w:t>
      </w:r>
      <w:r w:rsidRPr="00172137">
        <w:rPr>
          <w:spacing w:val="2"/>
        </w:rPr>
        <w:t xml:space="preserve"> </w:t>
      </w:r>
      <w:r w:rsidRPr="00172137">
        <w:t>DITRDCA</w:t>
      </w:r>
      <w:r w:rsidRPr="00172137">
        <w:rPr>
          <w:spacing w:val="2"/>
        </w:rPr>
        <w:t xml:space="preserve"> </w:t>
      </w:r>
      <w:r w:rsidRPr="00172137">
        <w:t>will</w:t>
      </w:r>
      <w:r w:rsidRPr="00172137">
        <w:rPr>
          <w:spacing w:val="3"/>
        </w:rPr>
        <w:t xml:space="preserve"> </w:t>
      </w:r>
      <w:r w:rsidRPr="00172137">
        <w:t>direct</w:t>
      </w:r>
      <w:r w:rsidRPr="00172137">
        <w:rPr>
          <w:spacing w:val="2"/>
        </w:rPr>
        <w:t xml:space="preserve"> </w:t>
      </w:r>
      <w:r w:rsidRPr="00172137">
        <w:t>you</w:t>
      </w:r>
      <w:r w:rsidRPr="00172137">
        <w:rPr>
          <w:spacing w:val="3"/>
        </w:rPr>
        <w:t xml:space="preserve"> </w:t>
      </w:r>
      <w:r w:rsidRPr="00172137">
        <w:t>to</w:t>
      </w:r>
      <w:r w:rsidRPr="00172137">
        <w:rPr>
          <w:spacing w:val="2"/>
        </w:rPr>
        <w:t xml:space="preserve"> </w:t>
      </w:r>
      <w:r w:rsidRPr="00172137">
        <w:t>seek</w:t>
      </w:r>
      <w:r w:rsidRPr="00172137">
        <w:rPr>
          <w:spacing w:val="1"/>
        </w:rPr>
        <w:t xml:space="preserve"> </w:t>
      </w:r>
      <w:r w:rsidRPr="00172137">
        <w:t>permission</w:t>
      </w:r>
      <w:r w:rsidRPr="00172137">
        <w:rPr>
          <w:spacing w:val="3"/>
        </w:rPr>
        <w:t xml:space="preserve"> </w:t>
      </w:r>
      <w:r w:rsidRPr="00172137">
        <w:t>from</w:t>
      </w:r>
      <w:r w:rsidRPr="00172137">
        <w:rPr>
          <w:spacing w:val="3"/>
        </w:rPr>
        <w:t xml:space="preserve"> </w:t>
      </w:r>
      <w:r w:rsidRPr="00172137">
        <w:t>Indigenous</w:t>
      </w:r>
      <w:r w:rsidRPr="00172137">
        <w:rPr>
          <w:spacing w:val="4"/>
        </w:rPr>
        <w:t xml:space="preserve"> </w:t>
      </w:r>
      <w:r w:rsidRPr="00172137">
        <w:t>peoples</w:t>
      </w:r>
      <w:r w:rsidRPr="00172137">
        <w:rPr>
          <w:spacing w:val="3"/>
        </w:rPr>
        <w:t xml:space="preserve"> </w:t>
      </w:r>
      <w:r w:rsidRPr="00172137">
        <w:t>and</w:t>
      </w:r>
      <w:r w:rsidRPr="00172137">
        <w:rPr>
          <w:spacing w:val="3"/>
        </w:rPr>
        <w:t xml:space="preserve"> </w:t>
      </w:r>
      <w:r w:rsidRPr="00172137">
        <w:t>the</w:t>
      </w:r>
      <w:r w:rsidRPr="00172137">
        <w:rPr>
          <w:spacing w:val="4"/>
        </w:rPr>
        <w:t xml:space="preserve"> </w:t>
      </w:r>
      <w:r w:rsidRPr="00172137">
        <w:t>relevant</w:t>
      </w:r>
      <w:r w:rsidRPr="00172137">
        <w:rPr>
          <w:spacing w:val="3"/>
        </w:rPr>
        <w:t xml:space="preserve"> </w:t>
      </w:r>
      <w:r w:rsidRPr="00172137">
        <w:t>Traditional</w:t>
      </w:r>
      <w:r w:rsidRPr="00172137">
        <w:rPr>
          <w:spacing w:val="4"/>
        </w:rPr>
        <w:t xml:space="preserve"> </w:t>
      </w:r>
      <w:r w:rsidRPr="00172137">
        <w:t>Custodians</w:t>
      </w:r>
      <w:r w:rsidR="008F7178">
        <w:t xml:space="preserve"> </w:t>
      </w:r>
      <w:r w:rsidRPr="00172137">
        <w:rPr>
          <w:spacing w:val="-42"/>
        </w:rPr>
        <w:t xml:space="preserve"> </w:t>
      </w:r>
      <w:r w:rsidRPr="00172137">
        <w:t>of</w:t>
      </w:r>
      <w:r w:rsidRPr="00172137">
        <w:rPr>
          <w:spacing w:val="-14"/>
        </w:rPr>
        <w:t xml:space="preserve"> </w:t>
      </w:r>
      <w:r w:rsidRPr="00172137">
        <w:t>the</w:t>
      </w:r>
      <w:r w:rsidRPr="00172137">
        <w:rPr>
          <w:spacing w:val="-14"/>
        </w:rPr>
        <w:t xml:space="preserve"> </w:t>
      </w:r>
      <w:r w:rsidRPr="00172137">
        <w:t>ICIP.</w:t>
      </w:r>
    </w:p>
    <w:p w14:paraId="47D92535" w14:textId="77777777" w:rsidR="00C73578" w:rsidRPr="00172137" w:rsidRDefault="00C73578" w:rsidP="00C73578">
      <w:r w:rsidRPr="00172137">
        <w:t>Contact</w:t>
      </w:r>
      <w:r w:rsidRPr="00172137">
        <w:rPr>
          <w:spacing w:val="18"/>
        </w:rPr>
        <w:t xml:space="preserve"> </w:t>
      </w:r>
      <w:r w:rsidRPr="00172137">
        <w:t>DITRDCA</w:t>
      </w:r>
      <w:r w:rsidRPr="00172137">
        <w:rPr>
          <w:spacing w:val="18"/>
        </w:rPr>
        <w:t xml:space="preserve"> </w:t>
      </w:r>
      <w:r w:rsidRPr="00172137">
        <w:t>and</w:t>
      </w:r>
      <w:r w:rsidRPr="00172137">
        <w:rPr>
          <w:spacing w:val="18"/>
        </w:rPr>
        <w:t xml:space="preserve"> </w:t>
      </w:r>
      <w:r w:rsidRPr="00172137">
        <w:t>FLA</w:t>
      </w:r>
      <w:r w:rsidRPr="00172137">
        <w:rPr>
          <w:spacing w:val="18"/>
        </w:rPr>
        <w:t xml:space="preserve"> </w:t>
      </w:r>
      <w:r w:rsidRPr="00172137">
        <w:t>at</w:t>
      </w:r>
      <w:r w:rsidRPr="00172137">
        <w:rPr>
          <w:spacing w:val="18"/>
        </w:rPr>
        <w:t xml:space="preserve"> </w:t>
      </w:r>
      <w:hyperlink r:id="rId19">
        <w:r w:rsidRPr="00172137">
          <w:t>IndigenousLanguagesSecretariat@arts.gov.au</w:t>
        </w:r>
      </w:hyperlink>
    </w:p>
    <w:p w14:paraId="70753C51" w14:textId="45C60A9E" w:rsidR="00C73578" w:rsidRPr="00172137" w:rsidRDefault="00C73578" w:rsidP="00C73578">
      <w:r w:rsidRPr="00172137">
        <w:t>Any</w:t>
      </w:r>
      <w:r w:rsidRPr="00172137">
        <w:rPr>
          <w:spacing w:val="5"/>
        </w:rPr>
        <w:t xml:space="preserve"> </w:t>
      </w:r>
      <w:r w:rsidRPr="00172137">
        <w:t>permitted</w:t>
      </w:r>
      <w:r w:rsidRPr="00172137">
        <w:rPr>
          <w:spacing w:val="5"/>
        </w:rPr>
        <w:t xml:space="preserve"> </w:t>
      </w:r>
      <w:r w:rsidRPr="00172137">
        <w:t>reproduction</w:t>
      </w:r>
      <w:r w:rsidRPr="00172137">
        <w:rPr>
          <w:spacing w:val="5"/>
        </w:rPr>
        <w:t xml:space="preserve"> </w:t>
      </w:r>
      <w:r w:rsidRPr="00172137">
        <w:t>must</w:t>
      </w:r>
      <w:r w:rsidRPr="00172137">
        <w:rPr>
          <w:spacing w:val="5"/>
        </w:rPr>
        <w:t xml:space="preserve"> </w:t>
      </w:r>
      <w:r w:rsidRPr="00172137">
        <w:t>acknowledge</w:t>
      </w:r>
      <w:r w:rsidRPr="00172137">
        <w:rPr>
          <w:spacing w:val="5"/>
        </w:rPr>
        <w:t xml:space="preserve"> </w:t>
      </w:r>
      <w:r w:rsidRPr="00172137">
        <w:t>the</w:t>
      </w:r>
      <w:r w:rsidRPr="00172137">
        <w:rPr>
          <w:spacing w:val="5"/>
        </w:rPr>
        <w:t xml:space="preserve"> </w:t>
      </w:r>
      <w:r w:rsidRPr="00172137">
        <w:t>Indigenous</w:t>
      </w:r>
      <w:r w:rsidRPr="00172137">
        <w:rPr>
          <w:spacing w:val="5"/>
        </w:rPr>
        <w:t xml:space="preserve"> </w:t>
      </w:r>
      <w:r w:rsidRPr="00172137">
        <w:t>contributor</w:t>
      </w:r>
      <w:r w:rsidR="009B0FF9">
        <w:t>s a</w:t>
      </w:r>
      <w:r w:rsidRPr="00172137">
        <w:t>nd</w:t>
      </w:r>
      <w:r w:rsidRPr="00172137">
        <w:rPr>
          <w:spacing w:val="-8"/>
        </w:rPr>
        <w:t xml:space="preserve"> </w:t>
      </w:r>
      <w:r w:rsidRPr="00172137">
        <w:t>Traditional</w:t>
      </w:r>
      <w:r w:rsidRPr="00172137">
        <w:rPr>
          <w:spacing w:val="-8"/>
        </w:rPr>
        <w:t xml:space="preserve"> </w:t>
      </w:r>
      <w:r w:rsidRPr="00172137">
        <w:t>Custodians.</w:t>
      </w:r>
    </w:p>
    <w:p w14:paraId="5C97D600" w14:textId="77777777" w:rsidR="00C73578" w:rsidRPr="00172137" w:rsidRDefault="00ED5516" w:rsidP="00C73578">
      <w:pPr>
        <w:pStyle w:val="Heading2notshowing"/>
      </w:pPr>
      <w:r w:rsidRPr="00172137">
        <w:lastRenderedPageBreak/>
        <w:t>Creative</w:t>
      </w:r>
      <w:r w:rsidRPr="00172137">
        <w:rPr>
          <w:spacing w:val="8"/>
        </w:rPr>
        <w:t xml:space="preserve"> </w:t>
      </w:r>
      <w:r w:rsidRPr="00172137">
        <w:t>commons</w:t>
      </w:r>
      <w:r w:rsidRPr="00172137">
        <w:rPr>
          <w:spacing w:val="9"/>
        </w:rPr>
        <w:t xml:space="preserve"> </w:t>
      </w:r>
      <w:r w:rsidRPr="00172137">
        <w:t>notice</w:t>
      </w:r>
    </w:p>
    <w:p w14:paraId="47F9B177" w14:textId="0489FECA" w:rsidR="00C73578" w:rsidRPr="00172137" w:rsidRDefault="00C73578" w:rsidP="00ED5516">
      <w:pPr>
        <w:keepNext/>
      </w:pPr>
      <w:r w:rsidRPr="00172137">
        <w:rPr>
          <w:noProof/>
        </w:rPr>
        <w:drawing>
          <wp:inline distT="0" distB="0" distL="0" distR="0" wp14:anchorId="26DBDFAE" wp14:editId="5C20DC44">
            <wp:extent cx="628653" cy="220027"/>
            <wp:effectExtent l="0" t="0" r="0" b="8890"/>
            <wp:docPr id="11" name="image8.png" descr="Creative Commons BY NC SA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8.pn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628653" cy="220027"/>
                    </a:xfrm>
                    <a:prstGeom prst="rect">
                      <a:avLst/>
                    </a:prstGeom>
                  </pic:spPr>
                </pic:pic>
              </a:graphicData>
            </a:graphic>
          </wp:inline>
        </w:drawing>
      </w:r>
      <w:r w:rsidRPr="00172137">
        <w:t xml:space="preserve"> The</w:t>
      </w:r>
      <w:r w:rsidRPr="00172137">
        <w:rPr>
          <w:spacing w:val="2"/>
        </w:rPr>
        <w:t xml:space="preserve"> </w:t>
      </w:r>
      <w:r w:rsidRPr="00172137">
        <w:t>copyright</w:t>
      </w:r>
      <w:r w:rsidRPr="00172137">
        <w:rPr>
          <w:spacing w:val="2"/>
        </w:rPr>
        <w:t xml:space="preserve"> </w:t>
      </w:r>
      <w:r w:rsidRPr="00172137">
        <w:t>of</w:t>
      </w:r>
      <w:r w:rsidRPr="00172137">
        <w:rPr>
          <w:spacing w:val="2"/>
        </w:rPr>
        <w:t xml:space="preserve"> </w:t>
      </w:r>
      <w:r w:rsidRPr="00172137">
        <w:t>this</w:t>
      </w:r>
      <w:r w:rsidRPr="00172137">
        <w:rPr>
          <w:spacing w:val="3"/>
        </w:rPr>
        <w:t xml:space="preserve"> </w:t>
      </w:r>
      <w:r w:rsidRPr="00172137">
        <w:t>publication</w:t>
      </w:r>
      <w:r w:rsidRPr="00172137">
        <w:rPr>
          <w:spacing w:val="2"/>
        </w:rPr>
        <w:t xml:space="preserve"> </w:t>
      </w:r>
      <w:r w:rsidRPr="00172137">
        <w:t>is</w:t>
      </w:r>
      <w:r w:rsidRPr="00172137">
        <w:rPr>
          <w:spacing w:val="2"/>
        </w:rPr>
        <w:t xml:space="preserve"> </w:t>
      </w:r>
      <w:r w:rsidRPr="00172137">
        <w:t>licensed</w:t>
      </w:r>
      <w:r w:rsidRPr="00172137">
        <w:rPr>
          <w:spacing w:val="3"/>
        </w:rPr>
        <w:t xml:space="preserve"> </w:t>
      </w:r>
      <w:r w:rsidRPr="00172137">
        <w:t>under</w:t>
      </w:r>
      <w:r w:rsidRPr="00172137">
        <w:rPr>
          <w:spacing w:val="2"/>
        </w:rPr>
        <w:t xml:space="preserve"> </w:t>
      </w:r>
      <w:r w:rsidRPr="00172137">
        <w:t>a</w:t>
      </w:r>
      <w:r w:rsidRPr="00172137">
        <w:rPr>
          <w:spacing w:val="2"/>
        </w:rPr>
        <w:t xml:space="preserve"> </w:t>
      </w:r>
      <w:r w:rsidRPr="00172137">
        <w:t>Creative</w:t>
      </w:r>
      <w:r w:rsidRPr="00172137">
        <w:rPr>
          <w:spacing w:val="3"/>
        </w:rPr>
        <w:t xml:space="preserve"> </w:t>
      </w:r>
      <w:r w:rsidRPr="00172137">
        <w:t>Common</w:t>
      </w:r>
      <w:r w:rsidR="00835E6F">
        <w:t>s A</w:t>
      </w:r>
      <w:r w:rsidRPr="00172137">
        <w:t>ttribution-NonCommercial-ShareAlike</w:t>
      </w:r>
      <w:r w:rsidRPr="00172137">
        <w:rPr>
          <w:spacing w:val="-3"/>
        </w:rPr>
        <w:t xml:space="preserve"> </w:t>
      </w:r>
      <w:r w:rsidRPr="00172137">
        <w:t>4.0</w:t>
      </w:r>
      <w:r w:rsidRPr="00172137">
        <w:rPr>
          <w:spacing w:val="-2"/>
        </w:rPr>
        <w:t xml:space="preserve"> </w:t>
      </w:r>
      <w:r w:rsidRPr="00172137">
        <w:t>International</w:t>
      </w:r>
      <w:r w:rsidRPr="00172137">
        <w:rPr>
          <w:spacing w:val="-2"/>
        </w:rPr>
        <w:t xml:space="preserve"> </w:t>
      </w:r>
      <w:r w:rsidRPr="00172137">
        <w:t>Licence (CC</w:t>
      </w:r>
      <w:r w:rsidRPr="00172137">
        <w:rPr>
          <w:spacing w:val="-4"/>
        </w:rPr>
        <w:t xml:space="preserve"> </w:t>
      </w:r>
      <w:r w:rsidRPr="00172137">
        <w:t>BY-NC-SA</w:t>
      </w:r>
      <w:r w:rsidRPr="00172137">
        <w:rPr>
          <w:spacing w:val="-3"/>
        </w:rPr>
        <w:t xml:space="preserve"> </w:t>
      </w:r>
      <w:r w:rsidRPr="00172137">
        <w:t>4.0)</w:t>
      </w:r>
      <w:r w:rsidRPr="00172137">
        <w:rPr>
          <w:spacing w:val="-3"/>
        </w:rPr>
        <w:t xml:space="preserve"> </w:t>
      </w:r>
      <w:r w:rsidRPr="00172137">
        <w:t>with</w:t>
      </w:r>
      <w:r w:rsidRPr="00172137">
        <w:rPr>
          <w:spacing w:val="-3"/>
        </w:rPr>
        <w:t xml:space="preserve"> </w:t>
      </w:r>
      <w:r w:rsidRPr="00172137">
        <w:t>the</w:t>
      </w:r>
      <w:r w:rsidRPr="00172137">
        <w:rPr>
          <w:spacing w:val="-3"/>
        </w:rPr>
        <w:t xml:space="preserve"> </w:t>
      </w:r>
      <w:r w:rsidRPr="00172137">
        <w:t>exception</w:t>
      </w:r>
      <w:r w:rsidRPr="00172137">
        <w:rPr>
          <w:spacing w:val="-4"/>
        </w:rPr>
        <w:t xml:space="preserve"> </w:t>
      </w:r>
      <w:r w:rsidRPr="00172137">
        <w:t>of:</w:t>
      </w:r>
    </w:p>
    <w:p w14:paraId="5119F88C" w14:textId="77777777" w:rsidR="00C73578" w:rsidRPr="00172137" w:rsidRDefault="00C73578" w:rsidP="00C73578">
      <w:pPr>
        <w:pStyle w:val="Listparagraphbullets"/>
      </w:pPr>
      <w:r w:rsidRPr="00172137">
        <w:t>Third</w:t>
      </w:r>
      <w:r w:rsidRPr="00172137">
        <w:rPr>
          <w:spacing w:val="-3"/>
        </w:rPr>
        <w:t xml:space="preserve"> </w:t>
      </w:r>
      <w:r w:rsidRPr="00172137">
        <w:t>party</w:t>
      </w:r>
      <w:r w:rsidRPr="00172137">
        <w:rPr>
          <w:spacing w:val="-2"/>
        </w:rPr>
        <w:t xml:space="preserve"> </w:t>
      </w:r>
      <w:r w:rsidRPr="00172137">
        <w:t>copyright</w:t>
      </w:r>
      <w:r w:rsidRPr="00172137">
        <w:rPr>
          <w:spacing w:val="-2"/>
        </w:rPr>
        <w:t xml:space="preserve"> </w:t>
      </w:r>
      <w:r w:rsidRPr="00172137">
        <w:t>material;</w:t>
      </w:r>
    </w:p>
    <w:p w14:paraId="6C60F649" w14:textId="77777777" w:rsidR="00C73578" w:rsidRPr="00172137" w:rsidRDefault="00C73578" w:rsidP="00C73578">
      <w:pPr>
        <w:pStyle w:val="Listparagraphbullets"/>
      </w:pPr>
      <w:r w:rsidRPr="00172137">
        <w:t>ICIP</w:t>
      </w:r>
      <w:r w:rsidRPr="00172137">
        <w:rPr>
          <w:spacing w:val="-2"/>
        </w:rPr>
        <w:t xml:space="preserve"> </w:t>
      </w:r>
      <w:r w:rsidRPr="00172137">
        <w:t>including</w:t>
      </w:r>
      <w:r w:rsidRPr="00172137">
        <w:rPr>
          <w:spacing w:val="-2"/>
        </w:rPr>
        <w:t xml:space="preserve"> </w:t>
      </w:r>
      <w:r w:rsidRPr="00172137">
        <w:t>the</w:t>
      </w:r>
      <w:r w:rsidRPr="00172137">
        <w:rPr>
          <w:spacing w:val="-2"/>
        </w:rPr>
        <w:t xml:space="preserve"> </w:t>
      </w:r>
      <w:r w:rsidRPr="00172137">
        <w:t>narratives,</w:t>
      </w:r>
      <w:r w:rsidRPr="00172137">
        <w:rPr>
          <w:spacing w:val="-2"/>
        </w:rPr>
        <w:t xml:space="preserve"> </w:t>
      </w:r>
      <w:r w:rsidRPr="00172137">
        <w:t>case</w:t>
      </w:r>
      <w:r w:rsidRPr="00172137">
        <w:rPr>
          <w:spacing w:val="-2"/>
        </w:rPr>
        <w:t xml:space="preserve"> </w:t>
      </w:r>
      <w:r w:rsidRPr="00172137">
        <w:t>studies</w:t>
      </w:r>
      <w:r w:rsidRPr="00172137">
        <w:rPr>
          <w:spacing w:val="-2"/>
        </w:rPr>
        <w:t xml:space="preserve"> </w:t>
      </w:r>
      <w:r w:rsidRPr="00172137">
        <w:t>and</w:t>
      </w:r>
      <w:r w:rsidRPr="00172137">
        <w:rPr>
          <w:spacing w:val="-2"/>
        </w:rPr>
        <w:t xml:space="preserve"> </w:t>
      </w:r>
      <w:r w:rsidRPr="00172137">
        <w:t>quotations;</w:t>
      </w:r>
    </w:p>
    <w:p w14:paraId="5ED55025" w14:textId="77777777" w:rsidR="00C73578" w:rsidRPr="00172137" w:rsidRDefault="00C73578" w:rsidP="00C73578">
      <w:pPr>
        <w:pStyle w:val="Listparagraphbullets"/>
      </w:pPr>
      <w:r w:rsidRPr="00172137">
        <w:t>Artwork</w:t>
      </w:r>
      <w:r w:rsidRPr="00172137">
        <w:rPr>
          <w:spacing w:val="6"/>
        </w:rPr>
        <w:t xml:space="preserve"> </w:t>
      </w:r>
      <w:r w:rsidRPr="00172137">
        <w:t>and</w:t>
      </w:r>
      <w:r w:rsidRPr="00172137">
        <w:rPr>
          <w:spacing w:val="6"/>
        </w:rPr>
        <w:t xml:space="preserve"> </w:t>
      </w:r>
      <w:r w:rsidRPr="00172137">
        <w:t>photographs</w:t>
      </w:r>
      <w:r w:rsidRPr="00172137">
        <w:rPr>
          <w:spacing w:val="7"/>
        </w:rPr>
        <w:t xml:space="preserve"> </w:t>
      </w:r>
      <w:r w:rsidRPr="00172137">
        <w:t>protected</w:t>
      </w:r>
      <w:r w:rsidRPr="00172137">
        <w:rPr>
          <w:spacing w:val="6"/>
        </w:rPr>
        <w:t xml:space="preserve"> </w:t>
      </w:r>
      <w:r w:rsidRPr="00172137">
        <w:t>by</w:t>
      </w:r>
      <w:r w:rsidRPr="00172137">
        <w:rPr>
          <w:spacing w:val="6"/>
        </w:rPr>
        <w:t xml:space="preserve"> </w:t>
      </w:r>
      <w:r w:rsidRPr="00172137">
        <w:t>copyright;</w:t>
      </w:r>
    </w:p>
    <w:p w14:paraId="38707E93" w14:textId="30049F11" w:rsidR="00C73578" w:rsidRPr="00172137" w:rsidRDefault="00C73578" w:rsidP="00C73578">
      <w:pPr>
        <w:pStyle w:val="Listparagraphbullets"/>
      </w:pPr>
      <w:r w:rsidRPr="00172137">
        <w:t>logos</w:t>
      </w:r>
      <w:r w:rsidRPr="00172137">
        <w:rPr>
          <w:spacing w:val="2"/>
        </w:rPr>
        <w:t xml:space="preserve"> </w:t>
      </w:r>
      <w:r w:rsidRPr="00172137">
        <w:t>and</w:t>
      </w:r>
      <w:r w:rsidRPr="00172137">
        <w:rPr>
          <w:spacing w:val="2"/>
        </w:rPr>
        <w:t xml:space="preserve"> </w:t>
      </w:r>
      <w:r w:rsidRPr="00172137">
        <w:t>any</w:t>
      </w:r>
      <w:r w:rsidRPr="00172137">
        <w:rPr>
          <w:spacing w:val="2"/>
        </w:rPr>
        <w:t xml:space="preserve"> </w:t>
      </w:r>
      <w:r w:rsidRPr="00172137">
        <w:t>material</w:t>
      </w:r>
      <w:r w:rsidRPr="00172137">
        <w:rPr>
          <w:spacing w:val="3"/>
        </w:rPr>
        <w:t xml:space="preserve"> </w:t>
      </w:r>
      <w:r w:rsidRPr="00172137">
        <w:t>protected</w:t>
      </w:r>
      <w:r w:rsidRPr="00172137">
        <w:rPr>
          <w:spacing w:val="2"/>
        </w:rPr>
        <w:t xml:space="preserve"> </w:t>
      </w:r>
      <w:r w:rsidRPr="00172137">
        <w:t>by</w:t>
      </w:r>
      <w:r w:rsidRPr="00172137">
        <w:rPr>
          <w:spacing w:val="2"/>
        </w:rPr>
        <w:t xml:space="preserve"> </w:t>
      </w:r>
      <w:r w:rsidRPr="00172137">
        <w:t>trade</w:t>
      </w:r>
      <w:r w:rsidRPr="00172137">
        <w:rPr>
          <w:spacing w:val="2"/>
        </w:rPr>
        <w:t xml:space="preserve"> </w:t>
      </w:r>
      <w:r w:rsidRPr="00172137">
        <w:t>mark</w:t>
      </w:r>
      <w:r w:rsidRPr="00172137">
        <w:rPr>
          <w:spacing w:val="3"/>
        </w:rPr>
        <w:t xml:space="preserve"> </w:t>
      </w:r>
      <w:r w:rsidRPr="00172137">
        <w:t>or</w:t>
      </w:r>
      <w:r w:rsidRPr="00172137">
        <w:rPr>
          <w:spacing w:val="2"/>
        </w:rPr>
        <w:t xml:space="preserve"> </w:t>
      </w:r>
      <w:r w:rsidRPr="00172137">
        <w:t>otherwise</w:t>
      </w:r>
      <w:r w:rsidRPr="00172137">
        <w:rPr>
          <w:spacing w:val="2"/>
        </w:rPr>
        <w:t xml:space="preserve"> </w:t>
      </w:r>
      <w:r w:rsidRPr="00172137">
        <w:t>noted</w:t>
      </w:r>
      <w:r w:rsidRPr="00172137">
        <w:rPr>
          <w:spacing w:val="2"/>
        </w:rPr>
        <w:t xml:space="preserve"> </w:t>
      </w:r>
      <w:r w:rsidRPr="00172137">
        <w:t>in</w:t>
      </w:r>
      <w:r w:rsidRPr="00172137">
        <w:rPr>
          <w:spacing w:val="3"/>
        </w:rPr>
        <w:t xml:space="preserve"> </w:t>
      </w:r>
      <w:r w:rsidRPr="00172137">
        <w:t>thi</w:t>
      </w:r>
      <w:r w:rsidR="009B0FF9">
        <w:t>s p</w:t>
      </w:r>
      <w:r w:rsidRPr="00172137">
        <w:t>ublication;</w:t>
      </w:r>
      <w:r w:rsidRPr="00172137">
        <w:rPr>
          <w:spacing w:val="-14"/>
        </w:rPr>
        <w:t xml:space="preserve"> </w:t>
      </w:r>
      <w:r w:rsidRPr="00172137">
        <w:t>and</w:t>
      </w:r>
    </w:p>
    <w:p w14:paraId="4EB48CCB" w14:textId="77777777" w:rsidR="00C73578" w:rsidRPr="00172137" w:rsidRDefault="00C73578" w:rsidP="00C73578">
      <w:pPr>
        <w:pStyle w:val="Listparagraphbullets"/>
      </w:pPr>
      <w:r w:rsidRPr="00172137">
        <w:t>the</w:t>
      </w:r>
      <w:r w:rsidRPr="00172137">
        <w:rPr>
          <w:spacing w:val="5"/>
        </w:rPr>
        <w:t xml:space="preserve"> </w:t>
      </w:r>
      <w:r w:rsidRPr="00172137">
        <w:t>Commonwealth</w:t>
      </w:r>
      <w:r w:rsidRPr="00172137">
        <w:rPr>
          <w:spacing w:val="6"/>
        </w:rPr>
        <w:t xml:space="preserve"> </w:t>
      </w:r>
      <w:r w:rsidRPr="00172137">
        <w:t>Coat</w:t>
      </w:r>
      <w:r w:rsidRPr="00172137">
        <w:rPr>
          <w:spacing w:val="5"/>
        </w:rPr>
        <w:t xml:space="preserve"> </w:t>
      </w:r>
      <w:r w:rsidRPr="00172137">
        <w:t>of</w:t>
      </w:r>
      <w:r w:rsidRPr="00172137">
        <w:rPr>
          <w:spacing w:val="6"/>
        </w:rPr>
        <w:t xml:space="preserve"> </w:t>
      </w:r>
      <w:r w:rsidRPr="00172137">
        <w:t>Arms.</w:t>
      </w:r>
    </w:p>
    <w:p w14:paraId="7F8A14D8" w14:textId="77777777" w:rsidR="00C73578" w:rsidRPr="00172137" w:rsidRDefault="00C73578" w:rsidP="00C73578">
      <w:r w:rsidRPr="00172137">
        <w:t>Creative</w:t>
      </w:r>
      <w:r w:rsidRPr="00172137">
        <w:rPr>
          <w:spacing w:val="11"/>
        </w:rPr>
        <w:t xml:space="preserve"> </w:t>
      </w:r>
      <w:r w:rsidRPr="00172137">
        <w:t>Commons</w:t>
      </w:r>
      <w:r w:rsidRPr="00172137">
        <w:rPr>
          <w:spacing w:val="11"/>
        </w:rPr>
        <w:t xml:space="preserve"> </w:t>
      </w:r>
      <w:r w:rsidRPr="00172137">
        <w:t>Attribution-NonCommercial-ShareAlike</w:t>
      </w:r>
      <w:r w:rsidRPr="00172137">
        <w:rPr>
          <w:spacing w:val="12"/>
        </w:rPr>
        <w:t xml:space="preserve"> </w:t>
      </w:r>
      <w:r w:rsidRPr="00172137">
        <w:t>4.0</w:t>
      </w:r>
      <w:r w:rsidRPr="00172137">
        <w:rPr>
          <w:spacing w:val="11"/>
        </w:rPr>
        <w:t xml:space="preserve"> </w:t>
      </w:r>
      <w:r w:rsidRPr="00172137">
        <w:t>International</w:t>
      </w:r>
      <w:r w:rsidRPr="00172137">
        <w:rPr>
          <w:spacing w:val="1"/>
        </w:rPr>
        <w:t xml:space="preserve"> </w:t>
      </w:r>
      <w:r w:rsidRPr="00172137">
        <w:t>Licence</w:t>
      </w:r>
      <w:r w:rsidRPr="00172137">
        <w:rPr>
          <w:spacing w:val="1"/>
        </w:rPr>
        <w:t xml:space="preserve"> </w:t>
      </w:r>
      <w:r w:rsidRPr="00172137">
        <w:t>is</w:t>
      </w:r>
      <w:r w:rsidRPr="00172137">
        <w:rPr>
          <w:spacing w:val="2"/>
        </w:rPr>
        <w:t xml:space="preserve"> </w:t>
      </w:r>
      <w:r w:rsidRPr="00172137">
        <w:t>a</w:t>
      </w:r>
      <w:r w:rsidRPr="00172137">
        <w:rPr>
          <w:spacing w:val="2"/>
        </w:rPr>
        <w:t xml:space="preserve"> </w:t>
      </w:r>
      <w:r w:rsidRPr="00172137">
        <w:t>standard</w:t>
      </w:r>
      <w:r w:rsidRPr="00172137">
        <w:rPr>
          <w:spacing w:val="2"/>
        </w:rPr>
        <w:t xml:space="preserve"> </w:t>
      </w:r>
      <w:r w:rsidRPr="00172137">
        <w:t>form</w:t>
      </w:r>
      <w:r w:rsidRPr="00172137">
        <w:rPr>
          <w:spacing w:val="1"/>
        </w:rPr>
        <w:t xml:space="preserve"> </w:t>
      </w:r>
      <w:r w:rsidRPr="00172137">
        <w:t>licence</w:t>
      </w:r>
      <w:r w:rsidRPr="00172137">
        <w:rPr>
          <w:spacing w:val="2"/>
        </w:rPr>
        <w:t xml:space="preserve"> </w:t>
      </w:r>
      <w:r w:rsidRPr="00172137">
        <w:t>agreement</w:t>
      </w:r>
      <w:r w:rsidRPr="00172137">
        <w:rPr>
          <w:spacing w:val="2"/>
        </w:rPr>
        <w:t xml:space="preserve"> </w:t>
      </w:r>
      <w:r w:rsidRPr="00172137">
        <w:t>that</w:t>
      </w:r>
      <w:r w:rsidRPr="00172137">
        <w:rPr>
          <w:spacing w:val="2"/>
        </w:rPr>
        <w:t xml:space="preserve"> </w:t>
      </w:r>
      <w:r w:rsidRPr="00172137">
        <w:t>allows</w:t>
      </w:r>
      <w:r w:rsidRPr="00172137">
        <w:rPr>
          <w:spacing w:val="1"/>
        </w:rPr>
        <w:t xml:space="preserve"> </w:t>
      </w:r>
      <w:r w:rsidRPr="00172137">
        <w:t>you</w:t>
      </w:r>
      <w:r w:rsidRPr="00172137">
        <w:rPr>
          <w:spacing w:val="2"/>
        </w:rPr>
        <w:t xml:space="preserve"> </w:t>
      </w:r>
      <w:r w:rsidRPr="00172137">
        <w:t>to</w:t>
      </w:r>
      <w:r w:rsidRPr="00172137">
        <w:rPr>
          <w:spacing w:val="2"/>
        </w:rPr>
        <w:t xml:space="preserve"> </w:t>
      </w:r>
      <w:r w:rsidRPr="00172137">
        <w:t>remix,</w:t>
      </w:r>
      <w:r w:rsidRPr="00172137">
        <w:rPr>
          <w:spacing w:val="1"/>
        </w:rPr>
        <w:t xml:space="preserve"> </w:t>
      </w:r>
      <w:r w:rsidRPr="00172137">
        <w:t>adapt, and</w:t>
      </w:r>
      <w:r w:rsidRPr="00172137">
        <w:rPr>
          <w:spacing w:val="1"/>
        </w:rPr>
        <w:t xml:space="preserve"> </w:t>
      </w:r>
      <w:r w:rsidRPr="00172137">
        <w:t>build</w:t>
      </w:r>
      <w:r w:rsidRPr="00172137">
        <w:rPr>
          <w:spacing w:val="1"/>
        </w:rPr>
        <w:t xml:space="preserve"> </w:t>
      </w:r>
      <w:r w:rsidRPr="00172137">
        <w:t>upon the</w:t>
      </w:r>
      <w:r w:rsidRPr="00172137">
        <w:rPr>
          <w:spacing w:val="1"/>
        </w:rPr>
        <w:t xml:space="preserve"> </w:t>
      </w:r>
      <w:r w:rsidRPr="00172137">
        <w:t>licenced</w:t>
      </w:r>
      <w:r w:rsidRPr="00172137">
        <w:rPr>
          <w:spacing w:val="1"/>
        </w:rPr>
        <w:t xml:space="preserve"> </w:t>
      </w:r>
      <w:r w:rsidRPr="00172137">
        <w:t>material</w:t>
      </w:r>
      <w:r w:rsidRPr="00172137">
        <w:rPr>
          <w:spacing w:val="1"/>
        </w:rPr>
        <w:t xml:space="preserve"> </w:t>
      </w:r>
      <w:r w:rsidRPr="00172137">
        <w:t>for non-commercial</w:t>
      </w:r>
      <w:r w:rsidRPr="00172137">
        <w:rPr>
          <w:spacing w:val="1"/>
        </w:rPr>
        <w:t xml:space="preserve"> </w:t>
      </w:r>
      <w:r w:rsidRPr="00172137">
        <w:t>purposes</w:t>
      </w:r>
      <w:r w:rsidRPr="00172137">
        <w:rPr>
          <w:spacing w:val="1"/>
        </w:rPr>
        <w:t xml:space="preserve"> </w:t>
      </w:r>
      <w:r w:rsidRPr="00172137">
        <w:t>provided that you attribute the work to the Commonwealth and First</w:t>
      </w:r>
      <w:r w:rsidRPr="00172137">
        <w:rPr>
          <w:spacing w:val="1"/>
        </w:rPr>
        <w:t xml:space="preserve"> </w:t>
      </w:r>
      <w:r w:rsidRPr="00172137">
        <w:t>Languages</w:t>
      </w:r>
      <w:r w:rsidRPr="00172137">
        <w:rPr>
          <w:spacing w:val="5"/>
        </w:rPr>
        <w:t xml:space="preserve"> </w:t>
      </w:r>
      <w:r w:rsidRPr="00172137">
        <w:t>Australia,</w:t>
      </w:r>
      <w:r w:rsidRPr="00172137">
        <w:rPr>
          <w:spacing w:val="5"/>
        </w:rPr>
        <w:t xml:space="preserve"> </w:t>
      </w:r>
      <w:r w:rsidRPr="00172137">
        <w:t>and</w:t>
      </w:r>
      <w:r w:rsidRPr="00172137">
        <w:rPr>
          <w:spacing w:val="5"/>
        </w:rPr>
        <w:t xml:space="preserve"> </w:t>
      </w:r>
      <w:r w:rsidRPr="00172137">
        <w:t>license</w:t>
      </w:r>
      <w:r w:rsidRPr="00172137">
        <w:rPr>
          <w:spacing w:val="5"/>
        </w:rPr>
        <w:t xml:space="preserve"> </w:t>
      </w:r>
      <w:r w:rsidRPr="00172137">
        <w:t>your</w:t>
      </w:r>
      <w:r w:rsidRPr="00172137">
        <w:rPr>
          <w:spacing w:val="5"/>
        </w:rPr>
        <w:t xml:space="preserve"> </w:t>
      </w:r>
      <w:r w:rsidRPr="00172137">
        <w:t>new</w:t>
      </w:r>
      <w:r w:rsidRPr="00172137">
        <w:rPr>
          <w:spacing w:val="5"/>
        </w:rPr>
        <w:t xml:space="preserve"> </w:t>
      </w:r>
      <w:r w:rsidRPr="00172137">
        <w:t>creations</w:t>
      </w:r>
      <w:r w:rsidRPr="00172137">
        <w:rPr>
          <w:spacing w:val="5"/>
        </w:rPr>
        <w:t xml:space="preserve"> </w:t>
      </w:r>
      <w:r w:rsidRPr="00172137">
        <w:t>under</w:t>
      </w:r>
      <w:r w:rsidRPr="00172137">
        <w:rPr>
          <w:spacing w:val="5"/>
        </w:rPr>
        <w:t xml:space="preserve"> </w:t>
      </w:r>
      <w:r w:rsidRPr="00172137">
        <w:t>the</w:t>
      </w:r>
      <w:r w:rsidRPr="00172137">
        <w:rPr>
          <w:spacing w:val="6"/>
        </w:rPr>
        <w:t xml:space="preserve"> </w:t>
      </w:r>
      <w:r w:rsidRPr="00172137">
        <w:t>same</w:t>
      </w:r>
      <w:r w:rsidRPr="00172137">
        <w:rPr>
          <w:spacing w:val="5"/>
        </w:rPr>
        <w:t xml:space="preserve"> </w:t>
      </w:r>
      <w:r w:rsidRPr="00172137">
        <w:t>licence</w:t>
      </w:r>
      <w:r w:rsidRPr="00172137">
        <w:rPr>
          <w:spacing w:val="-42"/>
        </w:rPr>
        <w:t xml:space="preserve"> </w:t>
      </w:r>
      <w:r w:rsidRPr="00172137">
        <w:t xml:space="preserve">as the original. To view a copy of this licence, visit </w:t>
      </w:r>
      <w:r w:rsidRPr="00172137">
        <w:rPr>
          <w:rStyle w:val="Hyperlink"/>
        </w:rPr>
        <w:t>https://creativecommons. org/licenses/by-nc-sa/4.0/legalcode</w:t>
      </w:r>
      <w:r w:rsidRPr="00172137">
        <w:t>.</w:t>
      </w:r>
    </w:p>
    <w:p w14:paraId="6F4E9F26" w14:textId="77777777" w:rsidR="00C73578" w:rsidRPr="00172137" w:rsidRDefault="00C73578" w:rsidP="00C73578">
      <w:r w:rsidRPr="00172137">
        <w:t>Content</w:t>
      </w:r>
      <w:r w:rsidRPr="00172137">
        <w:rPr>
          <w:spacing w:val="1"/>
        </w:rPr>
        <w:t xml:space="preserve"> </w:t>
      </w:r>
      <w:r w:rsidRPr="00172137">
        <w:t>contained</w:t>
      </w:r>
      <w:r w:rsidRPr="00172137">
        <w:rPr>
          <w:spacing w:val="2"/>
        </w:rPr>
        <w:t xml:space="preserve"> </w:t>
      </w:r>
      <w:r w:rsidRPr="00172137">
        <w:t>in</w:t>
      </w:r>
      <w:r w:rsidRPr="00172137">
        <w:rPr>
          <w:spacing w:val="2"/>
        </w:rPr>
        <w:t xml:space="preserve"> </w:t>
      </w:r>
      <w:r w:rsidRPr="00172137">
        <w:t>this</w:t>
      </w:r>
      <w:r w:rsidRPr="00172137">
        <w:rPr>
          <w:spacing w:val="2"/>
        </w:rPr>
        <w:t xml:space="preserve"> </w:t>
      </w:r>
      <w:r w:rsidRPr="00172137">
        <w:t>publication</w:t>
      </w:r>
      <w:r w:rsidRPr="00172137">
        <w:rPr>
          <w:spacing w:val="2"/>
        </w:rPr>
        <w:t xml:space="preserve"> </w:t>
      </w:r>
      <w:r w:rsidRPr="00172137">
        <w:t>should</w:t>
      </w:r>
      <w:r w:rsidRPr="00172137">
        <w:rPr>
          <w:spacing w:val="2"/>
        </w:rPr>
        <w:t xml:space="preserve"> </w:t>
      </w:r>
      <w:r w:rsidRPr="00172137">
        <w:t>be</w:t>
      </w:r>
      <w:r w:rsidRPr="00172137">
        <w:rPr>
          <w:spacing w:val="2"/>
        </w:rPr>
        <w:t xml:space="preserve"> </w:t>
      </w:r>
      <w:r w:rsidRPr="00172137">
        <w:t>attributed</w:t>
      </w:r>
      <w:r w:rsidRPr="00172137">
        <w:rPr>
          <w:spacing w:val="1"/>
        </w:rPr>
        <w:t xml:space="preserve"> </w:t>
      </w:r>
      <w:r w:rsidRPr="00172137">
        <w:t>as:</w:t>
      </w:r>
    </w:p>
    <w:p w14:paraId="363C583C" w14:textId="77777777" w:rsidR="00C73578" w:rsidRPr="00172137" w:rsidRDefault="00C73578" w:rsidP="00C73578">
      <w:r w:rsidRPr="00172137">
        <w:t>©</w:t>
      </w:r>
      <w:r w:rsidRPr="00172137">
        <w:rPr>
          <w:spacing w:val="2"/>
        </w:rPr>
        <w:t xml:space="preserve"> </w:t>
      </w:r>
      <w:r w:rsidRPr="00172137">
        <w:t>First</w:t>
      </w:r>
      <w:r w:rsidRPr="00172137">
        <w:rPr>
          <w:spacing w:val="3"/>
        </w:rPr>
        <w:t xml:space="preserve"> </w:t>
      </w:r>
      <w:r w:rsidRPr="00172137">
        <w:t>Languages</w:t>
      </w:r>
      <w:r w:rsidRPr="00172137">
        <w:rPr>
          <w:spacing w:val="2"/>
        </w:rPr>
        <w:t xml:space="preserve"> </w:t>
      </w:r>
      <w:r w:rsidRPr="00172137">
        <w:t>Australia</w:t>
      </w:r>
      <w:r w:rsidRPr="00172137">
        <w:rPr>
          <w:spacing w:val="3"/>
        </w:rPr>
        <w:t xml:space="preserve"> </w:t>
      </w:r>
      <w:r w:rsidRPr="00172137">
        <w:t>and</w:t>
      </w:r>
      <w:r w:rsidRPr="00172137">
        <w:rPr>
          <w:spacing w:val="3"/>
        </w:rPr>
        <w:t xml:space="preserve"> </w:t>
      </w:r>
      <w:r w:rsidRPr="00172137">
        <w:t>Commonwealth</w:t>
      </w:r>
      <w:r w:rsidRPr="00172137">
        <w:rPr>
          <w:spacing w:val="2"/>
        </w:rPr>
        <w:t xml:space="preserve"> </w:t>
      </w:r>
      <w:r w:rsidRPr="00172137">
        <w:t>of</w:t>
      </w:r>
      <w:r w:rsidRPr="00172137">
        <w:rPr>
          <w:spacing w:val="3"/>
        </w:rPr>
        <w:t xml:space="preserve"> </w:t>
      </w:r>
      <w:r w:rsidRPr="00172137">
        <w:t>Australia</w:t>
      </w:r>
      <w:r w:rsidRPr="00172137">
        <w:rPr>
          <w:spacing w:val="3"/>
        </w:rPr>
        <w:t xml:space="preserve"> </w:t>
      </w:r>
      <w:r w:rsidRPr="00172137">
        <w:t>2023,</w:t>
      </w:r>
      <w:r w:rsidRPr="00172137">
        <w:rPr>
          <w:spacing w:val="1"/>
        </w:rPr>
        <w:t xml:space="preserve"> </w:t>
      </w:r>
      <w:r w:rsidRPr="00172137">
        <w:rPr>
          <w:i/>
        </w:rPr>
        <w:t>Voices</w:t>
      </w:r>
      <w:r w:rsidRPr="00172137">
        <w:rPr>
          <w:i/>
          <w:spacing w:val="3"/>
        </w:rPr>
        <w:t xml:space="preserve"> </w:t>
      </w:r>
      <w:r w:rsidRPr="00172137">
        <w:rPr>
          <w:i/>
        </w:rPr>
        <w:t>of</w:t>
      </w:r>
      <w:r w:rsidRPr="00172137">
        <w:rPr>
          <w:i/>
          <w:spacing w:val="4"/>
        </w:rPr>
        <w:t xml:space="preserve"> </w:t>
      </w:r>
      <w:r w:rsidRPr="00172137">
        <w:rPr>
          <w:i/>
        </w:rPr>
        <w:t>Country</w:t>
      </w:r>
      <w:r w:rsidRPr="00172137">
        <w:rPr>
          <w:i/>
          <w:spacing w:val="3"/>
        </w:rPr>
        <w:t xml:space="preserve"> </w:t>
      </w:r>
      <w:r w:rsidRPr="00172137">
        <w:t>–</w:t>
      </w:r>
      <w:r w:rsidRPr="00172137">
        <w:rPr>
          <w:spacing w:val="4"/>
        </w:rPr>
        <w:t xml:space="preserve"> </w:t>
      </w:r>
      <w:r w:rsidRPr="00172137">
        <w:t>Australia’s</w:t>
      </w:r>
      <w:r w:rsidRPr="00172137">
        <w:rPr>
          <w:spacing w:val="3"/>
        </w:rPr>
        <w:t xml:space="preserve"> </w:t>
      </w:r>
      <w:r w:rsidRPr="00172137">
        <w:t>Action</w:t>
      </w:r>
      <w:r w:rsidRPr="00172137">
        <w:rPr>
          <w:spacing w:val="4"/>
        </w:rPr>
        <w:t xml:space="preserve"> </w:t>
      </w:r>
      <w:r w:rsidRPr="00172137">
        <w:t>Plan</w:t>
      </w:r>
      <w:r w:rsidRPr="00172137">
        <w:rPr>
          <w:spacing w:val="3"/>
        </w:rPr>
        <w:t xml:space="preserve"> </w:t>
      </w:r>
      <w:r w:rsidRPr="00172137">
        <w:t>for</w:t>
      </w:r>
      <w:r w:rsidRPr="00172137">
        <w:rPr>
          <w:spacing w:val="4"/>
        </w:rPr>
        <w:t xml:space="preserve"> </w:t>
      </w:r>
      <w:r w:rsidRPr="00172137">
        <w:t>the</w:t>
      </w:r>
      <w:r w:rsidRPr="00172137">
        <w:rPr>
          <w:spacing w:val="3"/>
        </w:rPr>
        <w:t xml:space="preserve"> </w:t>
      </w:r>
      <w:r w:rsidRPr="00172137">
        <w:t>International</w:t>
      </w:r>
      <w:r w:rsidRPr="00172137">
        <w:rPr>
          <w:spacing w:val="4"/>
        </w:rPr>
        <w:t xml:space="preserve"> </w:t>
      </w:r>
      <w:r w:rsidRPr="00172137">
        <w:t>Decade</w:t>
      </w:r>
      <w:r w:rsidRPr="00172137">
        <w:rPr>
          <w:spacing w:val="-42"/>
        </w:rPr>
        <w:t xml:space="preserve"> </w:t>
      </w:r>
      <w:r w:rsidRPr="00172137">
        <w:t>of</w:t>
      </w:r>
      <w:r w:rsidRPr="00172137">
        <w:rPr>
          <w:spacing w:val="-7"/>
        </w:rPr>
        <w:t xml:space="preserve"> </w:t>
      </w:r>
      <w:r w:rsidRPr="00172137">
        <w:t>Indigenous</w:t>
      </w:r>
      <w:r w:rsidRPr="00172137">
        <w:rPr>
          <w:spacing w:val="-7"/>
        </w:rPr>
        <w:t xml:space="preserve"> </w:t>
      </w:r>
      <w:r w:rsidRPr="00172137">
        <w:t>Languages</w:t>
      </w:r>
      <w:r w:rsidRPr="00172137">
        <w:rPr>
          <w:spacing w:val="-7"/>
        </w:rPr>
        <w:t xml:space="preserve"> </w:t>
      </w:r>
      <w:r w:rsidRPr="00172137">
        <w:t>2022-2032.</w:t>
      </w:r>
    </w:p>
    <w:p w14:paraId="2EB6AC91" w14:textId="77777777" w:rsidR="000B3A6D" w:rsidRDefault="000B3A6D">
      <w:pPr>
        <w:spacing w:line="259" w:lineRule="auto"/>
        <w:rPr>
          <w:kern w:val="12"/>
          <w:highlight w:val="yellow"/>
        </w:rPr>
        <w:sectPr w:rsidR="000B3A6D" w:rsidSect="000E29BE">
          <w:headerReference w:type="default" r:id="rId21"/>
          <w:footerReference w:type="default" r:id="rId22"/>
          <w:type w:val="continuous"/>
          <w:pgSz w:w="11906" w:h="16838"/>
          <w:pgMar w:top="1276" w:right="991" w:bottom="1276" w:left="1440" w:header="567" w:footer="0" w:gutter="0"/>
          <w:cols w:space="708"/>
          <w:titlePg/>
          <w:docGrid w:linePitch="360"/>
        </w:sectPr>
      </w:pPr>
    </w:p>
    <w:p w14:paraId="7A90EF4C" w14:textId="73CA0F82" w:rsidR="00C817A5" w:rsidRPr="00172137" w:rsidRDefault="00C73578" w:rsidP="00C73578">
      <w:pPr>
        <w:pStyle w:val="Heading2"/>
      </w:pPr>
      <w:bookmarkStart w:id="1" w:name="_Toc143262162"/>
      <w:r w:rsidRPr="00172137">
        <w:lastRenderedPageBreak/>
        <w:t>Acknowledgemen</w:t>
      </w:r>
      <w:r w:rsidR="005856D2">
        <w:t>t of Co</w:t>
      </w:r>
      <w:r w:rsidRPr="00172137">
        <w:t>untry</w:t>
      </w:r>
      <w:bookmarkEnd w:id="1"/>
    </w:p>
    <w:p w14:paraId="253930AB" w14:textId="6BBA2FDD" w:rsidR="00C73578" w:rsidRPr="00172137" w:rsidRDefault="00ED5516" w:rsidP="00C73578">
      <w:pPr>
        <w:pStyle w:val="Heading3"/>
      </w:pPr>
      <w:bookmarkStart w:id="2" w:name="_Toc143262163"/>
      <w:r w:rsidRPr="00172137">
        <w:t>International</w:t>
      </w:r>
      <w:r w:rsidRPr="00172137">
        <w:rPr>
          <w:spacing w:val="18"/>
        </w:rPr>
        <w:t xml:space="preserve"> </w:t>
      </w:r>
      <w:r w:rsidR="009B0FF9">
        <w:t>D</w:t>
      </w:r>
      <w:r w:rsidRPr="00172137">
        <w:t>ecade</w:t>
      </w:r>
      <w:r w:rsidRPr="00172137">
        <w:rPr>
          <w:spacing w:val="19"/>
        </w:rPr>
        <w:t xml:space="preserve"> </w:t>
      </w:r>
      <w:r w:rsidRPr="00172137">
        <w:t>of</w:t>
      </w:r>
      <w:r w:rsidRPr="00172137">
        <w:rPr>
          <w:spacing w:val="19"/>
        </w:rPr>
        <w:t xml:space="preserve"> </w:t>
      </w:r>
      <w:r w:rsidR="009B0FF9">
        <w:t>I</w:t>
      </w:r>
      <w:r w:rsidRPr="00172137">
        <w:t>ndigenou</w:t>
      </w:r>
      <w:r w:rsidR="009B0FF9">
        <w:t>s L</w:t>
      </w:r>
      <w:r w:rsidRPr="00172137">
        <w:t>anguages</w:t>
      </w:r>
      <w:r w:rsidRPr="00172137">
        <w:rPr>
          <w:spacing w:val="-13"/>
        </w:rPr>
        <w:t xml:space="preserve"> </w:t>
      </w:r>
      <w:r w:rsidR="009B0FF9">
        <w:rPr>
          <w:spacing w:val="-13"/>
        </w:rPr>
        <w:t>D</w:t>
      </w:r>
      <w:r w:rsidRPr="00172137">
        <w:t>irections</w:t>
      </w:r>
      <w:r w:rsidRPr="00172137">
        <w:rPr>
          <w:spacing w:val="-13"/>
        </w:rPr>
        <w:t xml:space="preserve"> </w:t>
      </w:r>
      <w:r w:rsidR="009B0FF9">
        <w:rPr>
          <w:spacing w:val="-13"/>
        </w:rPr>
        <w:t>G</w:t>
      </w:r>
      <w:r w:rsidRPr="00172137">
        <w:t>roup</w:t>
      </w:r>
      <w:bookmarkEnd w:id="2"/>
    </w:p>
    <w:p w14:paraId="1E0CE5EB" w14:textId="737F9EAD" w:rsidR="00C73578" w:rsidRPr="00172137" w:rsidRDefault="00C73578" w:rsidP="00C73578">
      <w:r w:rsidRPr="00172137">
        <w:t>The International Decade of Indigenous Languages</w:t>
      </w:r>
      <w:r w:rsidRPr="00172137">
        <w:rPr>
          <w:spacing w:val="1"/>
        </w:rPr>
        <w:t xml:space="preserve"> </w:t>
      </w:r>
      <w:r w:rsidRPr="00172137">
        <w:t>Directions</w:t>
      </w:r>
      <w:r w:rsidRPr="00172137">
        <w:rPr>
          <w:spacing w:val="23"/>
        </w:rPr>
        <w:t xml:space="preserve"> </w:t>
      </w:r>
      <w:r w:rsidRPr="00172137">
        <w:t>Group</w:t>
      </w:r>
      <w:r w:rsidRPr="00172137">
        <w:rPr>
          <w:spacing w:val="23"/>
        </w:rPr>
        <w:t xml:space="preserve"> </w:t>
      </w:r>
      <w:r w:rsidRPr="00172137">
        <w:t>acknowledges</w:t>
      </w:r>
      <w:r w:rsidRPr="00172137">
        <w:rPr>
          <w:spacing w:val="23"/>
        </w:rPr>
        <w:t xml:space="preserve"> </w:t>
      </w:r>
      <w:r w:rsidRPr="00172137">
        <w:t>Australia’s</w:t>
      </w:r>
      <w:r w:rsidRPr="00172137">
        <w:rPr>
          <w:spacing w:val="23"/>
        </w:rPr>
        <w:t xml:space="preserve"> </w:t>
      </w:r>
      <w:r w:rsidRPr="00172137">
        <w:t>Aboriginal</w:t>
      </w:r>
      <w:r w:rsidRPr="00172137">
        <w:rPr>
          <w:spacing w:val="23"/>
        </w:rPr>
        <w:t xml:space="preserve"> </w:t>
      </w:r>
      <w:r w:rsidRPr="00172137">
        <w:t>an</w:t>
      </w:r>
      <w:r w:rsidR="009B0FF9">
        <w:t>d T</w:t>
      </w:r>
      <w:r w:rsidRPr="00172137">
        <w:t>orres Strait Islander peoples as the unceded sovereign</w:t>
      </w:r>
      <w:r w:rsidRPr="00172137">
        <w:rPr>
          <w:spacing w:val="1"/>
        </w:rPr>
        <w:t xml:space="preserve"> </w:t>
      </w:r>
      <w:r w:rsidRPr="00172137">
        <w:t>peoples of this continent. We recognise and respect</w:t>
      </w:r>
      <w:r w:rsidRPr="00172137">
        <w:rPr>
          <w:spacing w:val="1"/>
        </w:rPr>
        <w:t xml:space="preserve"> </w:t>
      </w:r>
      <w:r w:rsidRPr="00172137">
        <w:t>continuing connections to Country – to the lands and</w:t>
      </w:r>
      <w:r w:rsidRPr="00172137">
        <w:rPr>
          <w:spacing w:val="1"/>
        </w:rPr>
        <w:t xml:space="preserve"> </w:t>
      </w:r>
      <w:r w:rsidRPr="00172137">
        <w:t>waterways,</w:t>
      </w:r>
      <w:r w:rsidRPr="00172137">
        <w:rPr>
          <w:spacing w:val="-5"/>
        </w:rPr>
        <w:t xml:space="preserve"> </w:t>
      </w:r>
      <w:r w:rsidRPr="00172137">
        <w:t>seas</w:t>
      </w:r>
      <w:r w:rsidRPr="00172137">
        <w:rPr>
          <w:spacing w:val="-5"/>
        </w:rPr>
        <w:t xml:space="preserve"> </w:t>
      </w:r>
      <w:r w:rsidRPr="00172137">
        <w:t>and</w:t>
      </w:r>
      <w:r w:rsidRPr="00172137">
        <w:rPr>
          <w:spacing w:val="-4"/>
        </w:rPr>
        <w:t xml:space="preserve"> </w:t>
      </w:r>
      <w:r w:rsidRPr="00172137">
        <w:t>skies</w:t>
      </w:r>
      <w:r w:rsidRPr="00172137">
        <w:rPr>
          <w:spacing w:val="-5"/>
        </w:rPr>
        <w:t xml:space="preserve"> </w:t>
      </w:r>
      <w:r w:rsidRPr="00172137">
        <w:t>–</w:t>
      </w:r>
      <w:r w:rsidRPr="00172137">
        <w:rPr>
          <w:spacing w:val="-4"/>
        </w:rPr>
        <w:t xml:space="preserve"> </w:t>
      </w:r>
      <w:r w:rsidRPr="00172137">
        <w:t>and</w:t>
      </w:r>
      <w:r w:rsidRPr="00172137">
        <w:rPr>
          <w:spacing w:val="-5"/>
        </w:rPr>
        <w:t xml:space="preserve"> </w:t>
      </w:r>
      <w:r w:rsidRPr="00172137">
        <w:t>to</w:t>
      </w:r>
      <w:r w:rsidRPr="00172137">
        <w:rPr>
          <w:spacing w:val="-5"/>
        </w:rPr>
        <w:t xml:space="preserve"> </w:t>
      </w:r>
      <w:r w:rsidRPr="00172137">
        <w:t>our</w:t>
      </w:r>
      <w:r w:rsidRPr="00172137">
        <w:rPr>
          <w:spacing w:val="-4"/>
        </w:rPr>
        <w:t xml:space="preserve"> </w:t>
      </w:r>
      <w:r w:rsidRPr="00172137">
        <w:t>Ancestors.</w:t>
      </w:r>
    </w:p>
    <w:p w14:paraId="6FDD1B05" w14:textId="081FCD81" w:rsidR="00C73578" w:rsidRPr="00172137" w:rsidRDefault="00C73578" w:rsidP="00C73578">
      <w:r w:rsidRPr="00172137">
        <w:t>We</w:t>
      </w:r>
      <w:r w:rsidRPr="00172137">
        <w:rPr>
          <w:spacing w:val="16"/>
        </w:rPr>
        <w:t xml:space="preserve"> </w:t>
      </w:r>
      <w:r w:rsidRPr="00172137">
        <w:t>respectfully</w:t>
      </w:r>
      <w:r w:rsidRPr="00172137">
        <w:rPr>
          <w:spacing w:val="16"/>
        </w:rPr>
        <w:t xml:space="preserve"> </w:t>
      </w:r>
      <w:r w:rsidRPr="00172137">
        <w:t>honour</w:t>
      </w:r>
      <w:r w:rsidRPr="00172137">
        <w:rPr>
          <w:spacing w:val="17"/>
        </w:rPr>
        <w:t xml:space="preserve"> </w:t>
      </w:r>
      <w:r w:rsidRPr="00172137">
        <w:t>our</w:t>
      </w:r>
      <w:r w:rsidRPr="00172137">
        <w:rPr>
          <w:spacing w:val="16"/>
        </w:rPr>
        <w:t xml:space="preserve"> </w:t>
      </w:r>
      <w:r w:rsidRPr="00172137">
        <w:t>Ancestors</w:t>
      </w:r>
      <w:r w:rsidRPr="00172137">
        <w:rPr>
          <w:spacing w:val="17"/>
        </w:rPr>
        <w:t xml:space="preserve"> </w:t>
      </w:r>
      <w:r w:rsidRPr="00172137">
        <w:t>who</w:t>
      </w:r>
      <w:r w:rsidRPr="00172137">
        <w:rPr>
          <w:spacing w:val="16"/>
        </w:rPr>
        <w:t xml:space="preserve"> </w:t>
      </w:r>
      <w:r w:rsidRPr="00172137">
        <w:t>fought</w:t>
      </w:r>
      <w:r w:rsidRPr="00172137">
        <w:rPr>
          <w:spacing w:val="17"/>
        </w:rPr>
        <w:t xml:space="preserve"> </w:t>
      </w:r>
      <w:r w:rsidRPr="00172137">
        <w:t>and</w:t>
      </w:r>
      <w:r w:rsidRPr="00172137">
        <w:rPr>
          <w:spacing w:val="1"/>
        </w:rPr>
        <w:t xml:space="preserve"> </w:t>
      </w:r>
      <w:r w:rsidRPr="00172137">
        <w:t>died for Country. We pay tribute to the oldest civilisation i</w:t>
      </w:r>
      <w:r w:rsidR="009B0FF9">
        <w:t>n t</w:t>
      </w:r>
      <w:r w:rsidRPr="00172137">
        <w:t>he world who, against the odds, have survived invasion,</w:t>
      </w:r>
      <w:r w:rsidRPr="00172137">
        <w:rPr>
          <w:spacing w:val="1"/>
        </w:rPr>
        <w:t xml:space="preserve"> </w:t>
      </w:r>
      <w:r w:rsidRPr="00172137">
        <w:t>colonisation,</w:t>
      </w:r>
      <w:r w:rsidRPr="00172137">
        <w:rPr>
          <w:spacing w:val="-10"/>
        </w:rPr>
        <w:t xml:space="preserve"> </w:t>
      </w:r>
      <w:r w:rsidRPr="00172137">
        <w:t>and</w:t>
      </w:r>
      <w:r w:rsidRPr="00172137">
        <w:rPr>
          <w:spacing w:val="-9"/>
        </w:rPr>
        <w:t xml:space="preserve"> </w:t>
      </w:r>
      <w:r w:rsidRPr="00172137">
        <w:t>dispossession.</w:t>
      </w:r>
    </w:p>
    <w:p w14:paraId="106286EE" w14:textId="141EE6BB" w:rsidR="00C73578" w:rsidRPr="00172137" w:rsidRDefault="00C73578" w:rsidP="00C73578">
      <w:r w:rsidRPr="00172137">
        <w:t>We</w:t>
      </w:r>
      <w:r w:rsidRPr="00172137">
        <w:rPr>
          <w:spacing w:val="1"/>
        </w:rPr>
        <w:t xml:space="preserve"> </w:t>
      </w:r>
      <w:r w:rsidRPr="00172137">
        <w:t>acknowledge</w:t>
      </w:r>
      <w:r w:rsidRPr="00172137">
        <w:rPr>
          <w:spacing w:val="1"/>
        </w:rPr>
        <w:t xml:space="preserve"> </w:t>
      </w:r>
      <w:r w:rsidRPr="00172137">
        <w:t>that</w:t>
      </w:r>
      <w:r w:rsidRPr="00172137">
        <w:rPr>
          <w:spacing w:val="1"/>
        </w:rPr>
        <w:t xml:space="preserve"> </w:t>
      </w:r>
      <w:r w:rsidRPr="00172137">
        <w:t>self-determination</w:t>
      </w:r>
      <w:r w:rsidR="002115C9">
        <w:rPr>
          <w:spacing w:val="50"/>
        </w:rPr>
        <w:t xml:space="preserve"> </w:t>
      </w:r>
      <w:r w:rsidRPr="00172137">
        <w:t>is</w:t>
      </w:r>
      <w:r w:rsidR="002115C9">
        <w:rPr>
          <w:spacing w:val="51"/>
        </w:rPr>
        <w:t xml:space="preserve"> </w:t>
      </w:r>
      <w:r w:rsidR="008F7178">
        <w:t xml:space="preserve">a </w:t>
      </w:r>
      <w:r w:rsidRPr="00172137">
        <w:t>human</w:t>
      </w:r>
      <w:r w:rsidRPr="00172137">
        <w:rPr>
          <w:spacing w:val="1"/>
        </w:rPr>
        <w:t xml:space="preserve"> </w:t>
      </w:r>
      <w:r w:rsidRPr="00172137">
        <w:t>right for Aboriginal and Torres Strait Islander peoples, as</w:t>
      </w:r>
      <w:r w:rsidRPr="00172137">
        <w:rPr>
          <w:spacing w:val="1"/>
        </w:rPr>
        <w:t xml:space="preserve"> </w:t>
      </w:r>
      <w:r w:rsidRPr="00172137">
        <w:t>enshrined</w:t>
      </w:r>
      <w:r w:rsidRPr="00172137">
        <w:rPr>
          <w:spacing w:val="5"/>
        </w:rPr>
        <w:t xml:space="preserve"> </w:t>
      </w:r>
      <w:r w:rsidRPr="00172137">
        <w:t>in</w:t>
      </w:r>
      <w:r w:rsidRPr="00172137">
        <w:rPr>
          <w:spacing w:val="6"/>
        </w:rPr>
        <w:t xml:space="preserve"> </w:t>
      </w:r>
      <w:r w:rsidRPr="00172137">
        <w:t>the</w:t>
      </w:r>
      <w:r w:rsidRPr="00172137">
        <w:rPr>
          <w:spacing w:val="5"/>
        </w:rPr>
        <w:t xml:space="preserve"> </w:t>
      </w:r>
      <w:r w:rsidRPr="00172137">
        <w:rPr>
          <w:i/>
        </w:rPr>
        <w:t>United</w:t>
      </w:r>
      <w:r w:rsidRPr="00172137">
        <w:rPr>
          <w:i/>
          <w:spacing w:val="6"/>
        </w:rPr>
        <w:t xml:space="preserve"> </w:t>
      </w:r>
      <w:r w:rsidRPr="00172137">
        <w:rPr>
          <w:i/>
        </w:rPr>
        <w:t>Nations</w:t>
      </w:r>
      <w:r w:rsidRPr="00172137">
        <w:rPr>
          <w:i/>
          <w:spacing w:val="5"/>
        </w:rPr>
        <w:t xml:space="preserve"> </w:t>
      </w:r>
      <w:r w:rsidRPr="00172137">
        <w:rPr>
          <w:i/>
        </w:rPr>
        <w:t>Declaration</w:t>
      </w:r>
      <w:r w:rsidRPr="00172137">
        <w:rPr>
          <w:i/>
          <w:spacing w:val="6"/>
        </w:rPr>
        <w:t xml:space="preserve"> </w:t>
      </w:r>
      <w:r w:rsidRPr="00172137">
        <w:rPr>
          <w:i/>
        </w:rPr>
        <w:t>on</w:t>
      </w:r>
      <w:r w:rsidRPr="00172137">
        <w:rPr>
          <w:i/>
          <w:spacing w:val="5"/>
        </w:rPr>
        <w:t xml:space="preserve"> </w:t>
      </w:r>
      <w:r w:rsidRPr="00172137">
        <w:rPr>
          <w:i/>
        </w:rPr>
        <w:t>the</w:t>
      </w:r>
      <w:r w:rsidRPr="00172137">
        <w:rPr>
          <w:i/>
          <w:spacing w:val="6"/>
        </w:rPr>
        <w:t xml:space="preserve"> </w:t>
      </w:r>
      <w:r w:rsidRPr="00172137">
        <w:rPr>
          <w:i/>
        </w:rPr>
        <w:t>Rights of Indigenous Peoples</w:t>
      </w:r>
      <w:r w:rsidRPr="00172137">
        <w:t>. We recognise our right to conserve,</w:t>
      </w:r>
      <w:r w:rsidRPr="00172137">
        <w:rPr>
          <w:spacing w:val="1"/>
        </w:rPr>
        <w:t xml:space="preserve"> </w:t>
      </w:r>
      <w:r w:rsidRPr="00172137">
        <w:t>use, develop and transmit languages to future generations</w:t>
      </w:r>
      <w:r w:rsidR="009B0FF9">
        <w:t>. O</w:t>
      </w:r>
      <w:r w:rsidRPr="00172137">
        <w:t>ur</w:t>
      </w:r>
      <w:r w:rsidRPr="00172137">
        <w:rPr>
          <w:spacing w:val="-10"/>
        </w:rPr>
        <w:t xml:space="preserve"> </w:t>
      </w:r>
      <w:r w:rsidRPr="00172137">
        <w:t>invisible</w:t>
      </w:r>
      <w:r w:rsidRPr="00172137">
        <w:rPr>
          <w:spacing w:val="-10"/>
        </w:rPr>
        <w:t xml:space="preserve"> </w:t>
      </w:r>
      <w:r w:rsidRPr="00172137">
        <w:t>words...</w:t>
      </w:r>
      <w:r w:rsidRPr="00172137">
        <w:rPr>
          <w:spacing w:val="-10"/>
        </w:rPr>
        <w:t xml:space="preserve"> </w:t>
      </w:r>
      <w:r w:rsidRPr="00172137">
        <w:t>our</w:t>
      </w:r>
      <w:r w:rsidRPr="00172137">
        <w:rPr>
          <w:spacing w:val="-10"/>
        </w:rPr>
        <w:t xml:space="preserve"> </w:t>
      </w:r>
      <w:r w:rsidRPr="00172137">
        <w:t>most</w:t>
      </w:r>
      <w:r w:rsidRPr="00172137">
        <w:rPr>
          <w:spacing w:val="-10"/>
        </w:rPr>
        <w:t xml:space="preserve"> </w:t>
      </w:r>
      <w:r w:rsidRPr="00172137">
        <w:t>precious</w:t>
      </w:r>
      <w:r w:rsidRPr="00172137">
        <w:rPr>
          <w:spacing w:val="-10"/>
        </w:rPr>
        <w:t xml:space="preserve"> </w:t>
      </w:r>
      <w:r w:rsidRPr="00172137">
        <w:t>of</w:t>
      </w:r>
      <w:r w:rsidRPr="00172137">
        <w:rPr>
          <w:spacing w:val="-10"/>
        </w:rPr>
        <w:t xml:space="preserve"> </w:t>
      </w:r>
      <w:r w:rsidRPr="00172137">
        <w:t>all.</w:t>
      </w:r>
    </w:p>
    <w:p w14:paraId="2EDF1288" w14:textId="77777777" w:rsidR="00C73578" w:rsidRPr="00172137" w:rsidRDefault="00ED5516" w:rsidP="00C73578">
      <w:pPr>
        <w:pStyle w:val="Heading3"/>
      </w:pPr>
      <w:bookmarkStart w:id="3" w:name="_Toc143262164"/>
      <w:r w:rsidRPr="00172137">
        <w:rPr>
          <w:spacing w:val="-1"/>
        </w:rPr>
        <w:t>Australian</w:t>
      </w:r>
      <w:r w:rsidRPr="00172137">
        <w:rPr>
          <w:spacing w:val="-16"/>
        </w:rPr>
        <w:t xml:space="preserve"> </w:t>
      </w:r>
      <w:r w:rsidRPr="00172137">
        <w:t>Government</w:t>
      </w:r>
      <w:bookmarkEnd w:id="3"/>
    </w:p>
    <w:p w14:paraId="3ED6BC7B" w14:textId="60F056F3" w:rsidR="00C73578" w:rsidRPr="00172137" w:rsidRDefault="00C73578" w:rsidP="00C73578">
      <w:r w:rsidRPr="00172137">
        <w:t>The</w:t>
      </w:r>
      <w:r w:rsidRPr="00172137">
        <w:rPr>
          <w:spacing w:val="14"/>
        </w:rPr>
        <w:t xml:space="preserve"> </w:t>
      </w:r>
      <w:r w:rsidRPr="00172137">
        <w:t>Australian</w:t>
      </w:r>
      <w:r w:rsidRPr="00172137">
        <w:rPr>
          <w:spacing w:val="15"/>
        </w:rPr>
        <w:t xml:space="preserve"> </w:t>
      </w:r>
      <w:r w:rsidRPr="00172137">
        <w:t>Government</w:t>
      </w:r>
      <w:r w:rsidRPr="00172137">
        <w:rPr>
          <w:spacing w:val="15"/>
        </w:rPr>
        <w:t xml:space="preserve"> </w:t>
      </w:r>
      <w:r w:rsidRPr="00172137">
        <w:t>acknowledges</w:t>
      </w:r>
      <w:r w:rsidRPr="00172137">
        <w:rPr>
          <w:spacing w:val="15"/>
        </w:rPr>
        <w:t xml:space="preserve"> </w:t>
      </w:r>
      <w:r w:rsidRPr="00172137">
        <w:t>the</w:t>
      </w:r>
      <w:r w:rsidRPr="00172137">
        <w:rPr>
          <w:spacing w:val="14"/>
        </w:rPr>
        <w:t xml:space="preserve"> </w:t>
      </w:r>
      <w:r w:rsidRPr="00172137">
        <w:t>Traditiona</w:t>
      </w:r>
      <w:r w:rsidR="009B0FF9">
        <w:t>l O</w:t>
      </w:r>
      <w:r w:rsidRPr="00172137">
        <w:rPr>
          <w:spacing w:val="-1"/>
        </w:rPr>
        <w:t>wners</w:t>
      </w:r>
      <w:r w:rsidRPr="00172137">
        <w:rPr>
          <w:spacing w:val="-14"/>
        </w:rPr>
        <w:t xml:space="preserve"> </w:t>
      </w:r>
      <w:r w:rsidRPr="00172137">
        <w:t>of</w:t>
      </w:r>
      <w:r w:rsidRPr="00172137">
        <w:rPr>
          <w:spacing w:val="-14"/>
        </w:rPr>
        <w:t xml:space="preserve"> </w:t>
      </w:r>
      <w:r w:rsidRPr="00172137">
        <w:t>all</w:t>
      </w:r>
      <w:r w:rsidRPr="00172137">
        <w:rPr>
          <w:spacing w:val="-14"/>
        </w:rPr>
        <w:t xml:space="preserve"> </w:t>
      </w:r>
      <w:r w:rsidRPr="00172137">
        <w:t>the</w:t>
      </w:r>
      <w:r w:rsidRPr="00172137">
        <w:rPr>
          <w:spacing w:val="-13"/>
        </w:rPr>
        <w:t xml:space="preserve"> </w:t>
      </w:r>
      <w:r w:rsidRPr="00172137">
        <w:t>lands</w:t>
      </w:r>
      <w:r w:rsidRPr="00172137">
        <w:rPr>
          <w:spacing w:val="-14"/>
        </w:rPr>
        <w:t xml:space="preserve"> </w:t>
      </w:r>
      <w:r w:rsidRPr="00172137">
        <w:t>and</w:t>
      </w:r>
      <w:r w:rsidRPr="00172137">
        <w:rPr>
          <w:spacing w:val="-14"/>
        </w:rPr>
        <w:t xml:space="preserve"> </w:t>
      </w:r>
      <w:r w:rsidRPr="00172137">
        <w:t>waters</w:t>
      </w:r>
      <w:r w:rsidRPr="00172137">
        <w:rPr>
          <w:spacing w:val="-14"/>
        </w:rPr>
        <w:t xml:space="preserve"> </w:t>
      </w:r>
      <w:r w:rsidRPr="00172137">
        <w:t>on</w:t>
      </w:r>
      <w:r w:rsidRPr="00172137">
        <w:rPr>
          <w:spacing w:val="-13"/>
        </w:rPr>
        <w:t xml:space="preserve"> </w:t>
      </w:r>
      <w:r w:rsidRPr="00172137">
        <w:t>which</w:t>
      </w:r>
      <w:r w:rsidRPr="00172137">
        <w:rPr>
          <w:spacing w:val="-14"/>
        </w:rPr>
        <w:t xml:space="preserve"> </w:t>
      </w:r>
      <w:r w:rsidRPr="00172137">
        <w:t>Australians</w:t>
      </w:r>
      <w:r w:rsidRPr="00172137">
        <w:rPr>
          <w:spacing w:val="1"/>
        </w:rPr>
        <w:t xml:space="preserve"> </w:t>
      </w:r>
      <w:r w:rsidRPr="00172137">
        <w:t>live and work. We extend our deepest respect to the custodians of languages and stories that date back to the first sunrise on this continent.</w:t>
      </w:r>
    </w:p>
    <w:p w14:paraId="4F0982B0" w14:textId="77777777" w:rsidR="00C73578" w:rsidRPr="00172137" w:rsidRDefault="00C73578" w:rsidP="00C73578">
      <w:r w:rsidRPr="00172137">
        <w:t>We honour the strength of Aboriginal and Torres Strait Islander peoples in sustaining the oldest continuing cultural practices in the world, despite experiencing entrenched disadvantage, political exclusion, intergenerational trauma and ongoing institutional racism.</w:t>
      </w:r>
    </w:p>
    <w:p w14:paraId="3AE78922" w14:textId="77777777" w:rsidR="00C73578" w:rsidRPr="00172137" w:rsidRDefault="00C73578" w:rsidP="00C73578">
      <w:pPr>
        <w:rPr>
          <w:kern w:val="12"/>
          <w:highlight w:val="yellow"/>
        </w:rPr>
      </w:pPr>
      <w:r w:rsidRPr="00172137">
        <w:t>We acknowledge that self-determination is a human right for Aboriginal and Torres Strait Islander peoples, as enshrined in the United Nations Declaration on the Rights of Indigenous Peoples. We recognise the right to conserve,</w:t>
      </w:r>
      <w:r w:rsidRPr="00172137">
        <w:rPr>
          <w:spacing w:val="1"/>
        </w:rPr>
        <w:t xml:space="preserve"> </w:t>
      </w:r>
      <w:r w:rsidRPr="00172137">
        <w:t>use,</w:t>
      </w:r>
      <w:r w:rsidRPr="00172137">
        <w:rPr>
          <w:spacing w:val="2"/>
        </w:rPr>
        <w:t xml:space="preserve"> </w:t>
      </w:r>
      <w:r w:rsidRPr="00172137">
        <w:t>develop</w:t>
      </w:r>
      <w:r w:rsidRPr="00172137">
        <w:rPr>
          <w:spacing w:val="3"/>
        </w:rPr>
        <w:t xml:space="preserve"> </w:t>
      </w:r>
      <w:r w:rsidRPr="00172137">
        <w:t>and</w:t>
      </w:r>
      <w:r w:rsidRPr="00172137">
        <w:rPr>
          <w:spacing w:val="2"/>
        </w:rPr>
        <w:t xml:space="preserve"> </w:t>
      </w:r>
      <w:r w:rsidRPr="00172137">
        <w:t>transmit</w:t>
      </w:r>
      <w:r w:rsidRPr="00172137">
        <w:rPr>
          <w:spacing w:val="3"/>
        </w:rPr>
        <w:t xml:space="preserve"> </w:t>
      </w:r>
      <w:r w:rsidRPr="00172137">
        <w:t>languages</w:t>
      </w:r>
      <w:r w:rsidRPr="00172137">
        <w:rPr>
          <w:spacing w:val="3"/>
        </w:rPr>
        <w:t xml:space="preserve"> </w:t>
      </w:r>
      <w:r w:rsidRPr="00172137">
        <w:t>to</w:t>
      </w:r>
      <w:r w:rsidRPr="00172137">
        <w:rPr>
          <w:spacing w:val="2"/>
        </w:rPr>
        <w:t xml:space="preserve"> </w:t>
      </w:r>
      <w:r w:rsidRPr="00172137">
        <w:t>future</w:t>
      </w:r>
      <w:r w:rsidRPr="00172137">
        <w:rPr>
          <w:spacing w:val="3"/>
        </w:rPr>
        <w:t xml:space="preserve"> </w:t>
      </w:r>
      <w:r w:rsidRPr="00172137">
        <w:t>generations.</w:t>
      </w:r>
    </w:p>
    <w:p w14:paraId="7EE541F5" w14:textId="1542F0CA" w:rsidR="00C73578" w:rsidRPr="00172137" w:rsidRDefault="00C73578" w:rsidP="00C73578">
      <w:r w:rsidRPr="00172137">
        <w:t>The Australian Government will continue to honour its</w:t>
      </w:r>
      <w:r w:rsidRPr="00172137">
        <w:rPr>
          <w:spacing w:val="1"/>
        </w:rPr>
        <w:t xml:space="preserve"> </w:t>
      </w:r>
      <w:r w:rsidRPr="00172137">
        <w:t>commitment</w:t>
      </w:r>
      <w:r w:rsidRPr="00172137">
        <w:rPr>
          <w:spacing w:val="3"/>
        </w:rPr>
        <w:t xml:space="preserve"> </w:t>
      </w:r>
      <w:r w:rsidRPr="00172137">
        <w:t>to</w:t>
      </w:r>
      <w:r w:rsidRPr="00172137">
        <w:rPr>
          <w:spacing w:val="3"/>
        </w:rPr>
        <w:t xml:space="preserve"> </w:t>
      </w:r>
      <w:r w:rsidRPr="00172137">
        <w:t>working</w:t>
      </w:r>
      <w:r w:rsidRPr="00172137">
        <w:rPr>
          <w:spacing w:val="4"/>
        </w:rPr>
        <w:t xml:space="preserve"> </w:t>
      </w:r>
      <w:r w:rsidRPr="00172137">
        <w:t>in</w:t>
      </w:r>
      <w:r w:rsidRPr="00172137">
        <w:rPr>
          <w:spacing w:val="3"/>
        </w:rPr>
        <w:t xml:space="preserve"> </w:t>
      </w:r>
      <w:r w:rsidRPr="00172137">
        <w:t>partnership</w:t>
      </w:r>
      <w:r w:rsidRPr="00172137">
        <w:rPr>
          <w:spacing w:val="4"/>
        </w:rPr>
        <w:t xml:space="preserve"> </w:t>
      </w:r>
      <w:r w:rsidRPr="00172137">
        <w:t>with</w:t>
      </w:r>
      <w:r w:rsidRPr="00172137">
        <w:rPr>
          <w:spacing w:val="3"/>
        </w:rPr>
        <w:t xml:space="preserve"> </w:t>
      </w:r>
      <w:r w:rsidRPr="00172137">
        <w:t>Aboriginal and Torres Strait Islander peoples to maintain, revive and celebrate Australia’s Aboriginal and Torres Strait Islander languages and cultures. This is demonstrated by the Australian Government’s commitments to Australia’s National Agreement on Closing the Gap, the Uluru Statement from the Heart and the National Cultural Policy</w:t>
      </w:r>
      <w:r w:rsidR="009B0FF9">
        <w:t xml:space="preserve"> </w:t>
      </w:r>
      <w:r w:rsidRPr="00172137">
        <w:t>Revive – a place for every story, a story for every place.</w:t>
      </w:r>
    </w:p>
    <w:p w14:paraId="3C204047" w14:textId="77777777" w:rsidR="00C73578" w:rsidRPr="00172137" w:rsidRDefault="00C73578" w:rsidP="00C73578">
      <w:r w:rsidRPr="00172137">
        <w:t>The Australian Government thanks the Directions Group members who have generously shared their valuable knowledge</w:t>
      </w:r>
      <w:r w:rsidRPr="00172137">
        <w:rPr>
          <w:spacing w:val="-3"/>
        </w:rPr>
        <w:t xml:space="preserve"> </w:t>
      </w:r>
      <w:r w:rsidRPr="00172137">
        <w:t>and</w:t>
      </w:r>
      <w:r w:rsidRPr="00172137">
        <w:rPr>
          <w:spacing w:val="-2"/>
        </w:rPr>
        <w:t xml:space="preserve"> </w:t>
      </w:r>
      <w:r w:rsidRPr="00172137">
        <w:t>expertise</w:t>
      </w:r>
      <w:r w:rsidRPr="00172137">
        <w:rPr>
          <w:spacing w:val="-3"/>
        </w:rPr>
        <w:t xml:space="preserve"> </w:t>
      </w:r>
      <w:r w:rsidRPr="00172137">
        <w:t>to</w:t>
      </w:r>
      <w:r w:rsidRPr="00172137">
        <w:rPr>
          <w:spacing w:val="-2"/>
        </w:rPr>
        <w:t xml:space="preserve"> </w:t>
      </w:r>
      <w:r w:rsidRPr="00172137">
        <w:t>inform</w:t>
      </w:r>
      <w:r w:rsidRPr="00172137">
        <w:rPr>
          <w:spacing w:val="-2"/>
        </w:rPr>
        <w:t xml:space="preserve"> </w:t>
      </w:r>
      <w:r w:rsidRPr="00172137">
        <w:t>the</w:t>
      </w:r>
      <w:r w:rsidRPr="00172137">
        <w:rPr>
          <w:spacing w:val="-3"/>
        </w:rPr>
        <w:t xml:space="preserve"> </w:t>
      </w:r>
      <w:r w:rsidRPr="00172137">
        <w:t>development of</w:t>
      </w:r>
      <w:r w:rsidRPr="00172137">
        <w:rPr>
          <w:spacing w:val="2"/>
        </w:rPr>
        <w:t xml:space="preserve"> </w:t>
      </w:r>
      <w:r w:rsidRPr="00172137">
        <w:t>this</w:t>
      </w:r>
      <w:r w:rsidRPr="00172137">
        <w:rPr>
          <w:spacing w:val="3"/>
        </w:rPr>
        <w:t xml:space="preserve"> </w:t>
      </w:r>
      <w:r w:rsidRPr="00172137">
        <w:t>Action</w:t>
      </w:r>
      <w:r w:rsidRPr="00172137">
        <w:rPr>
          <w:spacing w:val="3"/>
        </w:rPr>
        <w:t xml:space="preserve"> </w:t>
      </w:r>
      <w:r w:rsidRPr="00172137">
        <w:t>Plan.</w:t>
      </w:r>
    </w:p>
    <w:p w14:paraId="3C4EA967" w14:textId="1F554585" w:rsidR="00C73578" w:rsidRPr="00172137" w:rsidRDefault="00ED5516" w:rsidP="00C73578">
      <w:pPr>
        <w:pStyle w:val="Heading3"/>
      </w:pPr>
      <w:bookmarkStart w:id="4" w:name="_Toc143262165"/>
      <w:r w:rsidRPr="00172137">
        <w:t>Directions</w:t>
      </w:r>
      <w:r w:rsidRPr="00172137">
        <w:rPr>
          <w:spacing w:val="15"/>
        </w:rPr>
        <w:t xml:space="preserve"> </w:t>
      </w:r>
      <w:r w:rsidR="00B46535">
        <w:t>G</w:t>
      </w:r>
      <w:r w:rsidRPr="00172137">
        <w:t>roup</w:t>
      </w:r>
      <w:r w:rsidRPr="00172137">
        <w:rPr>
          <w:spacing w:val="16"/>
        </w:rPr>
        <w:t xml:space="preserve"> </w:t>
      </w:r>
      <w:r w:rsidRPr="00172137">
        <w:t xml:space="preserve">and </w:t>
      </w:r>
      <w:r w:rsidRPr="00172137">
        <w:rPr>
          <w:color w:val="4D634E"/>
          <w:spacing w:val="-1"/>
        </w:rPr>
        <w:t>Australian</w:t>
      </w:r>
      <w:r w:rsidRPr="00172137">
        <w:rPr>
          <w:color w:val="4D634E"/>
          <w:spacing w:val="-16"/>
        </w:rPr>
        <w:t xml:space="preserve"> </w:t>
      </w:r>
      <w:r w:rsidRPr="00172137">
        <w:rPr>
          <w:color w:val="4D634E"/>
        </w:rPr>
        <w:t>Government</w:t>
      </w:r>
      <w:bookmarkEnd w:id="4"/>
    </w:p>
    <w:p w14:paraId="30C5A471" w14:textId="183E87AD" w:rsidR="00C73578" w:rsidRPr="00172137" w:rsidRDefault="00C73578" w:rsidP="00C73578">
      <w:r w:rsidRPr="00172137">
        <w:t>The</w:t>
      </w:r>
      <w:r w:rsidRPr="00172137">
        <w:rPr>
          <w:spacing w:val="8"/>
        </w:rPr>
        <w:t xml:space="preserve"> </w:t>
      </w:r>
      <w:r w:rsidRPr="00172137">
        <w:t>Directions</w:t>
      </w:r>
      <w:r w:rsidRPr="00172137">
        <w:rPr>
          <w:spacing w:val="8"/>
        </w:rPr>
        <w:t xml:space="preserve"> </w:t>
      </w:r>
      <w:r w:rsidRPr="00172137">
        <w:t>Group</w:t>
      </w:r>
      <w:r w:rsidRPr="00172137">
        <w:rPr>
          <w:spacing w:val="9"/>
        </w:rPr>
        <w:t xml:space="preserve"> </w:t>
      </w:r>
      <w:r w:rsidRPr="00172137">
        <w:t>and</w:t>
      </w:r>
      <w:r w:rsidRPr="00172137">
        <w:rPr>
          <w:spacing w:val="8"/>
        </w:rPr>
        <w:t xml:space="preserve"> </w:t>
      </w:r>
      <w:r w:rsidRPr="00172137">
        <w:t>Australian</w:t>
      </w:r>
      <w:r w:rsidRPr="00172137">
        <w:rPr>
          <w:spacing w:val="8"/>
        </w:rPr>
        <w:t xml:space="preserve"> </w:t>
      </w:r>
      <w:r w:rsidRPr="00172137">
        <w:t>Governmen</w:t>
      </w:r>
      <w:r w:rsidR="009B0FF9">
        <w:t>t a</w:t>
      </w:r>
      <w:r w:rsidRPr="00172137">
        <w:t>cknowledge</w:t>
      </w:r>
      <w:r w:rsidRPr="00172137">
        <w:rPr>
          <w:spacing w:val="15"/>
        </w:rPr>
        <w:t xml:space="preserve"> </w:t>
      </w:r>
      <w:r w:rsidRPr="00172137">
        <w:t>and</w:t>
      </w:r>
      <w:r w:rsidRPr="00172137">
        <w:rPr>
          <w:spacing w:val="15"/>
        </w:rPr>
        <w:t xml:space="preserve"> </w:t>
      </w:r>
      <w:r w:rsidRPr="00172137">
        <w:t>appreciate</w:t>
      </w:r>
      <w:r w:rsidRPr="00172137">
        <w:rPr>
          <w:spacing w:val="15"/>
        </w:rPr>
        <w:t xml:space="preserve"> </w:t>
      </w:r>
      <w:r w:rsidRPr="00172137">
        <w:t>the</w:t>
      </w:r>
      <w:r w:rsidRPr="00172137">
        <w:rPr>
          <w:spacing w:val="16"/>
        </w:rPr>
        <w:t xml:space="preserve"> </w:t>
      </w:r>
      <w:r w:rsidRPr="00172137">
        <w:t>ongoing</w:t>
      </w:r>
      <w:r w:rsidRPr="00172137">
        <w:rPr>
          <w:spacing w:val="15"/>
        </w:rPr>
        <w:t xml:space="preserve"> </w:t>
      </w:r>
      <w:r w:rsidRPr="00172137">
        <w:t>efforts of</w:t>
      </w:r>
      <w:r w:rsidRPr="00172137">
        <w:rPr>
          <w:spacing w:val="5"/>
        </w:rPr>
        <w:t xml:space="preserve"> </w:t>
      </w:r>
      <w:r w:rsidRPr="00172137">
        <w:t>the</w:t>
      </w:r>
      <w:r w:rsidRPr="00172137">
        <w:rPr>
          <w:spacing w:val="5"/>
        </w:rPr>
        <w:t xml:space="preserve"> </w:t>
      </w:r>
      <w:r w:rsidRPr="00172137">
        <w:t>many</w:t>
      </w:r>
      <w:r w:rsidRPr="00172137">
        <w:rPr>
          <w:spacing w:val="6"/>
        </w:rPr>
        <w:t xml:space="preserve"> </w:t>
      </w:r>
      <w:r w:rsidRPr="00172137">
        <w:t>people</w:t>
      </w:r>
      <w:r w:rsidRPr="00172137">
        <w:rPr>
          <w:spacing w:val="5"/>
        </w:rPr>
        <w:t xml:space="preserve"> </w:t>
      </w:r>
      <w:r w:rsidRPr="00172137">
        <w:t>working</w:t>
      </w:r>
      <w:r w:rsidRPr="00172137">
        <w:rPr>
          <w:spacing w:val="6"/>
        </w:rPr>
        <w:t xml:space="preserve"> </w:t>
      </w:r>
      <w:r w:rsidRPr="00172137">
        <w:t>in</w:t>
      </w:r>
      <w:r w:rsidRPr="00172137">
        <w:rPr>
          <w:spacing w:val="5"/>
        </w:rPr>
        <w:t xml:space="preserve"> </w:t>
      </w:r>
      <w:r w:rsidRPr="00172137">
        <w:t>the</w:t>
      </w:r>
      <w:r w:rsidRPr="00172137">
        <w:rPr>
          <w:spacing w:val="6"/>
        </w:rPr>
        <w:t xml:space="preserve"> </w:t>
      </w:r>
      <w:r w:rsidRPr="00172137">
        <w:t>languages</w:t>
      </w:r>
      <w:r w:rsidRPr="00172137">
        <w:rPr>
          <w:spacing w:val="5"/>
        </w:rPr>
        <w:t xml:space="preserve"> </w:t>
      </w:r>
      <w:r w:rsidRPr="00172137">
        <w:t>secto</w:t>
      </w:r>
      <w:r w:rsidR="009B0FF9">
        <w:t>r a</w:t>
      </w:r>
      <w:r w:rsidRPr="00172137">
        <w:t>cross</w:t>
      </w:r>
      <w:r w:rsidRPr="00172137">
        <w:rPr>
          <w:spacing w:val="-11"/>
        </w:rPr>
        <w:t xml:space="preserve"> </w:t>
      </w:r>
      <w:r w:rsidRPr="00172137">
        <w:t>the</w:t>
      </w:r>
      <w:r w:rsidRPr="00172137">
        <w:rPr>
          <w:spacing w:val="-10"/>
        </w:rPr>
        <w:t xml:space="preserve"> </w:t>
      </w:r>
      <w:r w:rsidRPr="00172137">
        <w:t>country.</w:t>
      </w:r>
    </w:p>
    <w:p w14:paraId="29425C98" w14:textId="77777777" w:rsidR="00C73578" w:rsidRPr="00172137" w:rsidRDefault="00C73578" w:rsidP="00BF4E03">
      <w:pPr>
        <w:pStyle w:val="Introduction"/>
      </w:pPr>
      <w:r w:rsidRPr="00172137">
        <w:t>This publication contains images and references to</w:t>
      </w:r>
      <w:r w:rsidRPr="00172137">
        <w:rPr>
          <w:spacing w:val="1"/>
        </w:rPr>
        <w:t xml:space="preserve"> </w:t>
      </w:r>
      <w:r w:rsidRPr="00172137">
        <w:t>Aboriginal and Torres Strait Islander people who are</w:t>
      </w:r>
      <w:r w:rsidRPr="00172137">
        <w:rPr>
          <w:spacing w:val="1"/>
        </w:rPr>
        <w:t xml:space="preserve"> </w:t>
      </w:r>
      <w:r w:rsidRPr="00172137">
        <w:t>deceased. The Australian Government and Directions</w:t>
      </w:r>
      <w:r w:rsidRPr="00172137">
        <w:rPr>
          <w:spacing w:val="1"/>
        </w:rPr>
        <w:t xml:space="preserve"> </w:t>
      </w:r>
      <w:r w:rsidRPr="00172137">
        <w:t>Group</w:t>
      </w:r>
      <w:r w:rsidRPr="00172137">
        <w:rPr>
          <w:spacing w:val="-4"/>
        </w:rPr>
        <w:t xml:space="preserve"> </w:t>
      </w:r>
      <w:r w:rsidRPr="00172137">
        <w:t>does</w:t>
      </w:r>
      <w:r w:rsidRPr="00172137">
        <w:rPr>
          <w:spacing w:val="-4"/>
        </w:rPr>
        <w:t xml:space="preserve"> </w:t>
      </w:r>
      <w:r w:rsidRPr="00172137">
        <w:t>not</w:t>
      </w:r>
      <w:r w:rsidRPr="00172137">
        <w:rPr>
          <w:spacing w:val="-4"/>
        </w:rPr>
        <w:t xml:space="preserve"> </w:t>
      </w:r>
      <w:r w:rsidRPr="00172137">
        <w:t>wish</w:t>
      </w:r>
      <w:r w:rsidRPr="00172137">
        <w:rPr>
          <w:spacing w:val="-4"/>
        </w:rPr>
        <w:t xml:space="preserve"> </w:t>
      </w:r>
      <w:r w:rsidRPr="00172137">
        <w:t>to</w:t>
      </w:r>
      <w:r w:rsidRPr="00172137">
        <w:rPr>
          <w:spacing w:val="-4"/>
        </w:rPr>
        <w:t xml:space="preserve"> </w:t>
      </w:r>
      <w:r w:rsidRPr="00172137">
        <w:t>cause</w:t>
      </w:r>
      <w:r w:rsidRPr="00172137">
        <w:rPr>
          <w:spacing w:val="-3"/>
        </w:rPr>
        <w:t xml:space="preserve"> </w:t>
      </w:r>
      <w:r w:rsidRPr="00172137">
        <w:t>distress</w:t>
      </w:r>
      <w:r w:rsidRPr="00172137">
        <w:rPr>
          <w:spacing w:val="-4"/>
        </w:rPr>
        <w:t xml:space="preserve"> </w:t>
      </w:r>
      <w:r w:rsidRPr="00172137">
        <w:t>to</w:t>
      </w:r>
      <w:r w:rsidRPr="00172137">
        <w:rPr>
          <w:spacing w:val="-4"/>
        </w:rPr>
        <w:t xml:space="preserve"> </w:t>
      </w:r>
      <w:r w:rsidRPr="00172137">
        <w:t>any</w:t>
      </w:r>
      <w:r w:rsidRPr="00172137">
        <w:rPr>
          <w:spacing w:val="-4"/>
        </w:rPr>
        <w:t xml:space="preserve"> </w:t>
      </w:r>
      <w:r w:rsidRPr="00172137">
        <w:t>Aboriginal</w:t>
      </w:r>
      <w:r w:rsidRPr="00172137">
        <w:rPr>
          <w:spacing w:val="-47"/>
        </w:rPr>
        <w:t xml:space="preserve"> </w:t>
      </w:r>
      <w:r w:rsidRPr="00172137">
        <w:t>and</w:t>
      </w:r>
      <w:r w:rsidRPr="00172137">
        <w:rPr>
          <w:spacing w:val="-3"/>
        </w:rPr>
        <w:t xml:space="preserve"> </w:t>
      </w:r>
      <w:r w:rsidRPr="00172137">
        <w:t>Torres</w:t>
      </w:r>
      <w:r w:rsidRPr="00172137">
        <w:rPr>
          <w:spacing w:val="-2"/>
        </w:rPr>
        <w:t xml:space="preserve"> </w:t>
      </w:r>
      <w:r w:rsidRPr="00172137">
        <w:t>Strait</w:t>
      </w:r>
      <w:r w:rsidRPr="00172137">
        <w:rPr>
          <w:spacing w:val="-2"/>
        </w:rPr>
        <w:t xml:space="preserve"> </w:t>
      </w:r>
      <w:r w:rsidRPr="00172137">
        <w:t>Islander</w:t>
      </w:r>
      <w:r w:rsidRPr="00172137">
        <w:rPr>
          <w:spacing w:val="-2"/>
        </w:rPr>
        <w:t xml:space="preserve"> </w:t>
      </w:r>
      <w:r w:rsidRPr="00172137">
        <w:t>community</w:t>
      </w:r>
      <w:r w:rsidRPr="00172137">
        <w:rPr>
          <w:spacing w:val="-3"/>
        </w:rPr>
        <w:t xml:space="preserve"> </w:t>
      </w:r>
      <w:r w:rsidRPr="00172137">
        <w:t>members.</w:t>
      </w:r>
    </w:p>
    <w:p w14:paraId="097A63FD" w14:textId="77777777" w:rsidR="000B3A6D" w:rsidRDefault="000B3A6D" w:rsidP="009C1ECD">
      <w:pPr>
        <w:sectPr w:rsidR="000B3A6D" w:rsidSect="000B3A6D">
          <w:headerReference w:type="first" r:id="rId23"/>
          <w:pgSz w:w="11906" w:h="16838"/>
          <w:pgMar w:top="1276" w:right="991" w:bottom="1276" w:left="1440" w:header="567" w:footer="0" w:gutter="0"/>
          <w:cols w:space="708"/>
          <w:titlePg/>
          <w:docGrid w:linePitch="360"/>
        </w:sectPr>
      </w:pPr>
    </w:p>
    <w:p w14:paraId="42862854" w14:textId="77777777" w:rsidR="00670726" w:rsidRPr="00172137" w:rsidRDefault="00670726" w:rsidP="00796AB4">
      <w:pPr>
        <w:pStyle w:val="Heading2notshowing"/>
        <w:rPr>
          <w:sz w:val="44"/>
          <w:szCs w:val="44"/>
        </w:rPr>
      </w:pPr>
      <w:r w:rsidRPr="00172137">
        <w:rPr>
          <w:sz w:val="44"/>
          <w:szCs w:val="44"/>
        </w:rPr>
        <w:lastRenderedPageBreak/>
        <w:t>Table of contents</w:t>
      </w:r>
    </w:p>
    <w:p w14:paraId="3667F1B6" w14:textId="5F2469FB" w:rsidR="00686865" w:rsidRDefault="006E5952">
      <w:pPr>
        <w:pStyle w:val="TOC1"/>
        <w:rPr>
          <w:rFonts w:asciiTheme="minorHAnsi" w:eastAsiaTheme="minorEastAsia" w:hAnsiTheme="minorHAnsi"/>
          <w:b w:val="0"/>
          <w:noProof/>
          <w:color w:val="auto"/>
          <w:u w:val="none"/>
          <w:lang w:eastAsia="zh-CN"/>
        </w:rPr>
      </w:pPr>
      <w:r w:rsidRPr="00172137">
        <w:rPr>
          <w:b w:val="0"/>
        </w:rPr>
        <w:fldChar w:fldCharType="begin"/>
      </w:r>
      <w:r w:rsidRPr="00172137">
        <w:rPr>
          <w:b w:val="0"/>
        </w:rPr>
        <w:instrText xml:space="preserve"> TOC \h \z \t "Heading 2,1,Heading 3,2,Heading 4,3" </w:instrText>
      </w:r>
      <w:r w:rsidRPr="00172137">
        <w:rPr>
          <w:b w:val="0"/>
        </w:rPr>
        <w:fldChar w:fldCharType="separate"/>
      </w:r>
      <w:hyperlink w:anchor="_Toc143262162" w:history="1">
        <w:r w:rsidR="00686865" w:rsidRPr="0074302D">
          <w:rPr>
            <w:rStyle w:val="Hyperlink"/>
            <w:noProof/>
          </w:rPr>
          <w:t>Acknowledgement of Country</w:t>
        </w:r>
        <w:r w:rsidR="00686865">
          <w:rPr>
            <w:noProof/>
            <w:webHidden/>
          </w:rPr>
          <w:tab/>
        </w:r>
        <w:r w:rsidR="00686865">
          <w:rPr>
            <w:noProof/>
            <w:webHidden/>
          </w:rPr>
          <w:fldChar w:fldCharType="begin"/>
        </w:r>
        <w:r w:rsidR="00686865">
          <w:rPr>
            <w:noProof/>
            <w:webHidden/>
          </w:rPr>
          <w:instrText xml:space="preserve"> PAGEREF _Toc143262162 \h </w:instrText>
        </w:r>
        <w:r w:rsidR="00686865">
          <w:rPr>
            <w:noProof/>
            <w:webHidden/>
          </w:rPr>
        </w:r>
        <w:r w:rsidR="00686865">
          <w:rPr>
            <w:noProof/>
            <w:webHidden/>
          </w:rPr>
          <w:fldChar w:fldCharType="separate"/>
        </w:r>
        <w:r w:rsidR="00686865">
          <w:rPr>
            <w:noProof/>
            <w:webHidden/>
          </w:rPr>
          <w:t>5</w:t>
        </w:r>
        <w:r w:rsidR="00686865">
          <w:rPr>
            <w:noProof/>
            <w:webHidden/>
          </w:rPr>
          <w:fldChar w:fldCharType="end"/>
        </w:r>
      </w:hyperlink>
    </w:p>
    <w:p w14:paraId="4CB093A1" w14:textId="1A170568" w:rsidR="00686865" w:rsidRDefault="003E3A86">
      <w:pPr>
        <w:pStyle w:val="TOC2"/>
        <w:rPr>
          <w:rFonts w:asciiTheme="minorHAnsi" w:eastAsiaTheme="minorEastAsia" w:hAnsiTheme="minorHAnsi"/>
          <w:noProof/>
          <w:sz w:val="22"/>
          <w:lang w:eastAsia="zh-CN"/>
        </w:rPr>
      </w:pPr>
      <w:hyperlink w:anchor="_Toc143262163" w:history="1">
        <w:r w:rsidR="00686865" w:rsidRPr="0074302D">
          <w:rPr>
            <w:rStyle w:val="Hyperlink"/>
            <w:noProof/>
          </w:rPr>
          <w:t>International</w:t>
        </w:r>
        <w:r w:rsidR="00686865" w:rsidRPr="0074302D">
          <w:rPr>
            <w:rStyle w:val="Hyperlink"/>
            <w:noProof/>
            <w:spacing w:val="18"/>
          </w:rPr>
          <w:t xml:space="preserve"> </w:t>
        </w:r>
        <w:r w:rsidR="00686865" w:rsidRPr="0074302D">
          <w:rPr>
            <w:rStyle w:val="Hyperlink"/>
            <w:noProof/>
          </w:rPr>
          <w:t>Decade</w:t>
        </w:r>
        <w:r w:rsidR="00686865" w:rsidRPr="0074302D">
          <w:rPr>
            <w:rStyle w:val="Hyperlink"/>
            <w:noProof/>
            <w:spacing w:val="19"/>
          </w:rPr>
          <w:t xml:space="preserve"> </w:t>
        </w:r>
        <w:r w:rsidR="00686865" w:rsidRPr="0074302D">
          <w:rPr>
            <w:rStyle w:val="Hyperlink"/>
            <w:noProof/>
          </w:rPr>
          <w:t>of</w:t>
        </w:r>
        <w:r w:rsidR="00686865" w:rsidRPr="0074302D">
          <w:rPr>
            <w:rStyle w:val="Hyperlink"/>
            <w:noProof/>
            <w:spacing w:val="19"/>
          </w:rPr>
          <w:t xml:space="preserve"> </w:t>
        </w:r>
        <w:r w:rsidR="00686865" w:rsidRPr="0074302D">
          <w:rPr>
            <w:rStyle w:val="Hyperlink"/>
            <w:noProof/>
          </w:rPr>
          <w:t>Indigenous Languages</w:t>
        </w:r>
        <w:r w:rsidR="00686865" w:rsidRPr="0074302D">
          <w:rPr>
            <w:rStyle w:val="Hyperlink"/>
            <w:noProof/>
            <w:spacing w:val="-13"/>
          </w:rPr>
          <w:t xml:space="preserve"> D</w:t>
        </w:r>
        <w:r w:rsidR="00686865" w:rsidRPr="0074302D">
          <w:rPr>
            <w:rStyle w:val="Hyperlink"/>
            <w:noProof/>
          </w:rPr>
          <w:t>irections</w:t>
        </w:r>
        <w:r w:rsidR="00686865" w:rsidRPr="0074302D">
          <w:rPr>
            <w:rStyle w:val="Hyperlink"/>
            <w:noProof/>
            <w:spacing w:val="-13"/>
          </w:rPr>
          <w:t xml:space="preserve"> G</w:t>
        </w:r>
        <w:r w:rsidR="00686865" w:rsidRPr="0074302D">
          <w:rPr>
            <w:rStyle w:val="Hyperlink"/>
            <w:noProof/>
          </w:rPr>
          <w:t>roup</w:t>
        </w:r>
        <w:r w:rsidR="00686865">
          <w:rPr>
            <w:noProof/>
            <w:webHidden/>
          </w:rPr>
          <w:tab/>
        </w:r>
        <w:r w:rsidR="00686865">
          <w:rPr>
            <w:noProof/>
            <w:webHidden/>
          </w:rPr>
          <w:fldChar w:fldCharType="begin"/>
        </w:r>
        <w:r w:rsidR="00686865">
          <w:rPr>
            <w:noProof/>
            <w:webHidden/>
          </w:rPr>
          <w:instrText xml:space="preserve"> PAGEREF _Toc143262163 \h </w:instrText>
        </w:r>
        <w:r w:rsidR="00686865">
          <w:rPr>
            <w:noProof/>
            <w:webHidden/>
          </w:rPr>
        </w:r>
        <w:r w:rsidR="00686865">
          <w:rPr>
            <w:noProof/>
            <w:webHidden/>
          </w:rPr>
          <w:fldChar w:fldCharType="separate"/>
        </w:r>
        <w:r w:rsidR="00686865">
          <w:rPr>
            <w:noProof/>
            <w:webHidden/>
          </w:rPr>
          <w:t>5</w:t>
        </w:r>
        <w:r w:rsidR="00686865">
          <w:rPr>
            <w:noProof/>
            <w:webHidden/>
          </w:rPr>
          <w:fldChar w:fldCharType="end"/>
        </w:r>
      </w:hyperlink>
    </w:p>
    <w:p w14:paraId="2D1C7064" w14:textId="0F6B89FE" w:rsidR="00686865" w:rsidRDefault="003E3A86">
      <w:pPr>
        <w:pStyle w:val="TOC2"/>
        <w:rPr>
          <w:rFonts w:asciiTheme="minorHAnsi" w:eastAsiaTheme="minorEastAsia" w:hAnsiTheme="minorHAnsi"/>
          <w:noProof/>
          <w:sz w:val="22"/>
          <w:lang w:eastAsia="zh-CN"/>
        </w:rPr>
      </w:pPr>
      <w:hyperlink w:anchor="_Toc143262164" w:history="1">
        <w:r w:rsidR="00686865" w:rsidRPr="0074302D">
          <w:rPr>
            <w:rStyle w:val="Hyperlink"/>
            <w:noProof/>
            <w:spacing w:val="-1"/>
          </w:rPr>
          <w:t>Australian</w:t>
        </w:r>
        <w:r w:rsidR="00686865" w:rsidRPr="0074302D">
          <w:rPr>
            <w:rStyle w:val="Hyperlink"/>
            <w:noProof/>
            <w:spacing w:val="-16"/>
          </w:rPr>
          <w:t xml:space="preserve"> </w:t>
        </w:r>
        <w:r w:rsidR="00686865" w:rsidRPr="0074302D">
          <w:rPr>
            <w:rStyle w:val="Hyperlink"/>
            <w:noProof/>
          </w:rPr>
          <w:t>Government</w:t>
        </w:r>
        <w:r w:rsidR="00686865">
          <w:rPr>
            <w:noProof/>
            <w:webHidden/>
          </w:rPr>
          <w:tab/>
        </w:r>
        <w:r w:rsidR="00686865">
          <w:rPr>
            <w:noProof/>
            <w:webHidden/>
          </w:rPr>
          <w:fldChar w:fldCharType="begin"/>
        </w:r>
        <w:r w:rsidR="00686865">
          <w:rPr>
            <w:noProof/>
            <w:webHidden/>
          </w:rPr>
          <w:instrText xml:space="preserve"> PAGEREF _Toc143262164 \h </w:instrText>
        </w:r>
        <w:r w:rsidR="00686865">
          <w:rPr>
            <w:noProof/>
            <w:webHidden/>
          </w:rPr>
        </w:r>
        <w:r w:rsidR="00686865">
          <w:rPr>
            <w:noProof/>
            <w:webHidden/>
          </w:rPr>
          <w:fldChar w:fldCharType="separate"/>
        </w:r>
        <w:r w:rsidR="00686865">
          <w:rPr>
            <w:noProof/>
            <w:webHidden/>
          </w:rPr>
          <w:t>5</w:t>
        </w:r>
        <w:r w:rsidR="00686865">
          <w:rPr>
            <w:noProof/>
            <w:webHidden/>
          </w:rPr>
          <w:fldChar w:fldCharType="end"/>
        </w:r>
      </w:hyperlink>
    </w:p>
    <w:p w14:paraId="37106B32" w14:textId="2FD8F661" w:rsidR="00686865" w:rsidRDefault="003E3A86">
      <w:pPr>
        <w:pStyle w:val="TOC2"/>
        <w:rPr>
          <w:rFonts w:asciiTheme="minorHAnsi" w:eastAsiaTheme="minorEastAsia" w:hAnsiTheme="minorHAnsi"/>
          <w:noProof/>
          <w:sz w:val="22"/>
          <w:lang w:eastAsia="zh-CN"/>
        </w:rPr>
      </w:pPr>
      <w:hyperlink w:anchor="_Toc143262165" w:history="1">
        <w:r w:rsidR="00686865" w:rsidRPr="0074302D">
          <w:rPr>
            <w:rStyle w:val="Hyperlink"/>
            <w:noProof/>
          </w:rPr>
          <w:t>Directions</w:t>
        </w:r>
        <w:r w:rsidR="00686865" w:rsidRPr="0074302D">
          <w:rPr>
            <w:rStyle w:val="Hyperlink"/>
            <w:noProof/>
            <w:spacing w:val="15"/>
          </w:rPr>
          <w:t xml:space="preserve"> </w:t>
        </w:r>
        <w:r w:rsidR="00686865" w:rsidRPr="0074302D">
          <w:rPr>
            <w:rStyle w:val="Hyperlink"/>
            <w:noProof/>
          </w:rPr>
          <w:t>Group</w:t>
        </w:r>
        <w:r w:rsidR="00686865" w:rsidRPr="0074302D">
          <w:rPr>
            <w:rStyle w:val="Hyperlink"/>
            <w:noProof/>
            <w:spacing w:val="16"/>
          </w:rPr>
          <w:t xml:space="preserve"> </w:t>
        </w:r>
        <w:r w:rsidR="00686865" w:rsidRPr="0074302D">
          <w:rPr>
            <w:rStyle w:val="Hyperlink"/>
            <w:noProof/>
          </w:rPr>
          <w:t xml:space="preserve">and </w:t>
        </w:r>
        <w:r w:rsidR="00686865" w:rsidRPr="0074302D">
          <w:rPr>
            <w:rStyle w:val="Hyperlink"/>
            <w:noProof/>
            <w:spacing w:val="-1"/>
          </w:rPr>
          <w:t>Australian</w:t>
        </w:r>
        <w:r w:rsidR="00686865" w:rsidRPr="0074302D">
          <w:rPr>
            <w:rStyle w:val="Hyperlink"/>
            <w:noProof/>
            <w:spacing w:val="-16"/>
          </w:rPr>
          <w:t xml:space="preserve"> </w:t>
        </w:r>
        <w:r w:rsidR="00686865" w:rsidRPr="0074302D">
          <w:rPr>
            <w:rStyle w:val="Hyperlink"/>
            <w:noProof/>
          </w:rPr>
          <w:t>Government</w:t>
        </w:r>
        <w:r w:rsidR="00686865">
          <w:rPr>
            <w:noProof/>
            <w:webHidden/>
          </w:rPr>
          <w:tab/>
        </w:r>
        <w:r w:rsidR="00686865">
          <w:rPr>
            <w:noProof/>
            <w:webHidden/>
          </w:rPr>
          <w:fldChar w:fldCharType="begin"/>
        </w:r>
        <w:r w:rsidR="00686865">
          <w:rPr>
            <w:noProof/>
            <w:webHidden/>
          </w:rPr>
          <w:instrText xml:space="preserve"> PAGEREF _Toc143262165 \h </w:instrText>
        </w:r>
        <w:r w:rsidR="00686865">
          <w:rPr>
            <w:noProof/>
            <w:webHidden/>
          </w:rPr>
        </w:r>
        <w:r w:rsidR="00686865">
          <w:rPr>
            <w:noProof/>
            <w:webHidden/>
          </w:rPr>
          <w:fldChar w:fldCharType="separate"/>
        </w:r>
        <w:r w:rsidR="00686865">
          <w:rPr>
            <w:noProof/>
            <w:webHidden/>
          </w:rPr>
          <w:t>5</w:t>
        </w:r>
        <w:r w:rsidR="00686865">
          <w:rPr>
            <w:noProof/>
            <w:webHidden/>
          </w:rPr>
          <w:fldChar w:fldCharType="end"/>
        </w:r>
      </w:hyperlink>
    </w:p>
    <w:p w14:paraId="0BED1FDB" w14:textId="2466FB89" w:rsidR="00686865" w:rsidRDefault="003E3A86">
      <w:pPr>
        <w:pStyle w:val="TOC1"/>
        <w:rPr>
          <w:rFonts w:asciiTheme="minorHAnsi" w:eastAsiaTheme="minorEastAsia" w:hAnsiTheme="minorHAnsi"/>
          <w:b w:val="0"/>
          <w:noProof/>
          <w:color w:val="auto"/>
          <w:u w:val="none"/>
          <w:lang w:eastAsia="zh-CN"/>
        </w:rPr>
      </w:pPr>
      <w:hyperlink w:anchor="_Toc143262166" w:history="1">
        <w:r w:rsidR="00686865" w:rsidRPr="0074302D">
          <w:rPr>
            <w:rStyle w:val="Hyperlink"/>
            <w:noProof/>
          </w:rPr>
          <w:t>Foreword</w:t>
        </w:r>
        <w:r w:rsidR="00686865" w:rsidRPr="0074302D">
          <w:rPr>
            <w:rStyle w:val="Hyperlink"/>
            <w:noProof/>
            <w:spacing w:val="-20"/>
          </w:rPr>
          <w:t xml:space="preserve"> </w:t>
        </w:r>
        <w:r w:rsidR="00686865" w:rsidRPr="0074302D">
          <w:rPr>
            <w:rStyle w:val="Hyperlink"/>
            <w:noProof/>
          </w:rPr>
          <w:t>from</w:t>
        </w:r>
        <w:r w:rsidR="00686865" w:rsidRPr="0074302D">
          <w:rPr>
            <w:rStyle w:val="Hyperlink"/>
            <w:noProof/>
            <w:spacing w:val="-20"/>
          </w:rPr>
          <w:t xml:space="preserve"> </w:t>
        </w:r>
        <w:r w:rsidR="00686865" w:rsidRPr="0074302D">
          <w:rPr>
            <w:rStyle w:val="Hyperlink"/>
            <w:noProof/>
          </w:rPr>
          <w:t>the</w:t>
        </w:r>
        <w:r w:rsidR="00686865" w:rsidRPr="0074302D">
          <w:rPr>
            <w:rStyle w:val="Hyperlink"/>
            <w:noProof/>
            <w:spacing w:val="-20"/>
          </w:rPr>
          <w:t xml:space="preserve"> </w:t>
        </w:r>
        <w:r w:rsidR="00686865" w:rsidRPr="0074302D">
          <w:rPr>
            <w:rStyle w:val="Hyperlink"/>
            <w:noProof/>
          </w:rPr>
          <w:t>Directions Group Co-Chairs</w:t>
        </w:r>
        <w:r w:rsidR="00686865">
          <w:rPr>
            <w:noProof/>
            <w:webHidden/>
          </w:rPr>
          <w:tab/>
        </w:r>
        <w:r w:rsidR="00686865">
          <w:rPr>
            <w:noProof/>
            <w:webHidden/>
          </w:rPr>
          <w:fldChar w:fldCharType="begin"/>
        </w:r>
        <w:r w:rsidR="00686865">
          <w:rPr>
            <w:noProof/>
            <w:webHidden/>
          </w:rPr>
          <w:instrText xml:space="preserve"> PAGEREF _Toc143262166 \h </w:instrText>
        </w:r>
        <w:r w:rsidR="00686865">
          <w:rPr>
            <w:noProof/>
            <w:webHidden/>
          </w:rPr>
        </w:r>
        <w:r w:rsidR="00686865">
          <w:rPr>
            <w:noProof/>
            <w:webHidden/>
          </w:rPr>
          <w:fldChar w:fldCharType="separate"/>
        </w:r>
        <w:r w:rsidR="00686865">
          <w:rPr>
            <w:noProof/>
            <w:webHidden/>
          </w:rPr>
          <w:t>8</w:t>
        </w:r>
        <w:r w:rsidR="00686865">
          <w:rPr>
            <w:noProof/>
            <w:webHidden/>
          </w:rPr>
          <w:fldChar w:fldCharType="end"/>
        </w:r>
      </w:hyperlink>
    </w:p>
    <w:p w14:paraId="22EBBB00" w14:textId="2D7DD78B" w:rsidR="00686865" w:rsidRDefault="003E3A86">
      <w:pPr>
        <w:pStyle w:val="TOC1"/>
        <w:rPr>
          <w:rFonts w:asciiTheme="minorHAnsi" w:eastAsiaTheme="minorEastAsia" w:hAnsiTheme="minorHAnsi"/>
          <w:b w:val="0"/>
          <w:noProof/>
          <w:color w:val="auto"/>
          <w:u w:val="none"/>
          <w:lang w:eastAsia="zh-CN"/>
        </w:rPr>
      </w:pPr>
      <w:hyperlink w:anchor="_Toc143262167" w:history="1">
        <w:r w:rsidR="00686865" w:rsidRPr="0074302D">
          <w:rPr>
            <w:rStyle w:val="Hyperlink"/>
            <w:noProof/>
          </w:rPr>
          <w:t>Foreword</w:t>
        </w:r>
        <w:r w:rsidR="00686865" w:rsidRPr="0074302D">
          <w:rPr>
            <w:rStyle w:val="Hyperlink"/>
            <w:noProof/>
            <w:spacing w:val="-25"/>
          </w:rPr>
          <w:t xml:space="preserve"> </w:t>
        </w:r>
        <w:r w:rsidR="00686865" w:rsidRPr="0074302D">
          <w:rPr>
            <w:rStyle w:val="Hyperlink"/>
            <w:noProof/>
          </w:rPr>
          <w:t>from</w:t>
        </w:r>
        <w:r w:rsidR="00686865" w:rsidRPr="0074302D">
          <w:rPr>
            <w:rStyle w:val="Hyperlink"/>
            <w:noProof/>
            <w:spacing w:val="-25"/>
          </w:rPr>
          <w:t xml:space="preserve"> </w:t>
        </w:r>
        <w:r w:rsidR="00686865" w:rsidRPr="0074302D">
          <w:rPr>
            <w:rStyle w:val="Hyperlink"/>
            <w:noProof/>
          </w:rPr>
          <w:t>the</w:t>
        </w:r>
        <w:r w:rsidR="00686865" w:rsidRPr="0074302D">
          <w:rPr>
            <w:rStyle w:val="Hyperlink"/>
            <w:noProof/>
            <w:spacing w:val="-24"/>
          </w:rPr>
          <w:t xml:space="preserve"> </w:t>
        </w:r>
        <w:r w:rsidR="00686865" w:rsidRPr="0074302D">
          <w:rPr>
            <w:rStyle w:val="Hyperlink"/>
            <w:noProof/>
          </w:rPr>
          <w:t>Minister</w:t>
        </w:r>
        <w:r w:rsidR="00686865" w:rsidRPr="0074302D">
          <w:rPr>
            <w:rStyle w:val="Hyperlink"/>
            <w:noProof/>
            <w:spacing w:val="-25"/>
          </w:rPr>
          <w:t xml:space="preserve"> </w:t>
        </w:r>
        <w:r w:rsidR="00686865" w:rsidRPr="0074302D">
          <w:rPr>
            <w:rStyle w:val="Hyperlink"/>
            <w:noProof/>
          </w:rPr>
          <w:t>for the Arts and the Minister for</w:t>
        </w:r>
        <w:r w:rsidR="00686865" w:rsidRPr="0074302D">
          <w:rPr>
            <w:rStyle w:val="Hyperlink"/>
            <w:noProof/>
            <w:spacing w:val="1"/>
          </w:rPr>
          <w:t xml:space="preserve"> </w:t>
        </w:r>
        <w:r w:rsidR="00686865" w:rsidRPr="0074302D">
          <w:rPr>
            <w:rStyle w:val="Hyperlink"/>
            <w:noProof/>
          </w:rPr>
          <w:t>Indigenous</w:t>
        </w:r>
        <w:r w:rsidR="00686865" w:rsidRPr="0074302D">
          <w:rPr>
            <w:rStyle w:val="Hyperlink"/>
            <w:noProof/>
            <w:spacing w:val="-31"/>
          </w:rPr>
          <w:t xml:space="preserve"> </w:t>
        </w:r>
        <w:r w:rsidR="00686865" w:rsidRPr="0074302D">
          <w:rPr>
            <w:rStyle w:val="Hyperlink"/>
            <w:noProof/>
          </w:rPr>
          <w:t>Australians</w:t>
        </w:r>
        <w:r w:rsidR="00686865">
          <w:rPr>
            <w:noProof/>
            <w:webHidden/>
          </w:rPr>
          <w:tab/>
        </w:r>
        <w:r w:rsidR="00686865">
          <w:rPr>
            <w:noProof/>
            <w:webHidden/>
          </w:rPr>
          <w:fldChar w:fldCharType="begin"/>
        </w:r>
        <w:r w:rsidR="00686865">
          <w:rPr>
            <w:noProof/>
            <w:webHidden/>
          </w:rPr>
          <w:instrText xml:space="preserve"> PAGEREF _Toc143262167 \h </w:instrText>
        </w:r>
        <w:r w:rsidR="00686865">
          <w:rPr>
            <w:noProof/>
            <w:webHidden/>
          </w:rPr>
        </w:r>
        <w:r w:rsidR="00686865">
          <w:rPr>
            <w:noProof/>
            <w:webHidden/>
          </w:rPr>
          <w:fldChar w:fldCharType="separate"/>
        </w:r>
        <w:r w:rsidR="00686865">
          <w:rPr>
            <w:noProof/>
            <w:webHidden/>
          </w:rPr>
          <w:t>9</w:t>
        </w:r>
        <w:r w:rsidR="00686865">
          <w:rPr>
            <w:noProof/>
            <w:webHidden/>
          </w:rPr>
          <w:fldChar w:fldCharType="end"/>
        </w:r>
      </w:hyperlink>
    </w:p>
    <w:p w14:paraId="4871A972" w14:textId="24903302" w:rsidR="00686865" w:rsidRDefault="003E3A86">
      <w:pPr>
        <w:pStyle w:val="TOC1"/>
        <w:rPr>
          <w:rFonts w:asciiTheme="minorHAnsi" w:eastAsiaTheme="minorEastAsia" w:hAnsiTheme="minorHAnsi"/>
          <w:b w:val="0"/>
          <w:noProof/>
          <w:color w:val="auto"/>
          <w:u w:val="none"/>
          <w:lang w:eastAsia="zh-CN"/>
        </w:rPr>
      </w:pPr>
      <w:hyperlink w:anchor="_Toc143262168" w:history="1">
        <w:r w:rsidR="00686865" w:rsidRPr="0074302D">
          <w:rPr>
            <w:rStyle w:val="Hyperlink"/>
            <w:noProof/>
          </w:rPr>
          <w:t>Message from</w:t>
        </w:r>
        <w:r w:rsidR="00686865" w:rsidRPr="0074302D">
          <w:rPr>
            <w:rStyle w:val="Hyperlink"/>
            <w:noProof/>
            <w:spacing w:val="1"/>
          </w:rPr>
          <w:t xml:space="preserve"> </w:t>
        </w:r>
        <w:r w:rsidR="00686865" w:rsidRPr="0074302D">
          <w:rPr>
            <w:rStyle w:val="Hyperlink"/>
            <w:noProof/>
          </w:rPr>
          <w:t>Australia’s</w:t>
        </w:r>
        <w:r w:rsidR="00686865" w:rsidRPr="0074302D">
          <w:rPr>
            <w:rStyle w:val="Hyperlink"/>
            <w:noProof/>
            <w:spacing w:val="1"/>
          </w:rPr>
          <w:t xml:space="preserve"> </w:t>
        </w:r>
        <w:r w:rsidR="00686865" w:rsidRPr="0074302D">
          <w:rPr>
            <w:rStyle w:val="Hyperlink"/>
            <w:noProof/>
          </w:rPr>
          <w:t>Ambassador for</w:t>
        </w:r>
        <w:r w:rsidR="00686865" w:rsidRPr="0074302D">
          <w:rPr>
            <w:rStyle w:val="Hyperlink"/>
            <w:noProof/>
            <w:spacing w:val="-6"/>
          </w:rPr>
          <w:t xml:space="preserve"> </w:t>
        </w:r>
        <w:r w:rsidR="00686865" w:rsidRPr="0074302D">
          <w:rPr>
            <w:rStyle w:val="Hyperlink"/>
            <w:noProof/>
          </w:rPr>
          <w:t>First</w:t>
        </w:r>
        <w:r w:rsidR="00686865" w:rsidRPr="0074302D">
          <w:rPr>
            <w:rStyle w:val="Hyperlink"/>
            <w:noProof/>
            <w:spacing w:val="-6"/>
          </w:rPr>
          <w:t xml:space="preserve"> </w:t>
        </w:r>
        <w:r w:rsidR="00686865" w:rsidRPr="0074302D">
          <w:rPr>
            <w:rStyle w:val="Hyperlink"/>
            <w:noProof/>
          </w:rPr>
          <w:t>Nations</w:t>
        </w:r>
        <w:r w:rsidR="00686865" w:rsidRPr="0074302D">
          <w:rPr>
            <w:rStyle w:val="Hyperlink"/>
            <w:noProof/>
            <w:spacing w:val="-5"/>
          </w:rPr>
          <w:t xml:space="preserve"> </w:t>
        </w:r>
        <w:r w:rsidR="00686865" w:rsidRPr="0074302D">
          <w:rPr>
            <w:rStyle w:val="Hyperlink"/>
            <w:noProof/>
          </w:rPr>
          <w:t>People</w:t>
        </w:r>
        <w:r w:rsidR="00686865">
          <w:rPr>
            <w:noProof/>
            <w:webHidden/>
          </w:rPr>
          <w:tab/>
        </w:r>
        <w:r w:rsidR="00686865">
          <w:rPr>
            <w:noProof/>
            <w:webHidden/>
          </w:rPr>
          <w:fldChar w:fldCharType="begin"/>
        </w:r>
        <w:r w:rsidR="00686865">
          <w:rPr>
            <w:noProof/>
            <w:webHidden/>
          </w:rPr>
          <w:instrText xml:space="preserve"> PAGEREF _Toc143262168 \h </w:instrText>
        </w:r>
        <w:r w:rsidR="00686865">
          <w:rPr>
            <w:noProof/>
            <w:webHidden/>
          </w:rPr>
        </w:r>
        <w:r w:rsidR="00686865">
          <w:rPr>
            <w:noProof/>
            <w:webHidden/>
          </w:rPr>
          <w:fldChar w:fldCharType="separate"/>
        </w:r>
        <w:r w:rsidR="00686865">
          <w:rPr>
            <w:noProof/>
            <w:webHidden/>
          </w:rPr>
          <w:t>10</w:t>
        </w:r>
        <w:r w:rsidR="00686865">
          <w:rPr>
            <w:noProof/>
            <w:webHidden/>
          </w:rPr>
          <w:fldChar w:fldCharType="end"/>
        </w:r>
      </w:hyperlink>
    </w:p>
    <w:p w14:paraId="4B7E47F7" w14:textId="1AD5F6E0" w:rsidR="00686865" w:rsidRDefault="003E3A86">
      <w:pPr>
        <w:pStyle w:val="TOC1"/>
        <w:rPr>
          <w:rFonts w:asciiTheme="minorHAnsi" w:eastAsiaTheme="minorEastAsia" w:hAnsiTheme="minorHAnsi"/>
          <w:b w:val="0"/>
          <w:noProof/>
          <w:color w:val="auto"/>
          <w:u w:val="none"/>
          <w:lang w:eastAsia="zh-CN"/>
        </w:rPr>
      </w:pPr>
      <w:hyperlink w:anchor="_Toc143262169" w:history="1">
        <w:r w:rsidR="00686865" w:rsidRPr="0074302D">
          <w:rPr>
            <w:rStyle w:val="Hyperlink"/>
            <w:rFonts w:ascii="Century Gothic"/>
            <w:noProof/>
          </w:rPr>
          <w:t>ABOUT</w:t>
        </w:r>
        <w:r w:rsidR="00686865" w:rsidRPr="0074302D">
          <w:rPr>
            <w:rStyle w:val="Hyperlink"/>
            <w:rFonts w:cs="Calibri"/>
            <w:noProof/>
          </w:rPr>
          <w:t>—</w:t>
        </w:r>
        <w:r w:rsidR="00686865" w:rsidRPr="0074302D">
          <w:rPr>
            <w:rStyle w:val="Hyperlink"/>
            <w:noProof/>
          </w:rPr>
          <w:t>The International Decade of Indigenous Languages 2022–2032</w:t>
        </w:r>
        <w:r w:rsidR="00686865">
          <w:rPr>
            <w:noProof/>
            <w:webHidden/>
          </w:rPr>
          <w:tab/>
        </w:r>
        <w:r w:rsidR="00686865">
          <w:rPr>
            <w:noProof/>
            <w:webHidden/>
          </w:rPr>
          <w:fldChar w:fldCharType="begin"/>
        </w:r>
        <w:r w:rsidR="00686865">
          <w:rPr>
            <w:noProof/>
            <w:webHidden/>
          </w:rPr>
          <w:instrText xml:space="preserve"> PAGEREF _Toc143262169 \h </w:instrText>
        </w:r>
        <w:r w:rsidR="00686865">
          <w:rPr>
            <w:noProof/>
            <w:webHidden/>
          </w:rPr>
        </w:r>
        <w:r w:rsidR="00686865">
          <w:rPr>
            <w:noProof/>
            <w:webHidden/>
          </w:rPr>
          <w:fldChar w:fldCharType="separate"/>
        </w:r>
        <w:r w:rsidR="00686865">
          <w:rPr>
            <w:noProof/>
            <w:webHidden/>
          </w:rPr>
          <w:t>11</w:t>
        </w:r>
        <w:r w:rsidR="00686865">
          <w:rPr>
            <w:noProof/>
            <w:webHidden/>
          </w:rPr>
          <w:fldChar w:fldCharType="end"/>
        </w:r>
      </w:hyperlink>
    </w:p>
    <w:p w14:paraId="469BA87F" w14:textId="5899F17F" w:rsidR="00686865" w:rsidRDefault="003E3A86">
      <w:pPr>
        <w:pStyle w:val="TOC1"/>
        <w:rPr>
          <w:rFonts w:asciiTheme="minorHAnsi" w:eastAsiaTheme="minorEastAsia" w:hAnsiTheme="minorHAnsi"/>
          <w:b w:val="0"/>
          <w:noProof/>
          <w:color w:val="auto"/>
          <w:u w:val="none"/>
          <w:lang w:eastAsia="zh-CN"/>
        </w:rPr>
      </w:pPr>
      <w:hyperlink w:anchor="_Toc143262170" w:history="1">
        <w:r w:rsidR="00686865" w:rsidRPr="0074302D">
          <w:rPr>
            <w:rStyle w:val="Hyperlink"/>
            <w:noProof/>
          </w:rPr>
          <w:t>The</w:t>
        </w:r>
        <w:r w:rsidR="00686865" w:rsidRPr="0074302D">
          <w:rPr>
            <w:rStyle w:val="Hyperlink"/>
            <w:noProof/>
            <w:spacing w:val="29"/>
          </w:rPr>
          <w:t xml:space="preserve"> </w:t>
        </w:r>
        <w:r w:rsidR="00686865" w:rsidRPr="0074302D">
          <w:rPr>
            <w:rStyle w:val="Hyperlink"/>
            <w:noProof/>
          </w:rPr>
          <w:t>Australian</w:t>
        </w:r>
        <w:r w:rsidR="00686865" w:rsidRPr="0074302D">
          <w:rPr>
            <w:rStyle w:val="Hyperlink"/>
            <w:noProof/>
            <w:spacing w:val="30"/>
          </w:rPr>
          <w:t xml:space="preserve"> </w:t>
        </w:r>
        <w:r w:rsidR="00686865" w:rsidRPr="0074302D">
          <w:rPr>
            <w:rStyle w:val="Hyperlink"/>
            <w:noProof/>
          </w:rPr>
          <w:t>Context</w:t>
        </w:r>
        <w:r w:rsidR="00686865">
          <w:rPr>
            <w:noProof/>
            <w:webHidden/>
          </w:rPr>
          <w:tab/>
        </w:r>
        <w:r w:rsidR="00686865">
          <w:rPr>
            <w:noProof/>
            <w:webHidden/>
          </w:rPr>
          <w:fldChar w:fldCharType="begin"/>
        </w:r>
        <w:r w:rsidR="00686865">
          <w:rPr>
            <w:noProof/>
            <w:webHidden/>
          </w:rPr>
          <w:instrText xml:space="preserve"> PAGEREF _Toc143262170 \h </w:instrText>
        </w:r>
        <w:r w:rsidR="00686865">
          <w:rPr>
            <w:noProof/>
            <w:webHidden/>
          </w:rPr>
        </w:r>
        <w:r w:rsidR="00686865">
          <w:rPr>
            <w:noProof/>
            <w:webHidden/>
          </w:rPr>
          <w:fldChar w:fldCharType="separate"/>
        </w:r>
        <w:r w:rsidR="00686865">
          <w:rPr>
            <w:noProof/>
            <w:webHidden/>
          </w:rPr>
          <w:t>12</w:t>
        </w:r>
        <w:r w:rsidR="00686865">
          <w:rPr>
            <w:noProof/>
            <w:webHidden/>
          </w:rPr>
          <w:fldChar w:fldCharType="end"/>
        </w:r>
      </w:hyperlink>
    </w:p>
    <w:p w14:paraId="5C9BDAD7" w14:textId="7FD73301" w:rsidR="00686865" w:rsidRDefault="003E3A86">
      <w:pPr>
        <w:pStyle w:val="TOC1"/>
        <w:rPr>
          <w:rFonts w:asciiTheme="minorHAnsi" w:eastAsiaTheme="minorEastAsia" w:hAnsiTheme="minorHAnsi"/>
          <w:b w:val="0"/>
          <w:noProof/>
          <w:color w:val="auto"/>
          <w:u w:val="none"/>
          <w:lang w:eastAsia="zh-CN"/>
        </w:rPr>
      </w:pPr>
      <w:hyperlink w:anchor="_Toc143262171" w:history="1">
        <w:r w:rsidR="00686865" w:rsidRPr="0074302D">
          <w:rPr>
            <w:rStyle w:val="Hyperlink"/>
            <w:rFonts w:ascii="Century Gothic"/>
            <w:noProof/>
          </w:rPr>
          <w:t>ABOUT</w:t>
        </w:r>
        <w:r w:rsidR="00686865" w:rsidRPr="0074302D">
          <w:rPr>
            <w:rStyle w:val="Hyperlink"/>
            <w:rFonts w:cs="Calibri"/>
            <w:noProof/>
          </w:rPr>
          <w:t>—</w:t>
        </w:r>
        <w:r w:rsidR="00686865" w:rsidRPr="0074302D">
          <w:rPr>
            <w:rStyle w:val="Hyperlink"/>
            <w:i/>
            <w:noProof/>
          </w:rPr>
          <w:t>Voices of Country –</w:t>
        </w:r>
        <w:r w:rsidR="00686865" w:rsidRPr="0074302D">
          <w:rPr>
            <w:rStyle w:val="Hyperlink"/>
            <w:i/>
            <w:noProof/>
            <w:spacing w:val="1"/>
          </w:rPr>
          <w:t xml:space="preserve"> </w:t>
        </w:r>
        <w:r w:rsidR="00686865" w:rsidRPr="0074302D">
          <w:rPr>
            <w:rStyle w:val="Hyperlink"/>
            <w:noProof/>
          </w:rPr>
          <w:t>Australia’s</w:t>
        </w:r>
        <w:r w:rsidR="00686865" w:rsidRPr="0074302D">
          <w:rPr>
            <w:rStyle w:val="Hyperlink"/>
            <w:noProof/>
            <w:spacing w:val="57"/>
          </w:rPr>
          <w:t xml:space="preserve"> </w:t>
        </w:r>
        <w:r w:rsidR="00686865" w:rsidRPr="0074302D">
          <w:rPr>
            <w:rStyle w:val="Hyperlink"/>
            <w:noProof/>
          </w:rPr>
          <w:t>Action</w:t>
        </w:r>
        <w:r w:rsidR="00686865" w:rsidRPr="0074302D">
          <w:rPr>
            <w:rStyle w:val="Hyperlink"/>
            <w:noProof/>
            <w:spacing w:val="58"/>
          </w:rPr>
          <w:t xml:space="preserve"> </w:t>
        </w:r>
        <w:r w:rsidR="00686865" w:rsidRPr="0074302D">
          <w:rPr>
            <w:rStyle w:val="Hyperlink"/>
            <w:noProof/>
          </w:rPr>
          <w:t>Plan for</w:t>
        </w:r>
        <w:r w:rsidR="00686865" w:rsidRPr="0074302D">
          <w:rPr>
            <w:rStyle w:val="Hyperlink"/>
            <w:noProof/>
            <w:spacing w:val="3"/>
          </w:rPr>
          <w:t xml:space="preserve"> </w:t>
        </w:r>
        <w:r w:rsidR="00686865" w:rsidRPr="0074302D">
          <w:rPr>
            <w:rStyle w:val="Hyperlink"/>
            <w:noProof/>
          </w:rPr>
          <w:t>the</w:t>
        </w:r>
        <w:r w:rsidR="00686865" w:rsidRPr="0074302D">
          <w:rPr>
            <w:rStyle w:val="Hyperlink"/>
            <w:noProof/>
            <w:spacing w:val="4"/>
          </w:rPr>
          <w:t xml:space="preserve"> </w:t>
        </w:r>
        <w:r w:rsidR="00686865" w:rsidRPr="0074302D">
          <w:rPr>
            <w:rStyle w:val="Hyperlink"/>
            <w:noProof/>
          </w:rPr>
          <w:t>International</w:t>
        </w:r>
        <w:r w:rsidR="00686865" w:rsidRPr="0074302D">
          <w:rPr>
            <w:rStyle w:val="Hyperlink"/>
            <w:noProof/>
            <w:spacing w:val="1"/>
          </w:rPr>
          <w:t xml:space="preserve"> </w:t>
        </w:r>
        <w:r w:rsidR="00686865" w:rsidRPr="0074302D">
          <w:rPr>
            <w:rStyle w:val="Hyperlink"/>
            <w:noProof/>
          </w:rPr>
          <w:t>Decade</w:t>
        </w:r>
        <w:r w:rsidR="00686865" w:rsidRPr="0074302D">
          <w:rPr>
            <w:rStyle w:val="Hyperlink"/>
            <w:noProof/>
            <w:spacing w:val="-4"/>
          </w:rPr>
          <w:t xml:space="preserve"> </w:t>
        </w:r>
        <w:r w:rsidR="00686865" w:rsidRPr="0074302D">
          <w:rPr>
            <w:rStyle w:val="Hyperlink"/>
            <w:noProof/>
          </w:rPr>
          <w:t>2022–2032</w:t>
        </w:r>
        <w:r w:rsidR="00686865">
          <w:rPr>
            <w:noProof/>
            <w:webHidden/>
          </w:rPr>
          <w:tab/>
        </w:r>
        <w:r w:rsidR="00686865">
          <w:rPr>
            <w:noProof/>
            <w:webHidden/>
          </w:rPr>
          <w:fldChar w:fldCharType="begin"/>
        </w:r>
        <w:r w:rsidR="00686865">
          <w:rPr>
            <w:noProof/>
            <w:webHidden/>
          </w:rPr>
          <w:instrText xml:space="preserve"> PAGEREF _Toc143262171 \h </w:instrText>
        </w:r>
        <w:r w:rsidR="00686865">
          <w:rPr>
            <w:noProof/>
            <w:webHidden/>
          </w:rPr>
        </w:r>
        <w:r w:rsidR="00686865">
          <w:rPr>
            <w:noProof/>
            <w:webHidden/>
          </w:rPr>
          <w:fldChar w:fldCharType="separate"/>
        </w:r>
        <w:r w:rsidR="00686865">
          <w:rPr>
            <w:noProof/>
            <w:webHidden/>
          </w:rPr>
          <w:t>13</w:t>
        </w:r>
        <w:r w:rsidR="00686865">
          <w:rPr>
            <w:noProof/>
            <w:webHidden/>
          </w:rPr>
          <w:fldChar w:fldCharType="end"/>
        </w:r>
      </w:hyperlink>
    </w:p>
    <w:p w14:paraId="6227479D" w14:textId="47870676" w:rsidR="00686865" w:rsidRDefault="003E3A86">
      <w:pPr>
        <w:pStyle w:val="TOC1"/>
        <w:rPr>
          <w:rFonts w:asciiTheme="minorHAnsi" w:eastAsiaTheme="minorEastAsia" w:hAnsiTheme="minorHAnsi"/>
          <w:b w:val="0"/>
          <w:noProof/>
          <w:color w:val="auto"/>
          <w:u w:val="none"/>
          <w:lang w:eastAsia="zh-CN"/>
        </w:rPr>
      </w:pPr>
      <w:hyperlink w:anchor="_Toc143262172" w:history="1">
        <w:r w:rsidR="00686865" w:rsidRPr="0074302D">
          <w:rPr>
            <w:rStyle w:val="Hyperlink"/>
            <w:noProof/>
          </w:rPr>
          <w:t>The International Decade of</w:t>
        </w:r>
        <w:r w:rsidR="00686865" w:rsidRPr="0074302D">
          <w:rPr>
            <w:rStyle w:val="Hyperlink"/>
            <w:noProof/>
            <w:spacing w:val="1"/>
          </w:rPr>
          <w:t xml:space="preserve"> </w:t>
        </w:r>
        <w:r w:rsidR="00686865" w:rsidRPr="0074302D">
          <w:rPr>
            <w:rStyle w:val="Hyperlink"/>
            <w:noProof/>
          </w:rPr>
          <w:t>Indigenous</w:t>
        </w:r>
        <w:r w:rsidR="00686865" w:rsidRPr="0074302D">
          <w:rPr>
            <w:rStyle w:val="Hyperlink"/>
            <w:noProof/>
            <w:spacing w:val="23"/>
          </w:rPr>
          <w:t xml:space="preserve"> </w:t>
        </w:r>
        <w:r w:rsidR="00686865" w:rsidRPr="0074302D">
          <w:rPr>
            <w:rStyle w:val="Hyperlink"/>
            <w:noProof/>
          </w:rPr>
          <w:t>Languages</w:t>
        </w:r>
        <w:r w:rsidR="00686865" w:rsidRPr="0074302D">
          <w:rPr>
            <w:rStyle w:val="Hyperlink"/>
            <w:noProof/>
            <w:spacing w:val="23"/>
          </w:rPr>
          <w:t xml:space="preserve"> </w:t>
        </w:r>
        <w:r w:rsidR="00686865" w:rsidRPr="0074302D">
          <w:rPr>
            <w:rStyle w:val="Hyperlink"/>
            <w:noProof/>
          </w:rPr>
          <w:t>Directions Group Partnership</w:t>
        </w:r>
        <w:r w:rsidR="00686865">
          <w:rPr>
            <w:noProof/>
            <w:webHidden/>
          </w:rPr>
          <w:tab/>
        </w:r>
        <w:r w:rsidR="00686865">
          <w:rPr>
            <w:noProof/>
            <w:webHidden/>
          </w:rPr>
          <w:fldChar w:fldCharType="begin"/>
        </w:r>
        <w:r w:rsidR="00686865">
          <w:rPr>
            <w:noProof/>
            <w:webHidden/>
          </w:rPr>
          <w:instrText xml:space="preserve"> PAGEREF _Toc143262172 \h </w:instrText>
        </w:r>
        <w:r w:rsidR="00686865">
          <w:rPr>
            <w:noProof/>
            <w:webHidden/>
          </w:rPr>
        </w:r>
        <w:r w:rsidR="00686865">
          <w:rPr>
            <w:noProof/>
            <w:webHidden/>
          </w:rPr>
          <w:fldChar w:fldCharType="separate"/>
        </w:r>
        <w:r w:rsidR="00686865">
          <w:rPr>
            <w:noProof/>
            <w:webHidden/>
          </w:rPr>
          <w:t>14</w:t>
        </w:r>
        <w:r w:rsidR="00686865">
          <w:rPr>
            <w:noProof/>
            <w:webHidden/>
          </w:rPr>
          <w:fldChar w:fldCharType="end"/>
        </w:r>
      </w:hyperlink>
    </w:p>
    <w:p w14:paraId="17F34640" w14:textId="732F5071" w:rsidR="00686865" w:rsidRDefault="003E3A86">
      <w:pPr>
        <w:pStyle w:val="TOC1"/>
        <w:rPr>
          <w:rFonts w:asciiTheme="minorHAnsi" w:eastAsiaTheme="minorEastAsia" w:hAnsiTheme="minorHAnsi"/>
          <w:b w:val="0"/>
          <w:noProof/>
          <w:color w:val="auto"/>
          <w:u w:val="none"/>
          <w:lang w:eastAsia="zh-CN"/>
        </w:rPr>
      </w:pPr>
      <w:hyperlink w:anchor="_Toc143262173" w:history="1">
        <w:r w:rsidR="00686865" w:rsidRPr="0074302D">
          <w:rPr>
            <w:rStyle w:val="Hyperlink"/>
            <w:noProof/>
          </w:rPr>
          <w:t>THEMES—Voices</w:t>
        </w:r>
        <w:r w:rsidR="00686865" w:rsidRPr="0074302D">
          <w:rPr>
            <w:rStyle w:val="Hyperlink"/>
            <w:noProof/>
            <w:spacing w:val="-4"/>
          </w:rPr>
          <w:t xml:space="preserve"> </w:t>
        </w:r>
        <w:r w:rsidR="00686865" w:rsidRPr="0074302D">
          <w:rPr>
            <w:rStyle w:val="Hyperlink"/>
            <w:noProof/>
          </w:rPr>
          <w:t>of</w:t>
        </w:r>
        <w:r w:rsidR="00686865" w:rsidRPr="0074302D">
          <w:rPr>
            <w:rStyle w:val="Hyperlink"/>
            <w:noProof/>
            <w:spacing w:val="-4"/>
          </w:rPr>
          <w:t xml:space="preserve"> </w:t>
        </w:r>
        <w:r w:rsidR="00686865" w:rsidRPr="0074302D">
          <w:rPr>
            <w:rStyle w:val="Hyperlink"/>
            <w:noProof/>
          </w:rPr>
          <w:t>Country</w:t>
        </w:r>
        <w:r w:rsidR="00686865">
          <w:rPr>
            <w:noProof/>
            <w:webHidden/>
          </w:rPr>
          <w:tab/>
        </w:r>
        <w:r w:rsidR="00686865">
          <w:rPr>
            <w:noProof/>
            <w:webHidden/>
          </w:rPr>
          <w:fldChar w:fldCharType="begin"/>
        </w:r>
        <w:r w:rsidR="00686865">
          <w:rPr>
            <w:noProof/>
            <w:webHidden/>
          </w:rPr>
          <w:instrText xml:space="preserve"> PAGEREF _Toc143262173 \h </w:instrText>
        </w:r>
        <w:r w:rsidR="00686865">
          <w:rPr>
            <w:noProof/>
            <w:webHidden/>
          </w:rPr>
        </w:r>
        <w:r w:rsidR="00686865">
          <w:rPr>
            <w:noProof/>
            <w:webHidden/>
          </w:rPr>
          <w:fldChar w:fldCharType="separate"/>
        </w:r>
        <w:r w:rsidR="00686865">
          <w:rPr>
            <w:noProof/>
            <w:webHidden/>
          </w:rPr>
          <w:t>15</w:t>
        </w:r>
        <w:r w:rsidR="00686865">
          <w:rPr>
            <w:noProof/>
            <w:webHidden/>
          </w:rPr>
          <w:fldChar w:fldCharType="end"/>
        </w:r>
      </w:hyperlink>
    </w:p>
    <w:p w14:paraId="6ADAD486" w14:textId="676FB7CA" w:rsidR="00686865" w:rsidRDefault="003E3A86">
      <w:pPr>
        <w:pStyle w:val="TOC1"/>
        <w:rPr>
          <w:rFonts w:asciiTheme="minorHAnsi" w:eastAsiaTheme="minorEastAsia" w:hAnsiTheme="minorHAnsi"/>
          <w:b w:val="0"/>
          <w:noProof/>
          <w:color w:val="auto"/>
          <w:u w:val="none"/>
          <w:lang w:eastAsia="zh-CN"/>
        </w:rPr>
      </w:pPr>
      <w:hyperlink w:anchor="_Toc143262174" w:history="1">
        <w:r w:rsidR="00686865" w:rsidRPr="0074302D">
          <w:rPr>
            <w:rStyle w:val="Hyperlink"/>
            <w:rFonts w:ascii="Century Gothic"/>
            <w:noProof/>
          </w:rPr>
          <w:t>THEME</w:t>
        </w:r>
        <w:r w:rsidR="00686865" w:rsidRPr="0074302D">
          <w:rPr>
            <w:rStyle w:val="Hyperlink"/>
            <w:rFonts w:ascii="Century Gothic"/>
            <w:noProof/>
            <w:spacing w:val="-16"/>
          </w:rPr>
          <w:t xml:space="preserve"> </w:t>
        </w:r>
        <w:r w:rsidR="00686865" w:rsidRPr="0074302D">
          <w:rPr>
            <w:rStyle w:val="Hyperlink"/>
            <w:rFonts w:ascii="Century Gothic"/>
            <w:noProof/>
          </w:rPr>
          <w:t>ONE</w:t>
        </w:r>
        <w:r w:rsidR="00686865" w:rsidRPr="0074302D">
          <w:rPr>
            <w:rStyle w:val="Hyperlink"/>
            <w:noProof/>
          </w:rPr>
          <w:t>—Stop</w:t>
        </w:r>
        <w:r w:rsidR="00686865" w:rsidRPr="0074302D">
          <w:rPr>
            <w:rStyle w:val="Hyperlink"/>
            <w:noProof/>
            <w:spacing w:val="-15"/>
          </w:rPr>
          <w:t xml:space="preserve"> </w:t>
        </w:r>
        <w:r w:rsidR="00686865" w:rsidRPr="0074302D">
          <w:rPr>
            <w:rStyle w:val="Hyperlink"/>
            <w:noProof/>
          </w:rPr>
          <w:t>the</w:t>
        </w:r>
        <w:r w:rsidR="00686865" w:rsidRPr="0074302D">
          <w:rPr>
            <w:rStyle w:val="Hyperlink"/>
            <w:noProof/>
            <w:spacing w:val="-14"/>
          </w:rPr>
          <w:t xml:space="preserve"> </w:t>
        </w:r>
        <w:r w:rsidR="00686865" w:rsidRPr="0074302D">
          <w:rPr>
            <w:rStyle w:val="Hyperlink"/>
            <w:noProof/>
          </w:rPr>
          <w:t>Loss</w:t>
        </w:r>
        <w:r w:rsidR="00686865">
          <w:rPr>
            <w:noProof/>
            <w:webHidden/>
          </w:rPr>
          <w:tab/>
        </w:r>
        <w:r w:rsidR="00686865">
          <w:rPr>
            <w:noProof/>
            <w:webHidden/>
          </w:rPr>
          <w:fldChar w:fldCharType="begin"/>
        </w:r>
        <w:r w:rsidR="00686865">
          <w:rPr>
            <w:noProof/>
            <w:webHidden/>
          </w:rPr>
          <w:instrText xml:space="preserve"> PAGEREF _Toc143262174 \h </w:instrText>
        </w:r>
        <w:r w:rsidR="00686865">
          <w:rPr>
            <w:noProof/>
            <w:webHidden/>
          </w:rPr>
        </w:r>
        <w:r w:rsidR="00686865">
          <w:rPr>
            <w:noProof/>
            <w:webHidden/>
          </w:rPr>
          <w:fldChar w:fldCharType="separate"/>
        </w:r>
        <w:r w:rsidR="00686865">
          <w:rPr>
            <w:noProof/>
            <w:webHidden/>
          </w:rPr>
          <w:t>16</w:t>
        </w:r>
        <w:r w:rsidR="00686865">
          <w:rPr>
            <w:noProof/>
            <w:webHidden/>
          </w:rPr>
          <w:fldChar w:fldCharType="end"/>
        </w:r>
      </w:hyperlink>
    </w:p>
    <w:p w14:paraId="6817F943" w14:textId="7DF336AE" w:rsidR="00686865" w:rsidRDefault="003E3A86">
      <w:pPr>
        <w:pStyle w:val="TOC1"/>
        <w:rPr>
          <w:rFonts w:asciiTheme="minorHAnsi" w:eastAsiaTheme="minorEastAsia" w:hAnsiTheme="minorHAnsi"/>
          <w:b w:val="0"/>
          <w:noProof/>
          <w:color w:val="auto"/>
          <w:u w:val="none"/>
          <w:lang w:eastAsia="zh-CN"/>
        </w:rPr>
      </w:pPr>
      <w:hyperlink w:anchor="_Toc143262175" w:history="1">
        <w:r w:rsidR="00686865" w:rsidRPr="0074302D">
          <w:rPr>
            <w:rStyle w:val="Hyperlink"/>
            <w:rFonts w:ascii="Century Gothic"/>
            <w:noProof/>
          </w:rPr>
          <w:t>CASE</w:t>
        </w:r>
        <w:r w:rsidR="00686865" w:rsidRPr="0074302D">
          <w:rPr>
            <w:rStyle w:val="Hyperlink"/>
            <w:rFonts w:ascii="Century Gothic"/>
            <w:noProof/>
            <w:spacing w:val="-2"/>
          </w:rPr>
          <w:t xml:space="preserve"> </w:t>
        </w:r>
        <w:r w:rsidR="00686865" w:rsidRPr="0074302D">
          <w:rPr>
            <w:rStyle w:val="Hyperlink"/>
            <w:rFonts w:ascii="Century Gothic"/>
            <w:noProof/>
          </w:rPr>
          <w:t>STUDY</w:t>
        </w:r>
        <w:r w:rsidR="00686865" w:rsidRPr="0074302D">
          <w:rPr>
            <w:rStyle w:val="Hyperlink"/>
            <w:noProof/>
          </w:rPr>
          <w:t>—Supporting</w:t>
        </w:r>
        <w:r w:rsidR="00686865" w:rsidRPr="0074302D">
          <w:rPr>
            <w:rStyle w:val="Hyperlink"/>
            <w:noProof/>
            <w:spacing w:val="15"/>
          </w:rPr>
          <w:t xml:space="preserve"> </w:t>
        </w:r>
        <w:r w:rsidR="00686865" w:rsidRPr="0074302D">
          <w:rPr>
            <w:rStyle w:val="Hyperlink"/>
            <w:noProof/>
          </w:rPr>
          <w:t>languages</w:t>
        </w:r>
        <w:r w:rsidR="00686865" w:rsidRPr="0074302D">
          <w:rPr>
            <w:rStyle w:val="Hyperlink"/>
            <w:noProof/>
            <w:spacing w:val="15"/>
          </w:rPr>
          <w:t xml:space="preserve"> </w:t>
        </w:r>
        <w:r w:rsidR="00686865" w:rsidRPr="0074302D">
          <w:rPr>
            <w:rStyle w:val="Hyperlink"/>
            <w:noProof/>
          </w:rPr>
          <w:t>through</w:t>
        </w:r>
        <w:r w:rsidR="00686865" w:rsidRPr="0074302D">
          <w:rPr>
            <w:rStyle w:val="Hyperlink"/>
            <w:noProof/>
            <w:spacing w:val="1"/>
          </w:rPr>
          <w:t xml:space="preserve"> </w:t>
        </w:r>
        <w:r w:rsidR="00686865" w:rsidRPr="0074302D">
          <w:rPr>
            <w:rStyle w:val="Hyperlink"/>
            <w:noProof/>
          </w:rPr>
          <w:t>legislation</w:t>
        </w:r>
        <w:r w:rsidR="00686865" w:rsidRPr="0074302D">
          <w:rPr>
            <w:rStyle w:val="Hyperlink"/>
            <w:noProof/>
            <w:spacing w:val="25"/>
          </w:rPr>
          <w:t xml:space="preserve"> </w:t>
        </w:r>
        <w:r w:rsidR="00686865" w:rsidRPr="0074302D">
          <w:rPr>
            <w:rStyle w:val="Hyperlink"/>
            <w:noProof/>
          </w:rPr>
          <w:t>in</w:t>
        </w:r>
        <w:r w:rsidR="00686865" w:rsidRPr="0074302D">
          <w:rPr>
            <w:rStyle w:val="Hyperlink"/>
            <w:noProof/>
            <w:spacing w:val="26"/>
          </w:rPr>
          <w:t xml:space="preserve"> </w:t>
        </w:r>
        <w:r w:rsidR="00686865" w:rsidRPr="0074302D">
          <w:rPr>
            <w:rStyle w:val="Hyperlink"/>
            <w:noProof/>
          </w:rPr>
          <w:t>New</w:t>
        </w:r>
        <w:r w:rsidR="00686865" w:rsidRPr="0074302D">
          <w:rPr>
            <w:rStyle w:val="Hyperlink"/>
            <w:noProof/>
            <w:spacing w:val="26"/>
          </w:rPr>
          <w:t xml:space="preserve"> </w:t>
        </w:r>
        <w:r w:rsidR="00686865" w:rsidRPr="0074302D">
          <w:rPr>
            <w:rStyle w:val="Hyperlink"/>
            <w:noProof/>
          </w:rPr>
          <w:t>South</w:t>
        </w:r>
        <w:r w:rsidR="00686865" w:rsidRPr="0074302D">
          <w:rPr>
            <w:rStyle w:val="Hyperlink"/>
            <w:noProof/>
            <w:spacing w:val="26"/>
          </w:rPr>
          <w:t xml:space="preserve"> </w:t>
        </w:r>
        <w:r w:rsidR="00686865" w:rsidRPr="0074302D">
          <w:rPr>
            <w:rStyle w:val="Hyperlink"/>
            <w:noProof/>
          </w:rPr>
          <w:t>Wales</w:t>
        </w:r>
        <w:r w:rsidR="00686865">
          <w:rPr>
            <w:noProof/>
            <w:webHidden/>
          </w:rPr>
          <w:tab/>
        </w:r>
        <w:r w:rsidR="00686865">
          <w:rPr>
            <w:noProof/>
            <w:webHidden/>
          </w:rPr>
          <w:fldChar w:fldCharType="begin"/>
        </w:r>
        <w:r w:rsidR="00686865">
          <w:rPr>
            <w:noProof/>
            <w:webHidden/>
          </w:rPr>
          <w:instrText xml:space="preserve"> PAGEREF _Toc143262175 \h </w:instrText>
        </w:r>
        <w:r w:rsidR="00686865">
          <w:rPr>
            <w:noProof/>
            <w:webHidden/>
          </w:rPr>
        </w:r>
        <w:r w:rsidR="00686865">
          <w:rPr>
            <w:noProof/>
            <w:webHidden/>
          </w:rPr>
          <w:fldChar w:fldCharType="separate"/>
        </w:r>
        <w:r w:rsidR="00686865">
          <w:rPr>
            <w:noProof/>
            <w:webHidden/>
          </w:rPr>
          <w:t>17</w:t>
        </w:r>
        <w:r w:rsidR="00686865">
          <w:rPr>
            <w:noProof/>
            <w:webHidden/>
          </w:rPr>
          <w:fldChar w:fldCharType="end"/>
        </w:r>
      </w:hyperlink>
    </w:p>
    <w:p w14:paraId="7AC25E6C" w14:textId="0EA4DFA3" w:rsidR="00686865" w:rsidRDefault="003E3A86">
      <w:pPr>
        <w:pStyle w:val="TOC1"/>
        <w:rPr>
          <w:rFonts w:asciiTheme="minorHAnsi" w:eastAsiaTheme="minorEastAsia" w:hAnsiTheme="minorHAnsi"/>
          <w:b w:val="0"/>
          <w:noProof/>
          <w:color w:val="auto"/>
          <w:u w:val="none"/>
          <w:lang w:eastAsia="zh-CN"/>
        </w:rPr>
      </w:pPr>
      <w:hyperlink w:anchor="_Toc143262176" w:history="1">
        <w:r w:rsidR="00686865" w:rsidRPr="0074302D">
          <w:rPr>
            <w:rStyle w:val="Hyperlink"/>
            <w:rFonts w:ascii="Century Gothic"/>
            <w:noProof/>
          </w:rPr>
          <w:t>CASE</w:t>
        </w:r>
        <w:r w:rsidR="00686865" w:rsidRPr="0074302D">
          <w:rPr>
            <w:rStyle w:val="Hyperlink"/>
            <w:rFonts w:ascii="Century Gothic"/>
            <w:noProof/>
            <w:spacing w:val="4"/>
          </w:rPr>
          <w:t xml:space="preserve"> </w:t>
        </w:r>
        <w:r w:rsidR="00686865" w:rsidRPr="0074302D">
          <w:rPr>
            <w:rStyle w:val="Hyperlink"/>
            <w:rFonts w:ascii="Century Gothic"/>
            <w:noProof/>
          </w:rPr>
          <w:t>STUDY</w:t>
        </w:r>
        <w:r w:rsidR="00686865" w:rsidRPr="0074302D">
          <w:rPr>
            <w:rStyle w:val="Hyperlink"/>
            <w:noProof/>
          </w:rPr>
          <w:t>—Stopping</w:t>
        </w:r>
        <w:r w:rsidR="00686865" w:rsidRPr="0074302D">
          <w:rPr>
            <w:rStyle w:val="Hyperlink"/>
            <w:noProof/>
            <w:spacing w:val="-21"/>
          </w:rPr>
          <w:t xml:space="preserve"> </w:t>
        </w:r>
        <w:r w:rsidR="00686865" w:rsidRPr="0074302D">
          <w:rPr>
            <w:rStyle w:val="Hyperlink"/>
            <w:noProof/>
          </w:rPr>
          <w:t>the</w:t>
        </w:r>
        <w:r w:rsidR="00686865" w:rsidRPr="0074302D">
          <w:rPr>
            <w:rStyle w:val="Hyperlink"/>
            <w:noProof/>
            <w:spacing w:val="-21"/>
          </w:rPr>
          <w:t xml:space="preserve"> </w:t>
        </w:r>
        <w:r w:rsidR="00686865" w:rsidRPr="0074302D">
          <w:rPr>
            <w:rStyle w:val="Hyperlink"/>
            <w:noProof/>
          </w:rPr>
          <w:t>Loss</w:t>
        </w:r>
        <w:r w:rsidR="00686865" w:rsidRPr="0074302D">
          <w:rPr>
            <w:rStyle w:val="Hyperlink"/>
            <w:noProof/>
            <w:spacing w:val="-21"/>
          </w:rPr>
          <w:t xml:space="preserve"> </w:t>
        </w:r>
        <w:r w:rsidR="00686865" w:rsidRPr="0074302D">
          <w:rPr>
            <w:rStyle w:val="Hyperlink"/>
            <w:noProof/>
          </w:rPr>
          <w:t>in</w:t>
        </w:r>
        <w:r w:rsidR="00686865" w:rsidRPr="0074302D">
          <w:rPr>
            <w:rStyle w:val="Hyperlink"/>
            <w:noProof/>
            <w:spacing w:val="-20"/>
          </w:rPr>
          <w:t xml:space="preserve"> </w:t>
        </w:r>
        <w:r w:rsidR="00686865" w:rsidRPr="0074302D">
          <w:rPr>
            <w:rStyle w:val="Hyperlink"/>
            <w:noProof/>
          </w:rPr>
          <w:t>Victoria</w:t>
        </w:r>
        <w:r w:rsidR="00686865" w:rsidRPr="0074302D">
          <w:rPr>
            <w:rStyle w:val="Hyperlink"/>
            <w:noProof/>
            <w:spacing w:val="-21"/>
          </w:rPr>
          <w:t xml:space="preserve"> </w:t>
        </w:r>
        <w:r w:rsidR="00686865" w:rsidRPr="0074302D">
          <w:rPr>
            <w:rStyle w:val="Hyperlink"/>
            <w:noProof/>
          </w:rPr>
          <w:t>– the</w:t>
        </w:r>
        <w:r w:rsidR="00686865" w:rsidRPr="0074302D">
          <w:rPr>
            <w:rStyle w:val="Hyperlink"/>
            <w:noProof/>
            <w:spacing w:val="4"/>
          </w:rPr>
          <w:t xml:space="preserve"> </w:t>
        </w:r>
        <w:r w:rsidR="00686865" w:rsidRPr="0074302D">
          <w:rPr>
            <w:rStyle w:val="Hyperlink"/>
            <w:noProof/>
          </w:rPr>
          <w:t>Victorian</w:t>
        </w:r>
        <w:r w:rsidR="00686865" w:rsidRPr="0074302D">
          <w:rPr>
            <w:rStyle w:val="Hyperlink"/>
            <w:noProof/>
            <w:spacing w:val="4"/>
          </w:rPr>
          <w:t xml:space="preserve"> </w:t>
        </w:r>
        <w:r w:rsidR="00686865" w:rsidRPr="0074302D">
          <w:rPr>
            <w:rStyle w:val="Hyperlink"/>
            <w:noProof/>
          </w:rPr>
          <w:t>Aboriginal</w:t>
        </w:r>
        <w:r w:rsidR="00686865" w:rsidRPr="0074302D">
          <w:rPr>
            <w:rStyle w:val="Hyperlink"/>
            <w:noProof/>
            <w:spacing w:val="5"/>
          </w:rPr>
          <w:t xml:space="preserve"> </w:t>
        </w:r>
        <w:r w:rsidR="00686865" w:rsidRPr="0074302D">
          <w:rPr>
            <w:rStyle w:val="Hyperlink"/>
            <w:noProof/>
          </w:rPr>
          <w:t>Corporation for</w:t>
        </w:r>
        <w:r w:rsidR="00686865" w:rsidRPr="0074302D">
          <w:rPr>
            <w:rStyle w:val="Hyperlink"/>
            <w:noProof/>
            <w:spacing w:val="22"/>
          </w:rPr>
          <w:t xml:space="preserve"> </w:t>
        </w:r>
        <w:r w:rsidR="00686865" w:rsidRPr="0074302D">
          <w:rPr>
            <w:rStyle w:val="Hyperlink"/>
            <w:noProof/>
          </w:rPr>
          <w:t>Languages</w:t>
        </w:r>
        <w:r w:rsidR="00686865">
          <w:rPr>
            <w:noProof/>
            <w:webHidden/>
          </w:rPr>
          <w:tab/>
        </w:r>
        <w:r w:rsidR="00686865">
          <w:rPr>
            <w:noProof/>
            <w:webHidden/>
          </w:rPr>
          <w:fldChar w:fldCharType="begin"/>
        </w:r>
        <w:r w:rsidR="00686865">
          <w:rPr>
            <w:noProof/>
            <w:webHidden/>
          </w:rPr>
          <w:instrText xml:space="preserve"> PAGEREF _Toc143262176 \h </w:instrText>
        </w:r>
        <w:r w:rsidR="00686865">
          <w:rPr>
            <w:noProof/>
            <w:webHidden/>
          </w:rPr>
        </w:r>
        <w:r w:rsidR="00686865">
          <w:rPr>
            <w:noProof/>
            <w:webHidden/>
          </w:rPr>
          <w:fldChar w:fldCharType="separate"/>
        </w:r>
        <w:r w:rsidR="00686865">
          <w:rPr>
            <w:noProof/>
            <w:webHidden/>
          </w:rPr>
          <w:t>18</w:t>
        </w:r>
        <w:r w:rsidR="00686865">
          <w:rPr>
            <w:noProof/>
            <w:webHidden/>
          </w:rPr>
          <w:fldChar w:fldCharType="end"/>
        </w:r>
      </w:hyperlink>
    </w:p>
    <w:p w14:paraId="0DAD4255" w14:textId="3BAAE646" w:rsidR="00686865" w:rsidRDefault="003E3A86">
      <w:pPr>
        <w:pStyle w:val="TOC1"/>
        <w:rPr>
          <w:rFonts w:asciiTheme="minorHAnsi" w:eastAsiaTheme="minorEastAsia" w:hAnsiTheme="minorHAnsi"/>
          <w:b w:val="0"/>
          <w:noProof/>
          <w:color w:val="auto"/>
          <w:u w:val="none"/>
          <w:lang w:eastAsia="zh-CN"/>
        </w:rPr>
      </w:pPr>
      <w:hyperlink w:anchor="_Toc143262177" w:history="1">
        <w:r w:rsidR="00686865" w:rsidRPr="0074302D">
          <w:rPr>
            <w:rStyle w:val="Hyperlink"/>
            <w:rFonts w:ascii="Century Gothic"/>
            <w:noProof/>
          </w:rPr>
          <w:t>THEME</w:t>
        </w:r>
        <w:r w:rsidR="00686865" w:rsidRPr="0074302D">
          <w:rPr>
            <w:rStyle w:val="Hyperlink"/>
            <w:rFonts w:ascii="Century Gothic"/>
            <w:noProof/>
            <w:spacing w:val="-5"/>
          </w:rPr>
          <w:t xml:space="preserve"> </w:t>
        </w:r>
        <w:r w:rsidR="00686865" w:rsidRPr="0074302D">
          <w:rPr>
            <w:rStyle w:val="Hyperlink"/>
            <w:rFonts w:ascii="Century Gothic"/>
            <w:noProof/>
          </w:rPr>
          <w:t>TWO</w:t>
        </w:r>
        <w:r w:rsidR="00686865" w:rsidRPr="0074302D">
          <w:rPr>
            <w:rStyle w:val="Hyperlink"/>
            <w:noProof/>
          </w:rPr>
          <w:t>—Aboriginal</w:t>
        </w:r>
        <w:r w:rsidR="00686865" w:rsidRPr="0074302D">
          <w:rPr>
            <w:rStyle w:val="Hyperlink"/>
            <w:noProof/>
            <w:spacing w:val="-21"/>
          </w:rPr>
          <w:t xml:space="preserve"> </w:t>
        </w:r>
        <w:r w:rsidR="00686865" w:rsidRPr="0074302D">
          <w:rPr>
            <w:rStyle w:val="Hyperlink"/>
            <w:noProof/>
          </w:rPr>
          <w:t>and</w:t>
        </w:r>
        <w:r w:rsidR="00686865" w:rsidRPr="0074302D">
          <w:rPr>
            <w:rStyle w:val="Hyperlink"/>
            <w:noProof/>
            <w:spacing w:val="-36"/>
          </w:rPr>
          <w:t xml:space="preserve"> </w:t>
        </w:r>
        <w:r w:rsidR="00686865" w:rsidRPr="0074302D">
          <w:rPr>
            <w:rStyle w:val="Hyperlink"/>
            <w:noProof/>
          </w:rPr>
          <w:t>Torres Strait Islander Communities are Centre</w:t>
        </w:r>
        <w:r w:rsidR="00686865">
          <w:rPr>
            <w:noProof/>
            <w:webHidden/>
          </w:rPr>
          <w:tab/>
        </w:r>
        <w:r w:rsidR="00686865">
          <w:rPr>
            <w:noProof/>
            <w:webHidden/>
          </w:rPr>
          <w:fldChar w:fldCharType="begin"/>
        </w:r>
        <w:r w:rsidR="00686865">
          <w:rPr>
            <w:noProof/>
            <w:webHidden/>
          </w:rPr>
          <w:instrText xml:space="preserve"> PAGEREF _Toc143262177 \h </w:instrText>
        </w:r>
        <w:r w:rsidR="00686865">
          <w:rPr>
            <w:noProof/>
            <w:webHidden/>
          </w:rPr>
        </w:r>
        <w:r w:rsidR="00686865">
          <w:rPr>
            <w:noProof/>
            <w:webHidden/>
          </w:rPr>
          <w:fldChar w:fldCharType="separate"/>
        </w:r>
        <w:r w:rsidR="00686865">
          <w:rPr>
            <w:noProof/>
            <w:webHidden/>
          </w:rPr>
          <w:t>19</w:t>
        </w:r>
        <w:r w:rsidR="00686865">
          <w:rPr>
            <w:noProof/>
            <w:webHidden/>
          </w:rPr>
          <w:fldChar w:fldCharType="end"/>
        </w:r>
      </w:hyperlink>
    </w:p>
    <w:p w14:paraId="4AD67C56" w14:textId="6D11D05D" w:rsidR="00686865" w:rsidRDefault="003E3A86">
      <w:pPr>
        <w:pStyle w:val="TOC1"/>
        <w:rPr>
          <w:rFonts w:asciiTheme="minorHAnsi" w:eastAsiaTheme="minorEastAsia" w:hAnsiTheme="minorHAnsi"/>
          <w:b w:val="0"/>
          <w:noProof/>
          <w:color w:val="auto"/>
          <w:u w:val="none"/>
          <w:lang w:eastAsia="zh-CN"/>
        </w:rPr>
      </w:pPr>
      <w:hyperlink w:anchor="_Toc143262178" w:history="1">
        <w:r w:rsidR="00686865" w:rsidRPr="0074302D">
          <w:rPr>
            <w:rStyle w:val="Hyperlink"/>
            <w:rFonts w:ascii="Century Gothic"/>
            <w:noProof/>
          </w:rPr>
          <w:t>CASE</w:t>
        </w:r>
        <w:r w:rsidR="00686865" w:rsidRPr="0074302D">
          <w:rPr>
            <w:rStyle w:val="Hyperlink"/>
            <w:rFonts w:ascii="Century Gothic"/>
            <w:noProof/>
            <w:spacing w:val="-2"/>
          </w:rPr>
          <w:t xml:space="preserve"> </w:t>
        </w:r>
        <w:r w:rsidR="00686865" w:rsidRPr="0074302D">
          <w:rPr>
            <w:rStyle w:val="Hyperlink"/>
            <w:rFonts w:ascii="Century Gothic"/>
            <w:noProof/>
          </w:rPr>
          <w:t>STUDY</w:t>
        </w:r>
        <w:r w:rsidR="00686865" w:rsidRPr="0074302D">
          <w:rPr>
            <w:rStyle w:val="Hyperlink"/>
            <w:noProof/>
          </w:rPr>
          <w:t>—Community-led language</w:t>
        </w:r>
        <w:r w:rsidR="00686865" w:rsidRPr="0074302D">
          <w:rPr>
            <w:rStyle w:val="Hyperlink"/>
            <w:noProof/>
            <w:spacing w:val="1"/>
          </w:rPr>
          <w:t xml:space="preserve"> </w:t>
        </w:r>
        <w:r w:rsidR="00686865" w:rsidRPr="0074302D">
          <w:rPr>
            <w:rStyle w:val="Hyperlink"/>
            <w:noProof/>
          </w:rPr>
          <w:t>outcomes</w:t>
        </w:r>
        <w:r w:rsidR="00686865" w:rsidRPr="0074302D">
          <w:rPr>
            <w:rStyle w:val="Hyperlink"/>
            <w:noProof/>
            <w:spacing w:val="2"/>
          </w:rPr>
          <w:t xml:space="preserve"> </w:t>
        </w:r>
        <w:r w:rsidR="00686865" w:rsidRPr="0074302D">
          <w:rPr>
            <w:rStyle w:val="Hyperlink"/>
            <w:noProof/>
          </w:rPr>
          <w:t>–</w:t>
        </w:r>
        <w:r w:rsidR="00686865" w:rsidRPr="0074302D">
          <w:rPr>
            <w:rStyle w:val="Hyperlink"/>
            <w:noProof/>
            <w:spacing w:val="2"/>
          </w:rPr>
          <w:t xml:space="preserve"> </w:t>
        </w:r>
        <w:r w:rsidR="00686865" w:rsidRPr="0074302D">
          <w:rPr>
            <w:rStyle w:val="Hyperlink"/>
            <w:noProof/>
          </w:rPr>
          <w:t>the</w:t>
        </w:r>
        <w:r w:rsidR="00686865" w:rsidRPr="0074302D">
          <w:rPr>
            <w:rStyle w:val="Hyperlink"/>
            <w:noProof/>
            <w:spacing w:val="2"/>
          </w:rPr>
          <w:t xml:space="preserve"> </w:t>
        </w:r>
        <w:r w:rsidR="00686865" w:rsidRPr="0074302D">
          <w:rPr>
            <w:rStyle w:val="Hyperlink"/>
            <w:noProof/>
          </w:rPr>
          <w:t>Mabu</w:t>
        </w:r>
        <w:r w:rsidR="00686865" w:rsidRPr="0074302D">
          <w:rPr>
            <w:rStyle w:val="Hyperlink"/>
            <w:noProof/>
            <w:spacing w:val="3"/>
          </w:rPr>
          <w:t xml:space="preserve"> </w:t>
        </w:r>
        <w:r w:rsidR="00686865" w:rsidRPr="0074302D">
          <w:rPr>
            <w:rStyle w:val="Hyperlink"/>
            <w:noProof/>
          </w:rPr>
          <w:t>Yawuru Ngan-ga</w:t>
        </w:r>
        <w:r w:rsidR="00686865" w:rsidRPr="0074302D">
          <w:rPr>
            <w:rStyle w:val="Hyperlink"/>
            <w:noProof/>
            <w:spacing w:val="6"/>
          </w:rPr>
          <w:t xml:space="preserve"> </w:t>
        </w:r>
        <w:r w:rsidR="00686865" w:rsidRPr="0074302D">
          <w:rPr>
            <w:rStyle w:val="Hyperlink"/>
            <w:noProof/>
          </w:rPr>
          <w:t>Language</w:t>
        </w:r>
        <w:r w:rsidR="00686865" w:rsidRPr="0074302D">
          <w:rPr>
            <w:rStyle w:val="Hyperlink"/>
            <w:noProof/>
            <w:spacing w:val="7"/>
          </w:rPr>
          <w:t xml:space="preserve"> </w:t>
        </w:r>
        <w:r w:rsidR="00686865" w:rsidRPr="0074302D">
          <w:rPr>
            <w:rStyle w:val="Hyperlink"/>
            <w:noProof/>
          </w:rPr>
          <w:t>Centre</w:t>
        </w:r>
        <w:r w:rsidR="00686865">
          <w:rPr>
            <w:noProof/>
            <w:webHidden/>
          </w:rPr>
          <w:tab/>
        </w:r>
        <w:r w:rsidR="00686865">
          <w:rPr>
            <w:noProof/>
            <w:webHidden/>
          </w:rPr>
          <w:fldChar w:fldCharType="begin"/>
        </w:r>
        <w:r w:rsidR="00686865">
          <w:rPr>
            <w:noProof/>
            <w:webHidden/>
          </w:rPr>
          <w:instrText xml:space="preserve"> PAGEREF _Toc143262178 \h </w:instrText>
        </w:r>
        <w:r w:rsidR="00686865">
          <w:rPr>
            <w:noProof/>
            <w:webHidden/>
          </w:rPr>
        </w:r>
        <w:r w:rsidR="00686865">
          <w:rPr>
            <w:noProof/>
            <w:webHidden/>
          </w:rPr>
          <w:fldChar w:fldCharType="separate"/>
        </w:r>
        <w:r w:rsidR="00686865">
          <w:rPr>
            <w:noProof/>
            <w:webHidden/>
          </w:rPr>
          <w:t>20</w:t>
        </w:r>
        <w:r w:rsidR="00686865">
          <w:rPr>
            <w:noProof/>
            <w:webHidden/>
          </w:rPr>
          <w:fldChar w:fldCharType="end"/>
        </w:r>
      </w:hyperlink>
    </w:p>
    <w:p w14:paraId="216CD7B2" w14:textId="101F780C" w:rsidR="00686865" w:rsidRDefault="003E3A86">
      <w:pPr>
        <w:pStyle w:val="TOC1"/>
        <w:rPr>
          <w:rFonts w:asciiTheme="minorHAnsi" w:eastAsiaTheme="minorEastAsia" w:hAnsiTheme="minorHAnsi"/>
          <w:b w:val="0"/>
          <w:noProof/>
          <w:color w:val="auto"/>
          <w:u w:val="none"/>
          <w:lang w:eastAsia="zh-CN"/>
        </w:rPr>
      </w:pPr>
      <w:hyperlink w:anchor="_Toc143262179" w:history="1">
        <w:r w:rsidR="00686865" w:rsidRPr="0074302D">
          <w:rPr>
            <w:rStyle w:val="Hyperlink"/>
            <w:rFonts w:ascii="Century Gothic"/>
            <w:noProof/>
          </w:rPr>
          <w:t>CASE</w:t>
        </w:r>
        <w:r w:rsidR="00686865" w:rsidRPr="0074302D">
          <w:rPr>
            <w:rStyle w:val="Hyperlink"/>
            <w:rFonts w:ascii="Century Gothic"/>
            <w:noProof/>
            <w:spacing w:val="4"/>
          </w:rPr>
          <w:t xml:space="preserve"> </w:t>
        </w:r>
        <w:r w:rsidR="00686865" w:rsidRPr="0074302D">
          <w:rPr>
            <w:rStyle w:val="Hyperlink"/>
            <w:rFonts w:ascii="Century Gothic"/>
            <w:noProof/>
          </w:rPr>
          <w:t>STUDY</w:t>
        </w:r>
        <w:r w:rsidR="00686865" w:rsidRPr="0074302D">
          <w:rPr>
            <w:rStyle w:val="Hyperlink"/>
            <w:noProof/>
          </w:rPr>
          <w:t>—Revitalising</w:t>
        </w:r>
        <w:r w:rsidR="00686865" w:rsidRPr="0074302D">
          <w:rPr>
            <w:rStyle w:val="Hyperlink"/>
            <w:noProof/>
            <w:spacing w:val="48"/>
          </w:rPr>
          <w:t xml:space="preserve"> </w:t>
        </w:r>
        <w:r w:rsidR="00686865" w:rsidRPr="0074302D">
          <w:rPr>
            <w:rStyle w:val="Hyperlink"/>
            <w:noProof/>
          </w:rPr>
          <w:t>language</w:t>
        </w:r>
        <w:r w:rsidR="00686865" w:rsidRPr="0074302D">
          <w:rPr>
            <w:rStyle w:val="Hyperlink"/>
            <w:noProof/>
            <w:spacing w:val="48"/>
          </w:rPr>
          <w:t xml:space="preserve"> </w:t>
        </w:r>
        <w:r w:rsidR="00686865" w:rsidRPr="0074302D">
          <w:rPr>
            <w:rStyle w:val="Hyperlink"/>
            <w:noProof/>
          </w:rPr>
          <w:t>and culture</w:t>
        </w:r>
        <w:r w:rsidR="00686865" w:rsidRPr="0074302D">
          <w:rPr>
            <w:rStyle w:val="Hyperlink"/>
            <w:noProof/>
            <w:spacing w:val="1"/>
          </w:rPr>
          <w:t xml:space="preserve"> </w:t>
        </w:r>
        <w:r w:rsidR="00686865" w:rsidRPr="0074302D">
          <w:rPr>
            <w:rStyle w:val="Hyperlink"/>
            <w:noProof/>
          </w:rPr>
          <w:t>through song –</w:t>
        </w:r>
        <w:r w:rsidR="00686865" w:rsidRPr="0074302D">
          <w:rPr>
            <w:rStyle w:val="Hyperlink"/>
            <w:noProof/>
            <w:spacing w:val="1"/>
          </w:rPr>
          <w:t xml:space="preserve"> </w:t>
        </w:r>
        <w:r w:rsidR="00686865" w:rsidRPr="0074302D">
          <w:rPr>
            <w:rStyle w:val="Hyperlink"/>
            <w:noProof/>
          </w:rPr>
          <w:t>the</w:t>
        </w:r>
        <w:r w:rsidR="00686865" w:rsidRPr="0074302D">
          <w:rPr>
            <w:rStyle w:val="Hyperlink"/>
            <w:noProof/>
            <w:spacing w:val="25"/>
          </w:rPr>
          <w:t xml:space="preserve"> </w:t>
        </w:r>
        <w:r w:rsidR="00686865" w:rsidRPr="0074302D">
          <w:rPr>
            <w:rStyle w:val="Hyperlink"/>
            <w:noProof/>
          </w:rPr>
          <w:t>Djinama</w:t>
        </w:r>
        <w:r w:rsidR="00686865" w:rsidRPr="0074302D">
          <w:rPr>
            <w:rStyle w:val="Hyperlink"/>
            <w:noProof/>
            <w:spacing w:val="26"/>
          </w:rPr>
          <w:t xml:space="preserve"> </w:t>
        </w:r>
        <w:r w:rsidR="00686865" w:rsidRPr="0074302D">
          <w:rPr>
            <w:rStyle w:val="Hyperlink"/>
            <w:noProof/>
          </w:rPr>
          <w:t>Yilaga</w:t>
        </w:r>
        <w:r w:rsidR="00686865" w:rsidRPr="0074302D">
          <w:rPr>
            <w:rStyle w:val="Hyperlink"/>
            <w:noProof/>
            <w:spacing w:val="26"/>
          </w:rPr>
          <w:t xml:space="preserve"> </w:t>
        </w:r>
        <w:r w:rsidR="00686865" w:rsidRPr="0074302D">
          <w:rPr>
            <w:rStyle w:val="Hyperlink"/>
            <w:noProof/>
          </w:rPr>
          <w:t>Choir</w:t>
        </w:r>
        <w:r w:rsidR="00686865">
          <w:rPr>
            <w:noProof/>
            <w:webHidden/>
          </w:rPr>
          <w:tab/>
        </w:r>
        <w:r w:rsidR="00686865">
          <w:rPr>
            <w:noProof/>
            <w:webHidden/>
          </w:rPr>
          <w:fldChar w:fldCharType="begin"/>
        </w:r>
        <w:r w:rsidR="00686865">
          <w:rPr>
            <w:noProof/>
            <w:webHidden/>
          </w:rPr>
          <w:instrText xml:space="preserve"> PAGEREF _Toc143262179 \h </w:instrText>
        </w:r>
        <w:r w:rsidR="00686865">
          <w:rPr>
            <w:noProof/>
            <w:webHidden/>
          </w:rPr>
        </w:r>
        <w:r w:rsidR="00686865">
          <w:rPr>
            <w:noProof/>
            <w:webHidden/>
          </w:rPr>
          <w:fldChar w:fldCharType="separate"/>
        </w:r>
        <w:r w:rsidR="00686865">
          <w:rPr>
            <w:noProof/>
            <w:webHidden/>
          </w:rPr>
          <w:t>21</w:t>
        </w:r>
        <w:r w:rsidR="00686865">
          <w:rPr>
            <w:noProof/>
            <w:webHidden/>
          </w:rPr>
          <w:fldChar w:fldCharType="end"/>
        </w:r>
      </w:hyperlink>
    </w:p>
    <w:p w14:paraId="679B8315" w14:textId="4594E3A2" w:rsidR="00686865" w:rsidRDefault="003E3A86">
      <w:pPr>
        <w:pStyle w:val="TOC1"/>
        <w:rPr>
          <w:rFonts w:asciiTheme="minorHAnsi" w:eastAsiaTheme="minorEastAsia" w:hAnsiTheme="minorHAnsi"/>
          <w:b w:val="0"/>
          <w:noProof/>
          <w:color w:val="auto"/>
          <w:u w:val="none"/>
          <w:lang w:eastAsia="zh-CN"/>
        </w:rPr>
      </w:pPr>
      <w:hyperlink w:anchor="_Toc143262180" w:history="1">
        <w:r w:rsidR="00686865" w:rsidRPr="0074302D">
          <w:rPr>
            <w:rStyle w:val="Hyperlink"/>
            <w:rFonts w:ascii="Century Gothic"/>
            <w:noProof/>
          </w:rPr>
          <w:t>THEME</w:t>
        </w:r>
        <w:r w:rsidR="00686865" w:rsidRPr="0074302D">
          <w:rPr>
            <w:rStyle w:val="Hyperlink"/>
            <w:rFonts w:ascii="Century Gothic"/>
            <w:noProof/>
            <w:spacing w:val="22"/>
          </w:rPr>
          <w:t xml:space="preserve"> </w:t>
        </w:r>
        <w:r w:rsidR="00686865" w:rsidRPr="0074302D">
          <w:rPr>
            <w:rStyle w:val="Hyperlink"/>
            <w:rFonts w:ascii="Century Gothic"/>
            <w:noProof/>
          </w:rPr>
          <w:t>THREE</w:t>
        </w:r>
        <w:r w:rsidR="00686865" w:rsidRPr="0074302D">
          <w:rPr>
            <w:rStyle w:val="Hyperlink"/>
            <w:noProof/>
          </w:rPr>
          <w:t>—Intergenerational</w:t>
        </w:r>
        <w:r w:rsidR="00686865" w:rsidRPr="0074302D">
          <w:rPr>
            <w:rStyle w:val="Hyperlink"/>
            <w:noProof/>
            <w:spacing w:val="-23"/>
          </w:rPr>
          <w:t xml:space="preserve"> </w:t>
        </w:r>
        <w:r w:rsidR="00686865" w:rsidRPr="0074302D">
          <w:rPr>
            <w:rStyle w:val="Hyperlink"/>
            <w:noProof/>
          </w:rPr>
          <w:t>Knowledge</w:t>
        </w:r>
        <w:r w:rsidR="00686865" w:rsidRPr="0074302D">
          <w:rPr>
            <w:rStyle w:val="Hyperlink"/>
            <w:noProof/>
            <w:spacing w:val="-23"/>
          </w:rPr>
          <w:t xml:space="preserve"> </w:t>
        </w:r>
        <w:r w:rsidR="00686865" w:rsidRPr="0074302D">
          <w:rPr>
            <w:rStyle w:val="Hyperlink"/>
            <w:noProof/>
          </w:rPr>
          <w:t>Transfer</w:t>
        </w:r>
        <w:r w:rsidR="00686865">
          <w:rPr>
            <w:noProof/>
            <w:webHidden/>
          </w:rPr>
          <w:tab/>
        </w:r>
        <w:r w:rsidR="00686865">
          <w:rPr>
            <w:noProof/>
            <w:webHidden/>
          </w:rPr>
          <w:fldChar w:fldCharType="begin"/>
        </w:r>
        <w:r w:rsidR="00686865">
          <w:rPr>
            <w:noProof/>
            <w:webHidden/>
          </w:rPr>
          <w:instrText xml:space="preserve"> PAGEREF _Toc143262180 \h </w:instrText>
        </w:r>
        <w:r w:rsidR="00686865">
          <w:rPr>
            <w:noProof/>
            <w:webHidden/>
          </w:rPr>
        </w:r>
        <w:r w:rsidR="00686865">
          <w:rPr>
            <w:noProof/>
            <w:webHidden/>
          </w:rPr>
          <w:fldChar w:fldCharType="separate"/>
        </w:r>
        <w:r w:rsidR="00686865">
          <w:rPr>
            <w:noProof/>
            <w:webHidden/>
          </w:rPr>
          <w:t>22</w:t>
        </w:r>
        <w:r w:rsidR="00686865">
          <w:rPr>
            <w:noProof/>
            <w:webHidden/>
          </w:rPr>
          <w:fldChar w:fldCharType="end"/>
        </w:r>
      </w:hyperlink>
    </w:p>
    <w:p w14:paraId="5400980A" w14:textId="2506DEC8" w:rsidR="00686865" w:rsidRDefault="003E3A86">
      <w:pPr>
        <w:pStyle w:val="TOC1"/>
        <w:rPr>
          <w:rFonts w:asciiTheme="minorHAnsi" w:eastAsiaTheme="minorEastAsia" w:hAnsiTheme="minorHAnsi"/>
          <w:b w:val="0"/>
          <w:noProof/>
          <w:color w:val="auto"/>
          <w:u w:val="none"/>
          <w:lang w:eastAsia="zh-CN"/>
        </w:rPr>
      </w:pPr>
      <w:hyperlink w:anchor="_Toc143262181" w:history="1">
        <w:r w:rsidR="00686865" w:rsidRPr="0074302D">
          <w:rPr>
            <w:rStyle w:val="Hyperlink"/>
            <w:rFonts w:ascii="Century Gothic"/>
            <w:noProof/>
          </w:rPr>
          <w:t>CASE</w:t>
        </w:r>
        <w:r w:rsidR="00686865" w:rsidRPr="0074302D">
          <w:rPr>
            <w:rStyle w:val="Hyperlink"/>
            <w:rFonts w:ascii="Century Gothic"/>
            <w:noProof/>
            <w:spacing w:val="4"/>
          </w:rPr>
          <w:t xml:space="preserve"> </w:t>
        </w:r>
        <w:r w:rsidR="00686865" w:rsidRPr="0074302D">
          <w:rPr>
            <w:rStyle w:val="Hyperlink"/>
            <w:rFonts w:ascii="Century Gothic"/>
            <w:noProof/>
          </w:rPr>
          <w:t>STUDY</w:t>
        </w:r>
        <w:r w:rsidR="00686865" w:rsidRPr="0074302D">
          <w:rPr>
            <w:rStyle w:val="Hyperlink"/>
            <w:noProof/>
          </w:rPr>
          <w:t>—Language revival</w:t>
        </w:r>
        <w:r w:rsidR="00686865" w:rsidRPr="0074302D">
          <w:rPr>
            <w:rStyle w:val="Hyperlink"/>
            <w:noProof/>
            <w:spacing w:val="1"/>
          </w:rPr>
          <w:t xml:space="preserve"> </w:t>
        </w:r>
        <w:r w:rsidR="00686865" w:rsidRPr="0074302D">
          <w:rPr>
            <w:rStyle w:val="Hyperlink"/>
            <w:noProof/>
          </w:rPr>
          <w:t>across generations – the</w:t>
        </w:r>
        <w:r w:rsidR="00686865" w:rsidRPr="0074302D">
          <w:rPr>
            <w:rStyle w:val="Hyperlink"/>
            <w:noProof/>
            <w:spacing w:val="-13"/>
          </w:rPr>
          <w:t xml:space="preserve"> </w:t>
        </w:r>
        <w:r w:rsidR="00686865" w:rsidRPr="0074302D">
          <w:rPr>
            <w:rStyle w:val="Hyperlink"/>
            <w:noProof/>
          </w:rPr>
          <w:t>Pertame</w:t>
        </w:r>
        <w:r w:rsidR="00686865" w:rsidRPr="0074302D">
          <w:rPr>
            <w:rStyle w:val="Hyperlink"/>
            <w:noProof/>
            <w:spacing w:val="-13"/>
          </w:rPr>
          <w:t xml:space="preserve"> </w:t>
        </w:r>
        <w:r w:rsidR="00686865" w:rsidRPr="0074302D">
          <w:rPr>
            <w:rStyle w:val="Hyperlink"/>
            <w:noProof/>
          </w:rPr>
          <w:t>School</w:t>
        </w:r>
        <w:r w:rsidR="00686865">
          <w:rPr>
            <w:noProof/>
            <w:webHidden/>
          </w:rPr>
          <w:tab/>
        </w:r>
        <w:r w:rsidR="00686865">
          <w:rPr>
            <w:noProof/>
            <w:webHidden/>
          </w:rPr>
          <w:fldChar w:fldCharType="begin"/>
        </w:r>
        <w:r w:rsidR="00686865">
          <w:rPr>
            <w:noProof/>
            <w:webHidden/>
          </w:rPr>
          <w:instrText xml:space="preserve"> PAGEREF _Toc143262181 \h </w:instrText>
        </w:r>
        <w:r w:rsidR="00686865">
          <w:rPr>
            <w:noProof/>
            <w:webHidden/>
          </w:rPr>
        </w:r>
        <w:r w:rsidR="00686865">
          <w:rPr>
            <w:noProof/>
            <w:webHidden/>
          </w:rPr>
          <w:fldChar w:fldCharType="separate"/>
        </w:r>
        <w:r w:rsidR="00686865">
          <w:rPr>
            <w:noProof/>
            <w:webHidden/>
          </w:rPr>
          <w:t>23</w:t>
        </w:r>
        <w:r w:rsidR="00686865">
          <w:rPr>
            <w:noProof/>
            <w:webHidden/>
          </w:rPr>
          <w:fldChar w:fldCharType="end"/>
        </w:r>
      </w:hyperlink>
    </w:p>
    <w:p w14:paraId="35D5A88D" w14:textId="7C45A23E" w:rsidR="00686865" w:rsidRDefault="003E3A86">
      <w:pPr>
        <w:pStyle w:val="TOC1"/>
        <w:rPr>
          <w:rFonts w:asciiTheme="minorHAnsi" w:eastAsiaTheme="minorEastAsia" w:hAnsiTheme="minorHAnsi"/>
          <w:b w:val="0"/>
          <w:noProof/>
          <w:color w:val="auto"/>
          <w:u w:val="none"/>
          <w:lang w:eastAsia="zh-CN"/>
        </w:rPr>
      </w:pPr>
      <w:hyperlink w:anchor="_Toc143262182" w:history="1">
        <w:r w:rsidR="00686865" w:rsidRPr="0074302D">
          <w:rPr>
            <w:rStyle w:val="Hyperlink"/>
            <w:rFonts w:ascii="Century Gothic"/>
            <w:noProof/>
          </w:rPr>
          <w:t>CASE</w:t>
        </w:r>
        <w:r w:rsidR="00686865" w:rsidRPr="0074302D">
          <w:rPr>
            <w:rStyle w:val="Hyperlink"/>
            <w:rFonts w:ascii="Century Gothic"/>
            <w:noProof/>
            <w:spacing w:val="4"/>
          </w:rPr>
          <w:t xml:space="preserve"> </w:t>
        </w:r>
        <w:r w:rsidR="00686865" w:rsidRPr="0074302D">
          <w:rPr>
            <w:rStyle w:val="Hyperlink"/>
            <w:rFonts w:ascii="Century Gothic"/>
            <w:noProof/>
          </w:rPr>
          <w:t>STUDY</w:t>
        </w:r>
        <w:r w:rsidR="00686865" w:rsidRPr="0074302D">
          <w:rPr>
            <w:rStyle w:val="Hyperlink"/>
            <w:noProof/>
          </w:rPr>
          <w:t>—Community-led</w:t>
        </w:r>
        <w:r w:rsidR="00686865" w:rsidRPr="0074302D">
          <w:rPr>
            <w:rStyle w:val="Hyperlink"/>
            <w:noProof/>
            <w:spacing w:val="-14"/>
          </w:rPr>
          <w:t xml:space="preserve"> </w:t>
        </w:r>
        <w:r w:rsidR="00686865" w:rsidRPr="0074302D">
          <w:rPr>
            <w:rStyle w:val="Hyperlink"/>
            <w:noProof/>
          </w:rPr>
          <w:t>programs</w:t>
        </w:r>
        <w:r w:rsidR="00686865" w:rsidRPr="0074302D">
          <w:rPr>
            <w:rStyle w:val="Hyperlink"/>
            <w:noProof/>
            <w:spacing w:val="-14"/>
          </w:rPr>
          <w:t xml:space="preserve"> </w:t>
        </w:r>
        <w:r w:rsidR="00686865" w:rsidRPr="0074302D">
          <w:rPr>
            <w:rStyle w:val="Hyperlink"/>
            <w:noProof/>
          </w:rPr>
          <w:t>in</w:t>
        </w:r>
        <w:r w:rsidR="00686865" w:rsidRPr="0074302D">
          <w:rPr>
            <w:rStyle w:val="Hyperlink"/>
            <w:noProof/>
            <w:spacing w:val="-187"/>
          </w:rPr>
          <w:t xml:space="preserve"> </w:t>
        </w:r>
        <w:r w:rsidR="00686865" w:rsidRPr="0074302D">
          <w:rPr>
            <w:rStyle w:val="Hyperlink"/>
            <w:noProof/>
          </w:rPr>
          <w:t>schools</w:t>
        </w:r>
        <w:r w:rsidR="00686865" w:rsidRPr="0074302D">
          <w:rPr>
            <w:rStyle w:val="Hyperlink"/>
            <w:noProof/>
            <w:spacing w:val="-22"/>
          </w:rPr>
          <w:t xml:space="preserve"> </w:t>
        </w:r>
        <w:r w:rsidR="00686865" w:rsidRPr="0074302D">
          <w:rPr>
            <w:rStyle w:val="Hyperlink"/>
            <w:noProof/>
          </w:rPr>
          <w:t>–</w:t>
        </w:r>
        <w:r w:rsidR="00686865" w:rsidRPr="0074302D">
          <w:rPr>
            <w:rStyle w:val="Hyperlink"/>
            <w:noProof/>
            <w:spacing w:val="-22"/>
          </w:rPr>
          <w:t xml:space="preserve"> </w:t>
        </w:r>
        <w:r w:rsidR="00686865" w:rsidRPr="0074302D">
          <w:rPr>
            <w:rStyle w:val="Hyperlink"/>
            <w:noProof/>
          </w:rPr>
          <w:t>the</w:t>
        </w:r>
        <w:r w:rsidR="00686865" w:rsidRPr="0074302D">
          <w:rPr>
            <w:rStyle w:val="Hyperlink"/>
            <w:noProof/>
            <w:spacing w:val="-22"/>
          </w:rPr>
          <w:t xml:space="preserve"> </w:t>
        </w:r>
        <w:r w:rsidR="00686865" w:rsidRPr="0074302D">
          <w:rPr>
            <w:rStyle w:val="Hyperlink"/>
            <w:noProof/>
          </w:rPr>
          <w:t>Gumbaynggirr Giingana</w:t>
        </w:r>
        <w:r w:rsidR="00686865" w:rsidRPr="0074302D">
          <w:rPr>
            <w:rStyle w:val="Hyperlink"/>
            <w:noProof/>
            <w:spacing w:val="-16"/>
          </w:rPr>
          <w:t xml:space="preserve"> </w:t>
        </w:r>
        <w:r w:rsidR="00686865" w:rsidRPr="0074302D">
          <w:rPr>
            <w:rStyle w:val="Hyperlink"/>
            <w:noProof/>
          </w:rPr>
          <w:t>Freedom</w:t>
        </w:r>
        <w:r w:rsidR="00686865" w:rsidRPr="0074302D">
          <w:rPr>
            <w:rStyle w:val="Hyperlink"/>
            <w:noProof/>
            <w:spacing w:val="-16"/>
          </w:rPr>
          <w:t xml:space="preserve"> </w:t>
        </w:r>
        <w:r w:rsidR="00686865" w:rsidRPr="0074302D">
          <w:rPr>
            <w:rStyle w:val="Hyperlink"/>
            <w:noProof/>
          </w:rPr>
          <w:t>School</w:t>
        </w:r>
        <w:r w:rsidR="00686865">
          <w:rPr>
            <w:noProof/>
            <w:webHidden/>
          </w:rPr>
          <w:tab/>
        </w:r>
        <w:r w:rsidR="00686865">
          <w:rPr>
            <w:noProof/>
            <w:webHidden/>
          </w:rPr>
          <w:fldChar w:fldCharType="begin"/>
        </w:r>
        <w:r w:rsidR="00686865">
          <w:rPr>
            <w:noProof/>
            <w:webHidden/>
          </w:rPr>
          <w:instrText xml:space="preserve"> PAGEREF _Toc143262182 \h </w:instrText>
        </w:r>
        <w:r w:rsidR="00686865">
          <w:rPr>
            <w:noProof/>
            <w:webHidden/>
          </w:rPr>
        </w:r>
        <w:r w:rsidR="00686865">
          <w:rPr>
            <w:noProof/>
            <w:webHidden/>
          </w:rPr>
          <w:fldChar w:fldCharType="separate"/>
        </w:r>
        <w:r w:rsidR="00686865">
          <w:rPr>
            <w:noProof/>
            <w:webHidden/>
          </w:rPr>
          <w:t>24</w:t>
        </w:r>
        <w:r w:rsidR="00686865">
          <w:rPr>
            <w:noProof/>
            <w:webHidden/>
          </w:rPr>
          <w:fldChar w:fldCharType="end"/>
        </w:r>
      </w:hyperlink>
    </w:p>
    <w:p w14:paraId="60AFF8CB" w14:textId="70382EB5" w:rsidR="00686865" w:rsidRDefault="003E3A86">
      <w:pPr>
        <w:pStyle w:val="TOC1"/>
        <w:rPr>
          <w:rFonts w:asciiTheme="minorHAnsi" w:eastAsiaTheme="minorEastAsia" w:hAnsiTheme="minorHAnsi"/>
          <w:b w:val="0"/>
          <w:noProof/>
          <w:color w:val="auto"/>
          <w:u w:val="none"/>
          <w:lang w:eastAsia="zh-CN"/>
        </w:rPr>
      </w:pPr>
      <w:hyperlink w:anchor="_Toc143262183" w:history="1">
        <w:r w:rsidR="00686865" w:rsidRPr="0074302D">
          <w:rPr>
            <w:rStyle w:val="Hyperlink"/>
            <w:rFonts w:ascii="Century Gothic"/>
            <w:noProof/>
          </w:rPr>
          <w:t>CASE</w:t>
        </w:r>
        <w:r w:rsidR="00686865" w:rsidRPr="0074302D">
          <w:rPr>
            <w:rStyle w:val="Hyperlink"/>
            <w:rFonts w:ascii="Century Gothic"/>
            <w:noProof/>
            <w:spacing w:val="4"/>
          </w:rPr>
          <w:t xml:space="preserve"> </w:t>
        </w:r>
        <w:r w:rsidR="00686865" w:rsidRPr="0074302D">
          <w:rPr>
            <w:rStyle w:val="Hyperlink"/>
            <w:rFonts w:ascii="Century Gothic"/>
            <w:noProof/>
          </w:rPr>
          <w:t>STUDY</w:t>
        </w:r>
        <w:r w:rsidR="00686865" w:rsidRPr="0074302D">
          <w:rPr>
            <w:rStyle w:val="Hyperlink"/>
            <w:noProof/>
          </w:rPr>
          <w:t>—Bilingual</w:t>
        </w:r>
        <w:r w:rsidR="00686865" w:rsidRPr="0074302D">
          <w:rPr>
            <w:rStyle w:val="Hyperlink"/>
            <w:noProof/>
            <w:spacing w:val="10"/>
          </w:rPr>
          <w:t xml:space="preserve"> </w:t>
        </w:r>
        <w:r w:rsidR="00686865" w:rsidRPr="0074302D">
          <w:rPr>
            <w:rStyle w:val="Hyperlink"/>
            <w:noProof/>
          </w:rPr>
          <w:t>Education</w:t>
        </w:r>
        <w:r w:rsidR="00686865">
          <w:rPr>
            <w:noProof/>
            <w:webHidden/>
          </w:rPr>
          <w:tab/>
        </w:r>
        <w:r w:rsidR="00686865">
          <w:rPr>
            <w:noProof/>
            <w:webHidden/>
          </w:rPr>
          <w:fldChar w:fldCharType="begin"/>
        </w:r>
        <w:r w:rsidR="00686865">
          <w:rPr>
            <w:noProof/>
            <w:webHidden/>
          </w:rPr>
          <w:instrText xml:space="preserve"> PAGEREF _Toc143262183 \h </w:instrText>
        </w:r>
        <w:r w:rsidR="00686865">
          <w:rPr>
            <w:noProof/>
            <w:webHidden/>
          </w:rPr>
        </w:r>
        <w:r w:rsidR="00686865">
          <w:rPr>
            <w:noProof/>
            <w:webHidden/>
          </w:rPr>
          <w:fldChar w:fldCharType="separate"/>
        </w:r>
        <w:r w:rsidR="00686865">
          <w:rPr>
            <w:noProof/>
            <w:webHidden/>
          </w:rPr>
          <w:t>25</w:t>
        </w:r>
        <w:r w:rsidR="00686865">
          <w:rPr>
            <w:noProof/>
            <w:webHidden/>
          </w:rPr>
          <w:fldChar w:fldCharType="end"/>
        </w:r>
      </w:hyperlink>
    </w:p>
    <w:p w14:paraId="59E88033" w14:textId="479891B8" w:rsidR="00686865" w:rsidRDefault="003E3A86">
      <w:pPr>
        <w:pStyle w:val="TOC1"/>
        <w:rPr>
          <w:rFonts w:asciiTheme="minorHAnsi" w:eastAsiaTheme="minorEastAsia" w:hAnsiTheme="minorHAnsi"/>
          <w:b w:val="0"/>
          <w:noProof/>
          <w:color w:val="auto"/>
          <w:u w:val="none"/>
          <w:lang w:eastAsia="zh-CN"/>
        </w:rPr>
      </w:pPr>
      <w:hyperlink w:anchor="_Toc143262184" w:history="1">
        <w:r w:rsidR="00686865" w:rsidRPr="0074302D">
          <w:rPr>
            <w:rStyle w:val="Hyperlink"/>
            <w:rFonts w:ascii="Century Gothic"/>
            <w:noProof/>
          </w:rPr>
          <w:t>THEME</w:t>
        </w:r>
        <w:r w:rsidR="00686865" w:rsidRPr="0074302D">
          <w:rPr>
            <w:rStyle w:val="Hyperlink"/>
            <w:rFonts w:ascii="Century Gothic"/>
            <w:noProof/>
            <w:spacing w:val="23"/>
          </w:rPr>
          <w:t xml:space="preserve"> </w:t>
        </w:r>
        <w:r w:rsidR="00686865" w:rsidRPr="0074302D">
          <w:rPr>
            <w:rStyle w:val="Hyperlink"/>
            <w:rFonts w:ascii="Century Gothic"/>
            <w:noProof/>
          </w:rPr>
          <w:t>FOUR</w:t>
        </w:r>
        <w:r w:rsidR="00686865" w:rsidRPr="0074302D">
          <w:rPr>
            <w:rStyle w:val="Hyperlink"/>
            <w:noProof/>
          </w:rPr>
          <w:t>—Caring</w:t>
        </w:r>
        <w:r w:rsidR="00686865" w:rsidRPr="0074302D">
          <w:rPr>
            <w:rStyle w:val="Hyperlink"/>
            <w:noProof/>
            <w:spacing w:val="-18"/>
          </w:rPr>
          <w:t xml:space="preserve"> </w:t>
        </w:r>
        <w:r w:rsidR="00686865" w:rsidRPr="0074302D">
          <w:rPr>
            <w:rStyle w:val="Hyperlink"/>
            <w:noProof/>
          </w:rPr>
          <w:t>for</w:t>
        </w:r>
        <w:r w:rsidR="00686865" w:rsidRPr="0074302D">
          <w:rPr>
            <w:rStyle w:val="Hyperlink"/>
            <w:noProof/>
            <w:spacing w:val="-18"/>
          </w:rPr>
          <w:t xml:space="preserve"> </w:t>
        </w:r>
        <w:r w:rsidR="00686865" w:rsidRPr="0074302D">
          <w:rPr>
            <w:rStyle w:val="Hyperlink"/>
            <w:noProof/>
          </w:rPr>
          <w:t>Country</w:t>
        </w:r>
        <w:r w:rsidR="00686865">
          <w:rPr>
            <w:noProof/>
            <w:webHidden/>
          </w:rPr>
          <w:tab/>
        </w:r>
        <w:r w:rsidR="00686865">
          <w:rPr>
            <w:noProof/>
            <w:webHidden/>
          </w:rPr>
          <w:fldChar w:fldCharType="begin"/>
        </w:r>
        <w:r w:rsidR="00686865">
          <w:rPr>
            <w:noProof/>
            <w:webHidden/>
          </w:rPr>
          <w:instrText xml:space="preserve"> PAGEREF _Toc143262184 \h </w:instrText>
        </w:r>
        <w:r w:rsidR="00686865">
          <w:rPr>
            <w:noProof/>
            <w:webHidden/>
          </w:rPr>
        </w:r>
        <w:r w:rsidR="00686865">
          <w:rPr>
            <w:noProof/>
            <w:webHidden/>
          </w:rPr>
          <w:fldChar w:fldCharType="separate"/>
        </w:r>
        <w:r w:rsidR="00686865">
          <w:rPr>
            <w:noProof/>
            <w:webHidden/>
          </w:rPr>
          <w:t>26</w:t>
        </w:r>
        <w:r w:rsidR="00686865">
          <w:rPr>
            <w:noProof/>
            <w:webHidden/>
          </w:rPr>
          <w:fldChar w:fldCharType="end"/>
        </w:r>
      </w:hyperlink>
    </w:p>
    <w:p w14:paraId="478B196A" w14:textId="5CFDE778" w:rsidR="00686865" w:rsidRDefault="003E3A86">
      <w:pPr>
        <w:pStyle w:val="TOC1"/>
        <w:rPr>
          <w:rFonts w:asciiTheme="minorHAnsi" w:eastAsiaTheme="minorEastAsia" w:hAnsiTheme="minorHAnsi"/>
          <w:b w:val="0"/>
          <w:noProof/>
          <w:color w:val="auto"/>
          <w:u w:val="none"/>
          <w:lang w:eastAsia="zh-CN"/>
        </w:rPr>
      </w:pPr>
      <w:hyperlink w:anchor="_Toc143262185" w:history="1">
        <w:r w:rsidR="00686865" w:rsidRPr="0074302D">
          <w:rPr>
            <w:rStyle w:val="Hyperlink"/>
            <w:rFonts w:ascii="Century Gothic"/>
            <w:noProof/>
          </w:rPr>
          <w:t>CASE</w:t>
        </w:r>
        <w:r w:rsidR="00686865" w:rsidRPr="0074302D">
          <w:rPr>
            <w:rStyle w:val="Hyperlink"/>
            <w:rFonts w:ascii="Century Gothic"/>
            <w:noProof/>
            <w:spacing w:val="-2"/>
          </w:rPr>
          <w:t xml:space="preserve"> </w:t>
        </w:r>
        <w:r w:rsidR="00686865" w:rsidRPr="0074302D">
          <w:rPr>
            <w:rStyle w:val="Hyperlink"/>
            <w:rFonts w:ascii="Century Gothic"/>
            <w:noProof/>
          </w:rPr>
          <w:t>STUDY</w:t>
        </w:r>
        <w:r w:rsidR="00686865" w:rsidRPr="0074302D">
          <w:rPr>
            <w:rStyle w:val="Hyperlink"/>
            <w:noProof/>
          </w:rPr>
          <w:t>—Learning</w:t>
        </w:r>
        <w:r w:rsidR="00686865" w:rsidRPr="0074302D">
          <w:rPr>
            <w:rStyle w:val="Hyperlink"/>
            <w:noProof/>
            <w:spacing w:val="-2"/>
          </w:rPr>
          <w:t xml:space="preserve"> </w:t>
        </w:r>
        <w:r w:rsidR="00686865" w:rsidRPr="0074302D">
          <w:rPr>
            <w:rStyle w:val="Hyperlink"/>
            <w:noProof/>
          </w:rPr>
          <w:t>in</w:t>
        </w:r>
        <w:r w:rsidR="00686865" w:rsidRPr="0074302D">
          <w:rPr>
            <w:rStyle w:val="Hyperlink"/>
            <w:noProof/>
            <w:spacing w:val="-1"/>
          </w:rPr>
          <w:t xml:space="preserve"> </w:t>
        </w:r>
        <w:r w:rsidR="00686865" w:rsidRPr="0074302D">
          <w:rPr>
            <w:rStyle w:val="Hyperlink"/>
            <w:noProof/>
          </w:rPr>
          <w:t>both</w:t>
        </w:r>
        <w:r w:rsidR="00686865" w:rsidRPr="0074302D">
          <w:rPr>
            <w:rStyle w:val="Hyperlink"/>
            <w:noProof/>
            <w:spacing w:val="-2"/>
          </w:rPr>
          <w:t xml:space="preserve"> </w:t>
        </w:r>
        <w:r w:rsidR="00686865" w:rsidRPr="0074302D">
          <w:rPr>
            <w:rStyle w:val="Hyperlink"/>
            <w:noProof/>
          </w:rPr>
          <w:t>worlds –</w:t>
        </w:r>
        <w:r w:rsidR="00686865" w:rsidRPr="0074302D">
          <w:rPr>
            <w:rStyle w:val="Hyperlink"/>
            <w:noProof/>
            <w:spacing w:val="-34"/>
          </w:rPr>
          <w:t xml:space="preserve"> </w:t>
        </w:r>
        <w:r w:rsidR="00686865" w:rsidRPr="0074302D">
          <w:rPr>
            <w:rStyle w:val="Hyperlink"/>
            <w:noProof/>
          </w:rPr>
          <w:t>Bush University</w:t>
        </w:r>
        <w:r w:rsidR="00686865">
          <w:rPr>
            <w:noProof/>
            <w:webHidden/>
          </w:rPr>
          <w:tab/>
        </w:r>
        <w:r w:rsidR="00686865">
          <w:rPr>
            <w:noProof/>
            <w:webHidden/>
          </w:rPr>
          <w:fldChar w:fldCharType="begin"/>
        </w:r>
        <w:r w:rsidR="00686865">
          <w:rPr>
            <w:noProof/>
            <w:webHidden/>
          </w:rPr>
          <w:instrText xml:space="preserve"> PAGEREF _Toc143262185 \h </w:instrText>
        </w:r>
        <w:r w:rsidR="00686865">
          <w:rPr>
            <w:noProof/>
            <w:webHidden/>
          </w:rPr>
        </w:r>
        <w:r w:rsidR="00686865">
          <w:rPr>
            <w:noProof/>
            <w:webHidden/>
          </w:rPr>
          <w:fldChar w:fldCharType="separate"/>
        </w:r>
        <w:r w:rsidR="00686865">
          <w:rPr>
            <w:noProof/>
            <w:webHidden/>
          </w:rPr>
          <w:t>27</w:t>
        </w:r>
        <w:r w:rsidR="00686865">
          <w:rPr>
            <w:noProof/>
            <w:webHidden/>
          </w:rPr>
          <w:fldChar w:fldCharType="end"/>
        </w:r>
      </w:hyperlink>
    </w:p>
    <w:p w14:paraId="3E5ADF22" w14:textId="401E91AF" w:rsidR="00686865" w:rsidRDefault="003E3A86">
      <w:pPr>
        <w:pStyle w:val="TOC1"/>
        <w:rPr>
          <w:rFonts w:asciiTheme="minorHAnsi" w:eastAsiaTheme="minorEastAsia" w:hAnsiTheme="minorHAnsi"/>
          <w:b w:val="0"/>
          <w:noProof/>
          <w:color w:val="auto"/>
          <w:u w:val="none"/>
          <w:lang w:eastAsia="zh-CN"/>
        </w:rPr>
      </w:pPr>
      <w:hyperlink w:anchor="_Toc143262186" w:history="1">
        <w:r w:rsidR="00686865" w:rsidRPr="0074302D">
          <w:rPr>
            <w:rStyle w:val="Hyperlink"/>
            <w:rFonts w:ascii="Century Gothic"/>
            <w:noProof/>
          </w:rPr>
          <w:t>CASE</w:t>
        </w:r>
        <w:r w:rsidR="00686865" w:rsidRPr="0074302D">
          <w:rPr>
            <w:rStyle w:val="Hyperlink"/>
            <w:rFonts w:ascii="Century Gothic"/>
            <w:noProof/>
            <w:spacing w:val="4"/>
          </w:rPr>
          <w:t xml:space="preserve"> </w:t>
        </w:r>
        <w:r w:rsidR="00686865" w:rsidRPr="0074302D">
          <w:rPr>
            <w:rStyle w:val="Hyperlink"/>
            <w:rFonts w:ascii="Century Gothic"/>
            <w:noProof/>
          </w:rPr>
          <w:t>STUDY</w:t>
        </w:r>
        <w:r w:rsidR="00686865" w:rsidRPr="0074302D">
          <w:rPr>
            <w:rStyle w:val="Hyperlink"/>
            <w:noProof/>
          </w:rPr>
          <w:t>—Caring for the voices of Country – the Malu Kiai (Boigu) Rangers</w:t>
        </w:r>
        <w:r w:rsidR="00686865">
          <w:rPr>
            <w:noProof/>
            <w:webHidden/>
          </w:rPr>
          <w:tab/>
        </w:r>
        <w:r w:rsidR="00686865">
          <w:rPr>
            <w:noProof/>
            <w:webHidden/>
          </w:rPr>
          <w:fldChar w:fldCharType="begin"/>
        </w:r>
        <w:r w:rsidR="00686865">
          <w:rPr>
            <w:noProof/>
            <w:webHidden/>
          </w:rPr>
          <w:instrText xml:space="preserve"> PAGEREF _Toc143262186 \h </w:instrText>
        </w:r>
        <w:r w:rsidR="00686865">
          <w:rPr>
            <w:noProof/>
            <w:webHidden/>
          </w:rPr>
        </w:r>
        <w:r w:rsidR="00686865">
          <w:rPr>
            <w:noProof/>
            <w:webHidden/>
          </w:rPr>
          <w:fldChar w:fldCharType="separate"/>
        </w:r>
        <w:r w:rsidR="00686865">
          <w:rPr>
            <w:noProof/>
            <w:webHidden/>
          </w:rPr>
          <w:t>28</w:t>
        </w:r>
        <w:r w:rsidR="00686865">
          <w:rPr>
            <w:noProof/>
            <w:webHidden/>
          </w:rPr>
          <w:fldChar w:fldCharType="end"/>
        </w:r>
      </w:hyperlink>
    </w:p>
    <w:p w14:paraId="3F2EFD35" w14:textId="4B42F603" w:rsidR="00686865" w:rsidRDefault="003E3A86">
      <w:pPr>
        <w:pStyle w:val="TOC1"/>
        <w:rPr>
          <w:rFonts w:asciiTheme="minorHAnsi" w:eastAsiaTheme="minorEastAsia" w:hAnsiTheme="minorHAnsi"/>
          <w:b w:val="0"/>
          <w:noProof/>
          <w:color w:val="auto"/>
          <w:u w:val="none"/>
          <w:lang w:eastAsia="zh-CN"/>
        </w:rPr>
      </w:pPr>
      <w:hyperlink w:anchor="_Toc143262187" w:history="1">
        <w:r w:rsidR="00686865" w:rsidRPr="0074302D">
          <w:rPr>
            <w:rStyle w:val="Hyperlink"/>
            <w:rFonts w:ascii="Century Gothic"/>
            <w:noProof/>
          </w:rPr>
          <w:t>THEME</w:t>
        </w:r>
        <w:r w:rsidR="00686865" w:rsidRPr="0074302D">
          <w:rPr>
            <w:rStyle w:val="Hyperlink"/>
            <w:rFonts w:ascii="Century Gothic"/>
            <w:noProof/>
            <w:spacing w:val="25"/>
          </w:rPr>
          <w:t xml:space="preserve"> </w:t>
        </w:r>
        <w:r w:rsidR="00686865" w:rsidRPr="0074302D">
          <w:rPr>
            <w:rStyle w:val="Hyperlink"/>
            <w:rFonts w:ascii="Century Gothic"/>
            <w:noProof/>
          </w:rPr>
          <w:t>FIVE</w:t>
        </w:r>
        <w:r w:rsidR="00686865" w:rsidRPr="0074302D">
          <w:rPr>
            <w:rStyle w:val="Hyperlink"/>
            <w:noProof/>
          </w:rPr>
          <w:t>—Truth-telling</w:t>
        </w:r>
        <w:r w:rsidR="00686865" w:rsidRPr="0074302D">
          <w:rPr>
            <w:rStyle w:val="Hyperlink"/>
            <w:noProof/>
            <w:spacing w:val="-27"/>
          </w:rPr>
          <w:t xml:space="preserve"> </w:t>
        </w:r>
        <w:r w:rsidR="00686865" w:rsidRPr="0074302D">
          <w:rPr>
            <w:rStyle w:val="Hyperlink"/>
            <w:noProof/>
          </w:rPr>
          <w:t>and</w:t>
        </w:r>
        <w:r w:rsidR="00686865" w:rsidRPr="0074302D">
          <w:rPr>
            <w:rStyle w:val="Hyperlink"/>
            <w:noProof/>
            <w:spacing w:val="-26"/>
          </w:rPr>
          <w:t xml:space="preserve"> </w:t>
        </w:r>
        <w:r w:rsidR="00686865" w:rsidRPr="0074302D">
          <w:rPr>
            <w:rStyle w:val="Hyperlink"/>
            <w:noProof/>
          </w:rPr>
          <w:t>Celebration</w:t>
        </w:r>
        <w:r w:rsidR="00686865">
          <w:rPr>
            <w:noProof/>
            <w:webHidden/>
          </w:rPr>
          <w:tab/>
        </w:r>
        <w:r w:rsidR="00686865">
          <w:rPr>
            <w:noProof/>
            <w:webHidden/>
          </w:rPr>
          <w:fldChar w:fldCharType="begin"/>
        </w:r>
        <w:r w:rsidR="00686865">
          <w:rPr>
            <w:noProof/>
            <w:webHidden/>
          </w:rPr>
          <w:instrText xml:space="preserve"> PAGEREF _Toc143262187 \h </w:instrText>
        </w:r>
        <w:r w:rsidR="00686865">
          <w:rPr>
            <w:noProof/>
            <w:webHidden/>
          </w:rPr>
        </w:r>
        <w:r w:rsidR="00686865">
          <w:rPr>
            <w:noProof/>
            <w:webHidden/>
          </w:rPr>
          <w:fldChar w:fldCharType="separate"/>
        </w:r>
        <w:r w:rsidR="00686865">
          <w:rPr>
            <w:noProof/>
            <w:webHidden/>
          </w:rPr>
          <w:t>29</w:t>
        </w:r>
        <w:r w:rsidR="00686865">
          <w:rPr>
            <w:noProof/>
            <w:webHidden/>
          </w:rPr>
          <w:fldChar w:fldCharType="end"/>
        </w:r>
      </w:hyperlink>
    </w:p>
    <w:p w14:paraId="08B4BCA3" w14:textId="4B72DE10" w:rsidR="00686865" w:rsidRDefault="003E3A86">
      <w:pPr>
        <w:pStyle w:val="TOC1"/>
        <w:rPr>
          <w:rFonts w:asciiTheme="minorHAnsi" w:eastAsiaTheme="minorEastAsia" w:hAnsiTheme="minorHAnsi"/>
          <w:b w:val="0"/>
          <w:noProof/>
          <w:color w:val="auto"/>
          <w:u w:val="none"/>
          <w:lang w:eastAsia="zh-CN"/>
        </w:rPr>
      </w:pPr>
      <w:hyperlink w:anchor="_Toc143262188" w:history="1">
        <w:r w:rsidR="00686865" w:rsidRPr="0074302D">
          <w:rPr>
            <w:rStyle w:val="Hyperlink"/>
            <w:rFonts w:ascii="Century Gothic"/>
            <w:noProof/>
          </w:rPr>
          <w:t>CASE</w:t>
        </w:r>
        <w:r w:rsidR="00686865" w:rsidRPr="0074302D">
          <w:rPr>
            <w:rStyle w:val="Hyperlink"/>
            <w:rFonts w:ascii="Century Gothic"/>
            <w:noProof/>
            <w:spacing w:val="4"/>
          </w:rPr>
          <w:t xml:space="preserve"> </w:t>
        </w:r>
        <w:r w:rsidR="00686865" w:rsidRPr="0074302D">
          <w:rPr>
            <w:rStyle w:val="Hyperlink"/>
            <w:rFonts w:ascii="Century Gothic"/>
            <w:noProof/>
          </w:rPr>
          <w:t>STUDY</w:t>
        </w:r>
        <w:r w:rsidR="00686865" w:rsidRPr="0074302D">
          <w:rPr>
            <w:rStyle w:val="Hyperlink"/>
            <w:noProof/>
          </w:rPr>
          <w:t>—The impact of the past and stories</w:t>
        </w:r>
        <w:r w:rsidR="00686865" w:rsidRPr="0074302D">
          <w:rPr>
            <w:rStyle w:val="Hyperlink"/>
            <w:noProof/>
            <w:spacing w:val="1"/>
          </w:rPr>
          <w:t xml:space="preserve"> </w:t>
        </w:r>
        <w:r w:rsidR="00686865" w:rsidRPr="0074302D">
          <w:rPr>
            <w:rStyle w:val="Hyperlink"/>
            <w:noProof/>
          </w:rPr>
          <w:t>that</w:t>
        </w:r>
        <w:r w:rsidR="00686865" w:rsidRPr="0074302D">
          <w:rPr>
            <w:rStyle w:val="Hyperlink"/>
            <w:noProof/>
            <w:spacing w:val="-26"/>
          </w:rPr>
          <w:t xml:space="preserve"> </w:t>
        </w:r>
        <w:r w:rsidR="00686865" w:rsidRPr="0074302D">
          <w:rPr>
            <w:rStyle w:val="Hyperlink"/>
            <w:noProof/>
          </w:rPr>
          <w:t>shape</w:t>
        </w:r>
        <w:r w:rsidR="00686865" w:rsidRPr="0074302D">
          <w:rPr>
            <w:rStyle w:val="Hyperlink"/>
            <w:noProof/>
            <w:spacing w:val="-26"/>
          </w:rPr>
          <w:t xml:space="preserve"> </w:t>
        </w:r>
        <w:r w:rsidR="00686865" w:rsidRPr="0074302D">
          <w:rPr>
            <w:rStyle w:val="Hyperlink"/>
            <w:noProof/>
          </w:rPr>
          <w:t>the</w:t>
        </w:r>
        <w:r w:rsidR="00686865" w:rsidRPr="0074302D">
          <w:rPr>
            <w:rStyle w:val="Hyperlink"/>
            <w:noProof/>
            <w:spacing w:val="-25"/>
          </w:rPr>
          <w:t xml:space="preserve"> </w:t>
        </w:r>
        <w:r w:rsidR="00686865" w:rsidRPr="0074302D">
          <w:rPr>
            <w:rStyle w:val="Hyperlink"/>
            <w:noProof/>
          </w:rPr>
          <w:t>present</w:t>
        </w:r>
        <w:r w:rsidR="00686865" w:rsidRPr="0074302D">
          <w:rPr>
            <w:rStyle w:val="Hyperlink"/>
            <w:noProof/>
            <w:spacing w:val="-26"/>
          </w:rPr>
          <w:t xml:space="preserve"> </w:t>
        </w:r>
        <w:r w:rsidR="00686865" w:rsidRPr="0074302D">
          <w:rPr>
            <w:rStyle w:val="Hyperlink"/>
            <w:noProof/>
          </w:rPr>
          <w:t>–</w:t>
        </w:r>
        <w:r w:rsidR="00686865" w:rsidRPr="0074302D">
          <w:rPr>
            <w:rStyle w:val="Hyperlink"/>
            <w:noProof/>
            <w:spacing w:val="-26"/>
          </w:rPr>
          <w:t xml:space="preserve"> </w:t>
        </w:r>
        <w:r w:rsidR="00686865" w:rsidRPr="0074302D">
          <w:rPr>
            <w:rStyle w:val="Hyperlink"/>
            <w:noProof/>
          </w:rPr>
          <w:t>Fanny</w:t>
        </w:r>
        <w:r w:rsidR="00686865" w:rsidRPr="0074302D">
          <w:rPr>
            <w:rStyle w:val="Hyperlink"/>
            <w:noProof/>
            <w:spacing w:val="-25"/>
          </w:rPr>
          <w:t xml:space="preserve"> </w:t>
        </w:r>
        <w:r w:rsidR="00686865" w:rsidRPr="0074302D">
          <w:rPr>
            <w:rStyle w:val="Hyperlink"/>
            <w:noProof/>
          </w:rPr>
          <w:t>Smith</w:t>
        </w:r>
        <w:r w:rsidR="00686865" w:rsidRPr="0074302D">
          <w:rPr>
            <w:rStyle w:val="Hyperlink"/>
            <w:noProof/>
            <w:spacing w:val="-187"/>
          </w:rPr>
          <w:t xml:space="preserve"> </w:t>
        </w:r>
        <w:r w:rsidR="00686865" w:rsidRPr="0074302D">
          <w:rPr>
            <w:rStyle w:val="Hyperlink"/>
            <w:noProof/>
          </w:rPr>
          <w:t xml:space="preserve"> and</w:t>
        </w:r>
        <w:r w:rsidR="00686865" w:rsidRPr="0074302D">
          <w:rPr>
            <w:rStyle w:val="Hyperlink"/>
            <w:noProof/>
            <w:spacing w:val="-33"/>
          </w:rPr>
          <w:t xml:space="preserve"> </w:t>
        </w:r>
        <w:r w:rsidR="00686865" w:rsidRPr="0074302D">
          <w:rPr>
            <w:rStyle w:val="Hyperlink"/>
            <w:noProof/>
          </w:rPr>
          <w:t>Tanganutara</w:t>
        </w:r>
        <w:r w:rsidR="00686865">
          <w:rPr>
            <w:noProof/>
            <w:webHidden/>
          </w:rPr>
          <w:tab/>
        </w:r>
        <w:r w:rsidR="00686865">
          <w:rPr>
            <w:noProof/>
            <w:webHidden/>
          </w:rPr>
          <w:fldChar w:fldCharType="begin"/>
        </w:r>
        <w:r w:rsidR="00686865">
          <w:rPr>
            <w:noProof/>
            <w:webHidden/>
          </w:rPr>
          <w:instrText xml:space="preserve"> PAGEREF _Toc143262188 \h </w:instrText>
        </w:r>
        <w:r w:rsidR="00686865">
          <w:rPr>
            <w:noProof/>
            <w:webHidden/>
          </w:rPr>
        </w:r>
        <w:r w:rsidR="00686865">
          <w:rPr>
            <w:noProof/>
            <w:webHidden/>
          </w:rPr>
          <w:fldChar w:fldCharType="separate"/>
        </w:r>
        <w:r w:rsidR="00686865">
          <w:rPr>
            <w:noProof/>
            <w:webHidden/>
          </w:rPr>
          <w:t>30</w:t>
        </w:r>
        <w:r w:rsidR="00686865">
          <w:rPr>
            <w:noProof/>
            <w:webHidden/>
          </w:rPr>
          <w:fldChar w:fldCharType="end"/>
        </w:r>
      </w:hyperlink>
    </w:p>
    <w:p w14:paraId="18B57FA6" w14:textId="506EE41E" w:rsidR="00686865" w:rsidRDefault="003E3A86">
      <w:pPr>
        <w:pStyle w:val="TOC1"/>
        <w:rPr>
          <w:rFonts w:asciiTheme="minorHAnsi" w:eastAsiaTheme="minorEastAsia" w:hAnsiTheme="minorHAnsi"/>
          <w:b w:val="0"/>
          <w:noProof/>
          <w:color w:val="auto"/>
          <w:u w:val="none"/>
          <w:lang w:eastAsia="zh-CN"/>
        </w:rPr>
      </w:pPr>
      <w:hyperlink w:anchor="_Toc143262189" w:history="1">
        <w:r w:rsidR="00686865" w:rsidRPr="0074302D">
          <w:rPr>
            <w:rStyle w:val="Hyperlink"/>
            <w:rFonts w:ascii="Century Gothic"/>
            <w:noProof/>
          </w:rPr>
          <w:t>CASE</w:t>
        </w:r>
        <w:r w:rsidR="00686865" w:rsidRPr="0074302D">
          <w:rPr>
            <w:rStyle w:val="Hyperlink"/>
            <w:rFonts w:ascii="Century Gothic"/>
            <w:noProof/>
            <w:spacing w:val="4"/>
          </w:rPr>
          <w:t xml:space="preserve"> </w:t>
        </w:r>
        <w:r w:rsidR="00686865" w:rsidRPr="0074302D">
          <w:rPr>
            <w:rStyle w:val="Hyperlink"/>
            <w:rFonts w:ascii="Century Gothic"/>
            <w:noProof/>
          </w:rPr>
          <w:t>STUDY</w:t>
        </w:r>
        <w:r w:rsidR="00686865" w:rsidRPr="0074302D">
          <w:rPr>
            <w:rStyle w:val="Hyperlink"/>
            <w:noProof/>
          </w:rPr>
          <w:t>—Supporting</w:t>
        </w:r>
        <w:r w:rsidR="00686865" w:rsidRPr="0074302D">
          <w:rPr>
            <w:rStyle w:val="Hyperlink"/>
            <w:noProof/>
            <w:spacing w:val="-18"/>
          </w:rPr>
          <w:t xml:space="preserve"> </w:t>
        </w:r>
        <w:r w:rsidR="00686865" w:rsidRPr="0074302D">
          <w:rPr>
            <w:rStyle w:val="Hyperlink"/>
            <w:noProof/>
          </w:rPr>
          <w:t>communities</w:t>
        </w:r>
        <w:r w:rsidR="00686865" w:rsidRPr="0074302D">
          <w:rPr>
            <w:rStyle w:val="Hyperlink"/>
            <w:noProof/>
            <w:spacing w:val="-17"/>
          </w:rPr>
          <w:t xml:space="preserve"> </w:t>
        </w:r>
        <w:r w:rsidR="00686865" w:rsidRPr="0074302D">
          <w:rPr>
            <w:rStyle w:val="Hyperlink"/>
            <w:noProof/>
          </w:rPr>
          <w:t>in</w:t>
        </w:r>
        <w:r w:rsidR="00686865" w:rsidRPr="0074302D">
          <w:rPr>
            <w:rStyle w:val="Hyperlink"/>
            <w:noProof/>
            <w:spacing w:val="-18"/>
          </w:rPr>
          <w:t xml:space="preserve"> </w:t>
        </w:r>
        <w:r w:rsidR="00686865" w:rsidRPr="0074302D">
          <w:rPr>
            <w:rStyle w:val="Hyperlink"/>
            <w:noProof/>
          </w:rPr>
          <w:t>everyday life</w:t>
        </w:r>
        <w:r w:rsidR="00686865" w:rsidRPr="0074302D">
          <w:rPr>
            <w:rStyle w:val="Hyperlink"/>
            <w:noProof/>
            <w:spacing w:val="-27"/>
          </w:rPr>
          <w:t xml:space="preserve"> </w:t>
        </w:r>
        <w:r w:rsidR="00686865" w:rsidRPr="0074302D">
          <w:rPr>
            <w:rStyle w:val="Hyperlink"/>
            <w:noProof/>
          </w:rPr>
          <w:t>and</w:t>
        </w:r>
        <w:r w:rsidR="00686865" w:rsidRPr="0074302D">
          <w:rPr>
            <w:rStyle w:val="Hyperlink"/>
            <w:noProof/>
            <w:spacing w:val="-26"/>
          </w:rPr>
          <w:t xml:space="preserve"> </w:t>
        </w:r>
        <w:r w:rsidR="00686865" w:rsidRPr="0074302D">
          <w:rPr>
            <w:rStyle w:val="Hyperlink"/>
            <w:noProof/>
          </w:rPr>
          <w:t>in</w:t>
        </w:r>
        <w:r w:rsidR="00686865" w:rsidRPr="0074302D">
          <w:rPr>
            <w:rStyle w:val="Hyperlink"/>
            <w:noProof/>
            <w:spacing w:val="-26"/>
          </w:rPr>
          <w:t xml:space="preserve"> </w:t>
        </w:r>
        <w:r w:rsidR="00686865" w:rsidRPr="0074302D">
          <w:rPr>
            <w:rStyle w:val="Hyperlink"/>
            <w:noProof/>
          </w:rPr>
          <w:t>difficult</w:t>
        </w:r>
        <w:r w:rsidR="00686865" w:rsidRPr="0074302D">
          <w:rPr>
            <w:rStyle w:val="Hyperlink"/>
            <w:noProof/>
            <w:spacing w:val="-26"/>
          </w:rPr>
          <w:t xml:space="preserve"> </w:t>
        </w:r>
        <w:r w:rsidR="00686865" w:rsidRPr="0074302D">
          <w:rPr>
            <w:rStyle w:val="Hyperlink"/>
            <w:noProof/>
          </w:rPr>
          <w:t>times</w:t>
        </w:r>
        <w:r w:rsidR="00686865" w:rsidRPr="0074302D">
          <w:rPr>
            <w:rStyle w:val="Hyperlink"/>
            <w:noProof/>
            <w:spacing w:val="-26"/>
          </w:rPr>
          <w:t xml:space="preserve"> </w:t>
        </w:r>
        <w:r w:rsidR="00686865" w:rsidRPr="0074302D">
          <w:rPr>
            <w:rStyle w:val="Hyperlink"/>
            <w:noProof/>
          </w:rPr>
          <w:t>–</w:t>
        </w:r>
        <w:r w:rsidR="00686865" w:rsidRPr="0074302D">
          <w:rPr>
            <w:rStyle w:val="Hyperlink"/>
            <w:noProof/>
            <w:spacing w:val="-26"/>
          </w:rPr>
          <w:t xml:space="preserve"> </w:t>
        </w:r>
        <w:r w:rsidR="00686865" w:rsidRPr="0074302D">
          <w:rPr>
            <w:rStyle w:val="Hyperlink"/>
            <w:noProof/>
          </w:rPr>
          <w:t>Aboriginal Interpreting</w:t>
        </w:r>
        <w:r w:rsidR="00686865" w:rsidRPr="0074302D">
          <w:rPr>
            <w:rStyle w:val="Hyperlink"/>
            <w:noProof/>
            <w:spacing w:val="-33"/>
          </w:rPr>
          <w:t xml:space="preserve"> </w:t>
        </w:r>
        <w:r w:rsidR="00686865" w:rsidRPr="0074302D">
          <w:rPr>
            <w:rStyle w:val="Hyperlink"/>
            <w:noProof/>
          </w:rPr>
          <w:t>Western</w:t>
        </w:r>
        <w:r w:rsidR="00686865" w:rsidRPr="0074302D">
          <w:rPr>
            <w:rStyle w:val="Hyperlink"/>
            <w:noProof/>
            <w:spacing w:val="-32"/>
          </w:rPr>
          <w:t xml:space="preserve"> </w:t>
        </w:r>
        <w:r w:rsidR="00686865" w:rsidRPr="0074302D">
          <w:rPr>
            <w:rStyle w:val="Hyperlink"/>
            <w:noProof/>
          </w:rPr>
          <w:t>Australia</w:t>
        </w:r>
        <w:r w:rsidR="00686865">
          <w:rPr>
            <w:noProof/>
            <w:webHidden/>
          </w:rPr>
          <w:tab/>
        </w:r>
        <w:r w:rsidR="00686865">
          <w:rPr>
            <w:noProof/>
            <w:webHidden/>
          </w:rPr>
          <w:fldChar w:fldCharType="begin"/>
        </w:r>
        <w:r w:rsidR="00686865">
          <w:rPr>
            <w:noProof/>
            <w:webHidden/>
          </w:rPr>
          <w:instrText xml:space="preserve"> PAGEREF _Toc143262189 \h </w:instrText>
        </w:r>
        <w:r w:rsidR="00686865">
          <w:rPr>
            <w:noProof/>
            <w:webHidden/>
          </w:rPr>
        </w:r>
        <w:r w:rsidR="00686865">
          <w:rPr>
            <w:noProof/>
            <w:webHidden/>
          </w:rPr>
          <w:fldChar w:fldCharType="separate"/>
        </w:r>
        <w:r w:rsidR="00686865">
          <w:rPr>
            <w:noProof/>
            <w:webHidden/>
          </w:rPr>
          <w:t>31</w:t>
        </w:r>
        <w:r w:rsidR="00686865">
          <w:rPr>
            <w:noProof/>
            <w:webHidden/>
          </w:rPr>
          <w:fldChar w:fldCharType="end"/>
        </w:r>
      </w:hyperlink>
    </w:p>
    <w:p w14:paraId="05EED342" w14:textId="112365B1" w:rsidR="00686865" w:rsidRDefault="003E3A86">
      <w:pPr>
        <w:pStyle w:val="TOC1"/>
        <w:rPr>
          <w:rFonts w:asciiTheme="minorHAnsi" w:eastAsiaTheme="minorEastAsia" w:hAnsiTheme="minorHAnsi"/>
          <w:b w:val="0"/>
          <w:noProof/>
          <w:color w:val="auto"/>
          <w:u w:val="none"/>
          <w:lang w:eastAsia="zh-CN"/>
        </w:rPr>
      </w:pPr>
      <w:hyperlink w:anchor="_Toc143262190" w:history="1">
        <w:r w:rsidR="00686865" w:rsidRPr="0074302D">
          <w:rPr>
            <w:rStyle w:val="Hyperlink"/>
            <w:rFonts w:ascii="Century Gothic"/>
            <w:noProof/>
          </w:rPr>
          <w:t>CASE</w:t>
        </w:r>
        <w:r w:rsidR="00686865" w:rsidRPr="0074302D">
          <w:rPr>
            <w:rStyle w:val="Hyperlink"/>
            <w:rFonts w:ascii="Century Gothic"/>
            <w:noProof/>
            <w:spacing w:val="4"/>
          </w:rPr>
          <w:t xml:space="preserve"> </w:t>
        </w:r>
        <w:r w:rsidR="00686865" w:rsidRPr="0074302D">
          <w:rPr>
            <w:rStyle w:val="Hyperlink"/>
            <w:rFonts w:ascii="Century Gothic"/>
            <w:noProof/>
          </w:rPr>
          <w:t>STUDY</w:t>
        </w:r>
        <w:r w:rsidR="00686865" w:rsidRPr="0074302D">
          <w:rPr>
            <w:rStyle w:val="Hyperlink"/>
            <w:noProof/>
          </w:rPr>
          <w:t>—Bringing people together to</w:t>
        </w:r>
        <w:r w:rsidR="00686865" w:rsidRPr="0074302D">
          <w:rPr>
            <w:rStyle w:val="Hyperlink"/>
            <w:noProof/>
            <w:spacing w:val="1"/>
          </w:rPr>
          <w:t xml:space="preserve"> </w:t>
        </w:r>
        <w:r w:rsidR="00686865" w:rsidRPr="0074302D">
          <w:rPr>
            <w:rStyle w:val="Hyperlink"/>
            <w:noProof/>
          </w:rPr>
          <w:t>celebrate languages – the</w:t>
        </w:r>
        <w:r w:rsidR="00686865" w:rsidRPr="0074302D">
          <w:rPr>
            <w:rStyle w:val="Hyperlink"/>
            <w:noProof/>
            <w:spacing w:val="1"/>
          </w:rPr>
          <w:t xml:space="preserve"> </w:t>
        </w:r>
        <w:r w:rsidR="00686865" w:rsidRPr="0074302D">
          <w:rPr>
            <w:rStyle w:val="Hyperlink"/>
            <w:noProof/>
          </w:rPr>
          <w:t>PULiiMA</w:t>
        </w:r>
        <w:r w:rsidR="00686865" w:rsidRPr="0074302D">
          <w:rPr>
            <w:rStyle w:val="Hyperlink"/>
            <w:noProof/>
            <w:spacing w:val="112"/>
          </w:rPr>
          <w:t xml:space="preserve"> </w:t>
        </w:r>
        <w:r w:rsidR="00686865" w:rsidRPr="0074302D">
          <w:rPr>
            <w:rStyle w:val="Hyperlink"/>
            <w:noProof/>
          </w:rPr>
          <w:t>Indigenous</w:t>
        </w:r>
        <w:r w:rsidR="00686865" w:rsidRPr="0074302D">
          <w:rPr>
            <w:rStyle w:val="Hyperlink"/>
            <w:noProof/>
            <w:spacing w:val="113"/>
          </w:rPr>
          <w:t xml:space="preserve"> </w:t>
        </w:r>
        <w:r w:rsidR="00686865" w:rsidRPr="0074302D">
          <w:rPr>
            <w:rStyle w:val="Hyperlink"/>
            <w:noProof/>
          </w:rPr>
          <w:t>Language and Technology</w:t>
        </w:r>
        <w:r w:rsidR="00686865" w:rsidRPr="0074302D">
          <w:rPr>
            <w:rStyle w:val="Hyperlink"/>
            <w:noProof/>
            <w:spacing w:val="-20"/>
          </w:rPr>
          <w:t xml:space="preserve"> </w:t>
        </w:r>
        <w:r w:rsidR="00686865" w:rsidRPr="0074302D">
          <w:rPr>
            <w:rStyle w:val="Hyperlink"/>
            <w:noProof/>
          </w:rPr>
          <w:t>Conference</w:t>
        </w:r>
        <w:r w:rsidR="00686865">
          <w:rPr>
            <w:noProof/>
            <w:webHidden/>
          </w:rPr>
          <w:tab/>
        </w:r>
        <w:r w:rsidR="00686865">
          <w:rPr>
            <w:noProof/>
            <w:webHidden/>
          </w:rPr>
          <w:fldChar w:fldCharType="begin"/>
        </w:r>
        <w:r w:rsidR="00686865">
          <w:rPr>
            <w:noProof/>
            <w:webHidden/>
          </w:rPr>
          <w:instrText xml:space="preserve"> PAGEREF _Toc143262190 \h </w:instrText>
        </w:r>
        <w:r w:rsidR="00686865">
          <w:rPr>
            <w:noProof/>
            <w:webHidden/>
          </w:rPr>
        </w:r>
        <w:r w:rsidR="00686865">
          <w:rPr>
            <w:noProof/>
            <w:webHidden/>
          </w:rPr>
          <w:fldChar w:fldCharType="separate"/>
        </w:r>
        <w:r w:rsidR="00686865">
          <w:rPr>
            <w:noProof/>
            <w:webHidden/>
          </w:rPr>
          <w:t>32</w:t>
        </w:r>
        <w:r w:rsidR="00686865">
          <w:rPr>
            <w:noProof/>
            <w:webHidden/>
          </w:rPr>
          <w:fldChar w:fldCharType="end"/>
        </w:r>
      </w:hyperlink>
    </w:p>
    <w:p w14:paraId="362B372F" w14:textId="52D86977" w:rsidR="00686865" w:rsidRDefault="003E3A86">
      <w:pPr>
        <w:pStyle w:val="TOC1"/>
        <w:rPr>
          <w:rFonts w:asciiTheme="minorHAnsi" w:eastAsiaTheme="minorEastAsia" w:hAnsiTheme="minorHAnsi"/>
          <w:b w:val="0"/>
          <w:noProof/>
          <w:color w:val="auto"/>
          <w:u w:val="none"/>
          <w:lang w:eastAsia="zh-CN"/>
        </w:rPr>
      </w:pPr>
      <w:hyperlink w:anchor="_Toc143262191" w:history="1">
        <w:r w:rsidR="00686865" w:rsidRPr="0074302D">
          <w:rPr>
            <w:rStyle w:val="Hyperlink"/>
            <w:noProof/>
          </w:rPr>
          <w:t>Guidance</w:t>
        </w:r>
        <w:r w:rsidR="00686865" w:rsidRPr="0074302D">
          <w:rPr>
            <w:rStyle w:val="Hyperlink"/>
            <w:noProof/>
            <w:spacing w:val="-15"/>
          </w:rPr>
          <w:t xml:space="preserve"> </w:t>
        </w:r>
        <w:r w:rsidR="00686865" w:rsidRPr="0074302D">
          <w:rPr>
            <w:rStyle w:val="Hyperlink"/>
            <w:noProof/>
          </w:rPr>
          <w:t>for</w:t>
        </w:r>
        <w:r w:rsidR="00686865" w:rsidRPr="0074302D">
          <w:rPr>
            <w:rStyle w:val="Hyperlink"/>
            <w:noProof/>
            <w:spacing w:val="-14"/>
          </w:rPr>
          <w:t xml:space="preserve"> </w:t>
        </w:r>
        <w:r w:rsidR="00686865" w:rsidRPr="0074302D">
          <w:rPr>
            <w:rStyle w:val="Hyperlink"/>
            <w:noProof/>
          </w:rPr>
          <w:t>Stakeholders</w:t>
        </w:r>
        <w:r w:rsidR="00686865">
          <w:rPr>
            <w:noProof/>
            <w:webHidden/>
          </w:rPr>
          <w:tab/>
        </w:r>
        <w:r w:rsidR="00686865">
          <w:rPr>
            <w:noProof/>
            <w:webHidden/>
          </w:rPr>
          <w:fldChar w:fldCharType="begin"/>
        </w:r>
        <w:r w:rsidR="00686865">
          <w:rPr>
            <w:noProof/>
            <w:webHidden/>
          </w:rPr>
          <w:instrText xml:space="preserve"> PAGEREF _Toc143262191 \h </w:instrText>
        </w:r>
        <w:r w:rsidR="00686865">
          <w:rPr>
            <w:noProof/>
            <w:webHidden/>
          </w:rPr>
        </w:r>
        <w:r w:rsidR="00686865">
          <w:rPr>
            <w:noProof/>
            <w:webHidden/>
          </w:rPr>
          <w:fldChar w:fldCharType="separate"/>
        </w:r>
        <w:r w:rsidR="00686865">
          <w:rPr>
            <w:noProof/>
            <w:webHidden/>
          </w:rPr>
          <w:t>33</w:t>
        </w:r>
        <w:r w:rsidR="00686865">
          <w:rPr>
            <w:noProof/>
            <w:webHidden/>
          </w:rPr>
          <w:fldChar w:fldCharType="end"/>
        </w:r>
      </w:hyperlink>
    </w:p>
    <w:p w14:paraId="32F0E65C" w14:textId="778242B3" w:rsidR="00686865" w:rsidRDefault="003E3A86">
      <w:pPr>
        <w:pStyle w:val="TOC1"/>
        <w:rPr>
          <w:rFonts w:asciiTheme="minorHAnsi" w:eastAsiaTheme="minorEastAsia" w:hAnsiTheme="minorHAnsi"/>
          <w:b w:val="0"/>
          <w:noProof/>
          <w:color w:val="auto"/>
          <w:u w:val="none"/>
          <w:lang w:eastAsia="zh-CN"/>
        </w:rPr>
      </w:pPr>
      <w:hyperlink w:anchor="_Toc143262192" w:history="1">
        <w:r w:rsidR="00686865" w:rsidRPr="0074302D">
          <w:rPr>
            <w:rStyle w:val="Hyperlink"/>
            <w:rFonts w:ascii="Century Gothic"/>
            <w:noProof/>
          </w:rPr>
          <w:t>APPENDIX</w:t>
        </w:r>
        <w:r w:rsidR="00686865" w:rsidRPr="0074302D">
          <w:rPr>
            <w:rStyle w:val="Hyperlink"/>
            <w:rFonts w:ascii="Century Gothic"/>
            <w:noProof/>
            <w:spacing w:val="36"/>
          </w:rPr>
          <w:t xml:space="preserve"> </w:t>
        </w:r>
        <w:r w:rsidR="00686865" w:rsidRPr="0074302D">
          <w:rPr>
            <w:rStyle w:val="Hyperlink"/>
            <w:rFonts w:ascii="Century Gothic"/>
            <w:noProof/>
          </w:rPr>
          <w:t>A</w:t>
        </w:r>
        <w:r w:rsidR="00686865" w:rsidRPr="0074302D">
          <w:rPr>
            <w:rStyle w:val="Hyperlink"/>
            <w:noProof/>
          </w:rPr>
          <w:t>—Reference</w:t>
        </w:r>
        <w:r w:rsidR="00686865" w:rsidRPr="0074302D">
          <w:rPr>
            <w:rStyle w:val="Hyperlink"/>
            <w:noProof/>
            <w:spacing w:val="-12"/>
          </w:rPr>
          <w:t xml:space="preserve"> </w:t>
        </w:r>
        <w:r w:rsidR="00686865" w:rsidRPr="0074302D">
          <w:rPr>
            <w:rStyle w:val="Hyperlink"/>
            <w:noProof/>
          </w:rPr>
          <w:t>List</w:t>
        </w:r>
        <w:r w:rsidR="00686865">
          <w:rPr>
            <w:noProof/>
            <w:webHidden/>
          </w:rPr>
          <w:tab/>
        </w:r>
        <w:r w:rsidR="00686865">
          <w:rPr>
            <w:noProof/>
            <w:webHidden/>
          </w:rPr>
          <w:fldChar w:fldCharType="begin"/>
        </w:r>
        <w:r w:rsidR="00686865">
          <w:rPr>
            <w:noProof/>
            <w:webHidden/>
          </w:rPr>
          <w:instrText xml:space="preserve"> PAGEREF _Toc143262192 \h </w:instrText>
        </w:r>
        <w:r w:rsidR="00686865">
          <w:rPr>
            <w:noProof/>
            <w:webHidden/>
          </w:rPr>
        </w:r>
        <w:r w:rsidR="00686865">
          <w:rPr>
            <w:noProof/>
            <w:webHidden/>
          </w:rPr>
          <w:fldChar w:fldCharType="separate"/>
        </w:r>
        <w:r w:rsidR="00686865">
          <w:rPr>
            <w:noProof/>
            <w:webHidden/>
          </w:rPr>
          <w:t>38</w:t>
        </w:r>
        <w:r w:rsidR="00686865">
          <w:rPr>
            <w:noProof/>
            <w:webHidden/>
          </w:rPr>
          <w:fldChar w:fldCharType="end"/>
        </w:r>
      </w:hyperlink>
    </w:p>
    <w:p w14:paraId="31626B26" w14:textId="2543D5A5" w:rsidR="00670726" w:rsidRPr="00172137" w:rsidRDefault="006E5952" w:rsidP="00670726">
      <w:pPr>
        <w:suppressAutoHyphens/>
        <w:rPr>
          <w:rFonts w:eastAsia="Calibri" w:cs="Times New Roman"/>
          <w:color w:val="000000"/>
          <w:kern w:val="12"/>
          <w:szCs w:val="20"/>
        </w:rPr>
      </w:pPr>
      <w:r w:rsidRPr="00172137">
        <w:rPr>
          <w:b/>
          <w:color w:val="000000" w:themeColor="text1"/>
          <w:u w:val="single" w:color="4BB3B5"/>
        </w:rPr>
        <w:fldChar w:fldCharType="end"/>
      </w:r>
    </w:p>
    <w:p w14:paraId="27B55FA2" w14:textId="77777777" w:rsidR="00670726" w:rsidRPr="00172137" w:rsidRDefault="00670726" w:rsidP="00796AB4">
      <w:pPr>
        <w:pStyle w:val="Heading2notshowing"/>
        <w:rPr>
          <w:sz w:val="44"/>
          <w:szCs w:val="44"/>
        </w:rPr>
      </w:pPr>
      <w:r w:rsidRPr="00172137">
        <w:rPr>
          <w:sz w:val="44"/>
          <w:szCs w:val="44"/>
        </w:rPr>
        <w:lastRenderedPageBreak/>
        <w:t>List of figures and tables</w:t>
      </w:r>
    </w:p>
    <w:p w14:paraId="55332767" w14:textId="49190977" w:rsidR="005E11B4" w:rsidRDefault="009E5B72">
      <w:pPr>
        <w:pStyle w:val="TableofFigures"/>
        <w:rPr>
          <w:rFonts w:eastAsiaTheme="minorEastAsia"/>
          <w:noProof/>
          <w:color w:val="auto"/>
          <w:kern w:val="0"/>
          <w:szCs w:val="22"/>
          <w:lang w:eastAsia="en-AU"/>
        </w:rPr>
      </w:pPr>
      <w:r w:rsidRPr="00172137">
        <w:fldChar w:fldCharType="begin"/>
      </w:r>
      <w:r w:rsidRPr="00172137">
        <w:instrText xml:space="preserve"> TOC \h \z \t "Table/figure heading" \c </w:instrText>
      </w:r>
      <w:r w:rsidRPr="00172137">
        <w:fldChar w:fldCharType="separate"/>
      </w:r>
      <w:hyperlink w:anchor="_Toc143529062" w:history="1">
        <w:r w:rsidR="005E11B4" w:rsidRPr="009F4B5B">
          <w:rPr>
            <w:rStyle w:val="Hyperlink"/>
            <w:noProof/>
          </w:rPr>
          <w:t>Theme</w:t>
        </w:r>
        <w:r w:rsidR="005E11B4" w:rsidRPr="009F4B5B">
          <w:rPr>
            <w:rStyle w:val="Hyperlink"/>
            <w:noProof/>
            <w:spacing w:val="-11"/>
          </w:rPr>
          <w:t xml:space="preserve"> </w:t>
        </w:r>
        <w:r w:rsidR="005E11B4" w:rsidRPr="009F4B5B">
          <w:rPr>
            <w:rStyle w:val="Hyperlink"/>
            <w:noProof/>
          </w:rPr>
          <w:t>1</w:t>
        </w:r>
        <w:r w:rsidR="005E11B4" w:rsidRPr="009F4B5B">
          <w:rPr>
            <w:rStyle w:val="Hyperlink"/>
            <w:noProof/>
            <w:spacing w:val="-11"/>
          </w:rPr>
          <w:t xml:space="preserve"> </w:t>
        </w:r>
        <w:r w:rsidR="005E11B4" w:rsidRPr="009F4B5B">
          <w:rPr>
            <w:rStyle w:val="Hyperlink"/>
            <w:noProof/>
          </w:rPr>
          <w:t>–</w:t>
        </w:r>
        <w:r w:rsidR="005E11B4" w:rsidRPr="009F4B5B">
          <w:rPr>
            <w:rStyle w:val="Hyperlink"/>
            <w:noProof/>
            <w:spacing w:val="-11"/>
          </w:rPr>
          <w:t xml:space="preserve"> </w:t>
        </w:r>
        <w:r w:rsidR="005E11B4" w:rsidRPr="009F4B5B">
          <w:rPr>
            <w:rStyle w:val="Hyperlink"/>
            <w:noProof/>
          </w:rPr>
          <w:t>Stop</w:t>
        </w:r>
        <w:r w:rsidR="005E11B4" w:rsidRPr="009F4B5B">
          <w:rPr>
            <w:rStyle w:val="Hyperlink"/>
            <w:noProof/>
            <w:spacing w:val="-10"/>
          </w:rPr>
          <w:t xml:space="preserve"> </w:t>
        </w:r>
        <w:r w:rsidR="005E11B4" w:rsidRPr="009F4B5B">
          <w:rPr>
            <w:rStyle w:val="Hyperlink"/>
            <w:noProof/>
          </w:rPr>
          <w:t>the</w:t>
        </w:r>
        <w:r w:rsidR="005E11B4" w:rsidRPr="009F4B5B">
          <w:rPr>
            <w:rStyle w:val="Hyperlink"/>
            <w:noProof/>
            <w:spacing w:val="-11"/>
          </w:rPr>
          <w:t xml:space="preserve"> </w:t>
        </w:r>
        <w:r w:rsidR="005E11B4" w:rsidRPr="009F4B5B">
          <w:rPr>
            <w:rStyle w:val="Hyperlink"/>
            <w:noProof/>
          </w:rPr>
          <w:t>Loss</w:t>
        </w:r>
        <w:r w:rsidR="005E11B4">
          <w:rPr>
            <w:noProof/>
            <w:webHidden/>
          </w:rPr>
          <w:tab/>
        </w:r>
        <w:r w:rsidR="005E11B4">
          <w:rPr>
            <w:noProof/>
            <w:webHidden/>
          </w:rPr>
          <w:fldChar w:fldCharType="begin"/>
        </w:r>
        <w:r w:rsidR="005E11B4">
          <w:rPr>
            <w:noProof/>
            <w:webHidden/>
          </w:rPr>
          <w:instrText xml:space="preserve"> PAGEREF _Toc143529062 \h </w:instrText>
        </w:r>
        <w:r w:rsidR="005E11B4">
          <w:rPr>
            <w:noProof/>
            <w:webHidden/>
          </w:rPr>
        </w:r>
        <w:r w:rsidR="005E11B4">
          <w:rPr>
            <w:noProof/>
            <w:webHidden/>
          </w:rPr>
          <w:fldChar w:fldCharType="separate"/>
        </w:r>
        <w:r w:rsidR="005E11B4">
          <w:rPr>
            <w:noProof/>
            <w:webHidden/>
          </w:rPr>
          <w:t>33</w:t>
        </w:r>
        <w:r w:rsidR="005E11B4">
          <w:rPr>
            <w:noProof/>
            <w:webHidden/>
          </w:rPr>
          <w:fldChar w:fldCharType="end"/>
        </w:r>
      </w:hyperlink>
    </w:p>
    <w:p w14:paraId="267B906F" w14:textId="29333D13" w:rsidR="005E11B4" w:rsidRDefault="003E3A86">
      <w:pPr>
        <w:pStyle w:val="TableofFigures"/>
        <w:rPr>
          <w:rFonts w:eastAsiaTheme="minorEastAsia"/>
          <w:noProof/>
          <w:color w:val="auto"/>
          <w:kern w:val="0"/>
          <w:szCs w:val="22"/>
          <w:lang w:eastAsia="en-AU"/>
        </w:rPr>
      </w:pPr>
      <w:hyperlink w:anchor="_Toc143529063" w:history="1">
        <w:r w:rsidR="005E11B4" w:rsidRPr="009F4B5B">
          <w:rPr>
            <w:rStyle w:val="Hyperlink"/>
            <w:noProof/>
          </w:rPr>
          <w:t>Theme</w:t>
        </w:r>
        <w:r w:rsidR="005E11B4" w:rsidRPr="009F4B5B">
          <w:rPr>
            <w:rStyle w:val="Hyperlink"/>
            <w:noProof/>
            <w:spacing w:val="-3"/>
          </w:rPr>
          <w:t xml:space="preserve"> </w:t>
        </w:r>
        <w:r w:rsidR="005E11B4" w:rsidRPr="009F4B5B">
          <w:rPr>
            <w:rStyle w:val="Hyperlink"/>
            <w:noProof/>
          </w:rPr>
          <w:t>2</w:t>
        </w:r>
        <w:r w:rsidR="005E11B4" w:rsidRPr="009F4B5B">
          <w:rPr>
            <w:rStyle w:val="Hyperlink"/>
            <w:noProof/>
            <w:spacing w:val="-3"/>
          </w:rPr>
          <w:t xml:space="preserve"> </w:t>
        </w:r>
        <w:r w:rsidR="005E11B4" w:rsidRPr="009F4B5B">
          <w:rPr>
            <w:rStyle w:val="Hyperlink"/>
            <w:noProof/>
          </w:rPr>
          <w:t>–</w:t>
        </w:r>
        <w:r w:rsidR="005E11B4" w:rsidRPr="009F4B5B">
          <w:rPr>
            <w:rStyle w:val="Hyperlink"/>
            <w:noProof/>
            <w:spacing w:val="-3"/>
          </w:rPr>
          <w:t xml:space="preserve"> </w:t>
        </w:r>
        <w:r w:rsidR="005E11B4" w:rsidRPr="009F4B5B">
          <w:rPr>
            <w:rStyle w:val="Hyperlink"/>
            <w:noProof/>
          </w:rPr>
          <w:t>Aboriginal</w:t>
        </w:r>
        <w:r w:rsidR="005E11B4" w:rsidRPr="009F4B5B">
          <w:rPr>
            <w:rStyle w:val="Hyperlink"/>
            <w:noProof/>
            <w:spacing w:val="-3"/>
          </w:rPr>
          <w:t xml:space="preserve"> a</w:t>
        </w:r>
        <w:r w:rsidR="005E11B4" w:rsidRPr="009F4B5B">
          <w:rPr>
            <w:rStyle w:val="Hyperlink"/>
            <w:noProof/>
          </w:rPr>
          <w:t>nd</w:t>
        </w:r>
        <w:r w:rsidR="005E11B4" w:rsidRPr="009F4B5B">
          <w:rPr>
            <w:rStyle w:val="Hyperlink"/>
            <w:noProof/>
            <w:spacing w:val="-3"/>
          </w:rPr>
          <w:t xml:space="preserve"> </w:t>
        </w:r>
        <w:r w:rsidR="005E11B4" w:rsidRPr="009F4B5B">
          <w:rPr>
            <w:rStyle w:val="Hyperlink"/>
            <w:noProof/>
          </w:rPr>
          <w:t>Torres</w:t>
        </w:r>
        <w:r w:rsidR="005E11B4" w:rsidRPr="009F4B5B">
          <w:rPr>
            <w:rStyle w:val="Hyperlink"/>
            <w:noProof/>
            <w:spacing w:val="-3"/>
          </w:rPr>
          <w:t xml:space="preserve"> </w:t>
        </w:r>
        <w:r w:rsidR="005E11B4" w:rsidRPr="009F4B5B">
          <w:rPr>
            <w:rStyle w:val="Hyperlink"/>
            <w:noProof/>
          </w:rPr>
          <w:t>Strait</w:t>
        </w:r>
        <w:r w:rsidR="005E11B4" w:rsidRPr="009F4B5B">
          <w:rPr>
            <w:rStyle w:val="Hyperlink"/>
            <w:noProof/>
            <w:spacing w:val="-3"/>
          </w:rPr>
          <w:t xml:space="preserve"> </w:t>
        </w:r>
        <w:r w:rsidR="005E11B4" w:rsidRPr="009F4B5B">
          <w:rPr>
            <w:rStyle w:val="Hyperlink"/>
            <w:noProof/>
          </w:rPr>
          <w:t>Islander</w:t>
        </w:r>
        <w:r w:rsidR="005E11B4" w:rsidRPr="009F4B5B">
          <w:rPr>
            <w:rStyle w:val="Hyperlink"/>
            <w:noProof/>
            <w:spacing w:val="-3"/>
          </w:rPr>
          <w:t xml:space="preserve"> </w:t>
        </w:r>
        <w:r w:rsidR="005E11B4" w:rsidRPr="009F4B5B">
          <w:rPr>
            <w:rStyle w:val="Hyperlink"/>
            <w:noProof/>
          </w:rPr>
          <w:t>Communities</w:t>
        </w:r>
        <w:r w:rsidR="005E11B4" w:rsidRPr="009F4B5B">
          <w:rPr>
            <w:rStyle w:val="Hyperlink"/>
            <w:noProof/>
            <w:spacing w:val="-3"/>
          </w:rPr>
          <w:t xml:space="preserve"> </w:t>
        </w:r>
        <w:r w:rsidR="005E11B4" w:rsidRPr="009F4B5B">
          <w:rPr>
            <w:rStyle w:val="Hyperlink"/>
            <w:noProof/>
          </w:rPr>
          <w:t>are</w:t>
        </w:r>
        <w:r w:rsidR="005E11B4" w:rsidRPr="009F4B5B">
          <w:rPr>
            <w:rStyle w:val="Hyperlink"/>
            <w:noProof/>
            <w:spacing w:val="-3"/>
          </w:rPr>
          <w:t xml:space="preserve"> </w:t>
        </w:r>
        <w:r w:rsidR="005E11B4" w:rsidRPr="009F4B5B">
          <w:rPr>
            <w:rStyle w:val="Hyperlink"/>
            <w:noProof/>
          </w:rPr>
          <w:t>Centre</w:t>
        </w:r>
        <w:r w:rsidR="005E11B4">
          <w:rPr>
            <w:noProof/>
            <w:webHidden/>
          </w:rPr>
          <w:tab/>
        </w:r>
        <w:r w:rsidR="005E11B4">
          <w:rPr>
            <w:noProof/>
            <w:webHidden/>
          </w:rPr>
          <w:fldChar w:fldCharType="begin"/>
        </w:r>
        <w:r w:rsidR="005E11B4">
          <w:rPr>
            <w:noProof/>
            <w:webHidden/>
          </w:rPr>
          <w:instrText xml:space="preserve"> PAGEREF _Toc143529063 \h </w:instrText>
        </w:r>
        <w:r w:rsidR="005E11B4">
          <w:rPr>
            <w:noProof/>
            <w:webHidden/>
          </w:rPr>
        </w:r>
        <w:r w:rsidR="005E11B4">
          <w:rPr>
            <w:noProof/>
            <w:webHidden/>
          </w:rPr>
          <w:fldChar w:fldCharType="separate"/>
        </w:r>
        <w:r w:rsidR="005E11B4">
          <w:rPr>
            <w:noProof/>
            <w:webHidden/>
          </w:rPr>
          <w:t>34</w:t>
        </w:r>
        <w:r w:rsidR="005E11B4">
          <w:rPr>
            <w:noProof/>
            <w:webHidden/>
          </w:rPr>
          <w:fldChar w:fldCharType="end"/>
        </w:r>
      </w:hyperlink>
    </w:p>
    <w:p w14:paraId="6D60A905" w14:textId="4D6AE10E" w:rsidR="005E11B4" w:rsidRDefault="003E3A86">
      <w:pPr>
        <w:pStyle w:val="TableofFigures"/>
        <w:rPr>
          <w:rFonts w:eastAsiaTheme="minorEastAsia"/>
          <w:noProof/>
          <w:color w:val="auto"/>
          <w:kern w:val="0"/>
          <w:szCs w:val="22"/>
          <w:lang w:eastAsia="en-AU"/>
        </w:rPr>
      </w:pPr>
      <w:hyperlink w:anchor="_Toc143529064" w:history="1">
        <w:r w:rsidR="005E11B4" w:rsidRPr="009F4B5B">
          <w:rPr>
            <w:rStyle w:val="Hyperlink"/>
            <w:noProof/>
          </w:rPr>
          <w:t>Theme 3 – Intergenerational Knowledge Transfer</w:t>
        </w:r>
        <w:r w:rsidR="005E11B4">
          <w:rPr>
            <w:noProof/>
            <w:webHidden/>
          </w:rPr>
          <w:tab/>
        </w:r>
        <w:r w:rsidR="005E11B4">
          <w:rPr>
            <w:noProof/>
            <w:webHidden/>
          </w:rPr>
          <w:fldChar w:fldCharType="begin"/>
        </w:r>
        <w:r w:rsidR="005E11B4">
          <w:rPr>
            <w:noProof/>
            <w:webHidden/>
          </w:rPr>
          <w:instrText xml:space="preserve"> PAGEREF _Toc143529064 \h </w:instrText>
        </w:r>
        <w:r w:rsidR="005E11B4">
          <w:rPr>
            <w:noProof/>
            <w:webHidden/>
          </w:rPr>
        </w:r>
        <w:r w:rsidR="005E11B4">
          <w:rPr>
            <w:noProof/>
            <w:webHidden/>
          </w:rPr>
          <w:fldChar w:fldCharType="separate"/>
        </w:r>
        <w:r w:rsidR="005E11B4">
          <w:rPr>
            <w:noProof/>
            <w:webHidden/>
          </w:rPr>
          <w:t>35</w:t>
        </w:r>
        <w:r w:rsidR="005E11B4">
          <w:rPr>
            <w:noProof/>
            <w:webHidden/>
          </w:rPr>
          <w:fldChar w:fldCharType="end"/>
        </w:r>
      </w:hyperlink>
    </w:p>
    <w:p w14:paraId="30411596" w14:textId="2BC18865" w:rsidR="005E11B4" w:rsidRDefault="003E3A86">
      <w:pPr>
        <w:pStyle w:val="TableofFigures"/>
        <w:rPr>
          <w:rFonts w:eastAsiaTheme="minorEastAsia"/>
          <w:noProof/>
          <w:color w:val="auto"/>
          <w:kern w:val="0"/>
          <w:szCs w:val="22"/>
          <w:lang w:eastAsia="en-AU"/>
        </w:rPr>
      </w:pPr>
      <w:hyperlink w:anchor="_Toc143529065" w:history="1">
        <w:r w:rsidR="005E11B4" w:rsidRPr="009F4B5B">
          <w:rPr>
            <w:rStyle w:val="Hyperlink"/>
            <w:noProof/>
          </w:rPr>
          <w:t>Theme 4 – Caring for Country</w:t>
        </w:r>
        <w:r w:rsidR="005E11B4">
          <w:rPr>
            <w:noProof/>
            <w:webHidden/>
          </w:rPr>
          <w:tab/>
        </w:r>
        <w:r w:rsidR="005E11B4">
          <w:rPr>
            <w:noProof/>
            <w:webHidden/>
          </w:rPr>
          <w:fldChar w:fldCharType="begin"/>
        </w:r>
        <w:r w:rsidR="005E11B4">
          <w:rPr>
            <w:noProof/>
            <w:webHidden/>
          </w:rPr>
          <w:instrText xml:space="preserve"> PAGEREF _Toc143529065 \h </w:instrText>
        </w:r>
        <w:r w:rsidR="005E11B4">
          <w:rPr>
            <w:noProof/>
            <w:webHidden/>
          </w:rPr>
        </w:r>
        <w:r w:rsidR="005E11B4">
          <w:rPr>
            <w:noProof/>
            <w:webHidden/>
          </w:rPr>
          <w:fldChar w:fldCharType="separate"/>
        </w:r>
        <w:r w:rsidR="005E11B4">
          <w:rPr>
            <w:noProof/>
            <w:webHidden/>
          </w:rPr>
          <w:t>35</w:t>
        </w:r>
        <w:r w:rsidR="005E11B4">
          <w:rPr>
            <w:noProof/>
            <w:webHidden/>
          </w:rPr>
          <w:fldChar w:fldCharType="end"/>
        </w:r>
      </w:hyperlink>
    </w:p>
    <w:p w14:paraId="4BE5DD34" w14:textId="08EBB748" w:rsidR="005E11B4" w:rsidRDefault="003E3A86">
      <w:pPr>
        <w:pStyle w:val="TableofFigures"/>
        <w:rPr>
          <w:rFonts w:eastAsiaTheme="minorEastAsia"/>
          <w:noProof/>
          <w:color w:val="auto"/>
          <w:kern w:val="0"/>
          <w:szCs w:val="22"/>
          <w:lang w:eastAsia="en-AU"/>
        </w:rPr>
      </w:pPr>
      <w:hyperlink w:anchor="_Toc143529066" w:history="1">
        <w:r w:rsidR="005E11B4" w:rsidRPr="009F4B5B">
          <w:rPr>
            <w:rStyle w:val="Hyperlink"/>
            <w:noProof/>
          </w:rPr>
          <w:t>Theme 5</w:t>
        </w:r>
        <w:r w:rsidR="005E11B4" w:rsidRPr="009F4B5B">
          <w:rPr>
            <w:rStyle w:val="Hyperlink"/>
            <w:noProof/>
            <w:spacing w:val="7"/>
          </w:rPr>
          <w:t xml:space="preserve"> </w:t>
        </w:r>
        <w:r w:rsidR="005E11B4" w:rsidRPr="009F4B5B">
          <w:rPr>
            <w:rStyle w:val="Hyperlink"/>
            <w:noProof/>
          </w:rPr>
          <w:t>–</w:t>
        </w:r>
        <w:r w:rsidR="005E11B4" w:rsidRPr="009F4B5B">
          <w:rPr>
            <w:rStyle w:val="Hyperlink"/>
            <w:noProof/>
            <w:spacing w:val="7"/>
          </w:rPr>
          <w:t xml:space="preserve"> </w:t>
        </w:r>
        <w:r w:rsidR="005E11B4" w:rsidRPr="009F4B5B">
          <w:rPr>
            <w:rStyle w:val="Hyperlink"/>
            <w:noProof/>
          </w:rPr>
          <w:t>Truth-telling</w:t>
        </w:r>
        <w:r w:rsidR="005E11B4" w:rsidRPr="009F4B5B">
          <w:rPr>
            <w:rStyle w:val="Hyperlink"/>
            <w:noProof/>
            <w:spacing w:val="7"/>
          </w:rPr>
          <w:t xml:space="preserve"> </w:t>
        </w:r>
        <w:r w:rsidR="005E11B4" w:rsidRPr="009F4B5B">
          <w:rPr>
            <w:rStyle w:val="Hyperlink"/>
            <w:noProof/>
          </w:rPr>
          <w:t>and</w:t>
        </w:r>
        <w:r w:rsidR="005E11B4" w:rsidRPr="009F4B5B">
          <w:rPr>
            <w:rStyle w:val="Hyperlink"/>
            <w:noProof/>
            <w:spacing w:val="8"/>
          </w:rPr>
          <w:t xml:space="preserve"> </w:t>
        </w:r>
        <w:r w:rsidR="005E11B4" w:rsidRPr="009F4B5B">
          <w:rPr>
            <w:rStyle w:val="Hyperlink"/>
            <w:noProof/>
          </w:rPr>
          <w:t>Celebration</w:t>
        </w:r>
        <w:r w:rsidR="005E11B4">
          <w:rPr>
            <w:noProof/>
            <w:webHidden/>
          </w:rPr>
          <w:tab/>
        </w:r>
        <w:r w:rsidR="005E11B4">
          <w:rPr>
            <w:noProof/>
            <w:webHidden/>
          </w:rPr>
          <w:fldChar w:fldCharType="begin"/>
        </w:r>
        <w:r w:rsidR="005E11B4">
          <w:rPr>
            <w:noProof/>
            <w:webHidden/>
          </w:rPr>
          <w:instrText xml:space="preserve"> PAGEREF _Toc143529066 \h </w:instrText>
        </w:r>
        <w:r w:rsidR="005E11B4">
          <w:rPr>
            <w:noProof/>
            <w:webHidden/>
          </w:rPr>
        </w:r>
        <w:r w:rsidR="005E11B4">
          <w:rPr>
            <w:noProof/>
            <w:webHidden/>
          </w:rPr>
          <w:fldChar w:fldCharType="separate"/>
        </w:r>
        <w:r w:rsidR="005E11B4">
          <w:rPr>
            <w:noProof/>
            <w:webHidden/>
          </w:rPr>
          <w:t>36</w:t>
        </w:r>
        <w:r w:rsidR="005E11B4">
          <w:rPr>
            <w:noProof/>
            <w:webHidden/>
          </w:rPr>
          <w:fldChar w:fldCharType="end"/>
        </w:r>
      </w:hyperlink>
    </w:p>
    <w:p w14:paraId="4A7C3AFC" w14:textId="31A2FF91" w:rsidR="00BF5FA4" w:rsidRPr="00172137" w:rsidRDefault="009E5B72" w:rsidP="00BF5FA4">
      <w:pPr>
        <w:rPr>
          <w:lang w:val="x-none"/>
        </w:rPr>
      </w:pPr>
      <w:r w:rsidRPr="00172137">
        <w:fldChar w:fldCharType="end"/>
      </w:r>
    </w:p>
    <w:p w14:paraId="1AEF9FBA" w14:textId="77777777" w:rsidR="00796AB4" w:rsidRPr="00172137" w:rsidRDefault="00796AB4">
      <w:pPr>
        <w:spacing w:line="259" w:lineRule="auto"/>
        <w:sectPr w:rsidR="00796AB4" w:rsidRPr="00172137" w:rsidSect="000B3A6D">
          <w:headerReference w:type="default" r:id="rId24"/>
          <w:headerReference w:type="first" r:id="rId25"/>
          <w:pgSz w:w="11906" w:h="16838"/>
          <w:pgMar w:top="1276" w:right="991" w:bottom="1276" w:left="1440" w:header="567" w:footer="0" w:gutter="0"/>
          <w:cols w:space="708"/>
          <w:titlePg/>
          <w:docGrid w:linePitch="360"/>
        </w:sectPr>
      </w:pPr>
    </w:p>
    <w:p w14:paraId="75CF75AA" w14:textId="3389B792" w:rsidR="00BB3D46" w:rsidRPr="00172137" w:rsidRDefault="00D257B3" w:rsidP="00D257B3">
      <w:pPr>
        <w:pStyle w:val="Heading2"/>
      </w:pPr>
      <w:bookmarkStart w:id="5" w:name="_Toc143262166"/>
      <w:r w:rsidRPr="00172137">
        <w:lastRenderedPageBreak/>
        <w:t>Foreword</w:t>
      </w:r>
      <w:r w:rsidRPr="00172137">
        <w:rPr>
          <w:spacing w:val="-20"/>
        </w:rPr>
        <w:t xml:space="preserve"> </w:t>
      </w:r>
      <w:r w:rsidRPr="00172137">
        <w:t>from</w:t>
      </w:r>
      <w:r w:rsidRPr="00172137">
        <w:rPr>
          <w:spacing w:val="-20"/>
        </w:rPr>
        <w:t xml:space="preserve"> </w:t>
      </w:r>
      <w:r w:rsidRPr="00172137">
        <w:t>the</w:t>
      </w:r>
      <w:r w:rsidRPr="00172137">
        <w:rPr>
          <w:spacing w:val="-20"/>
        </w:rPr>
        <w:t xml:space="preserve"> </w:t>
      </w:r>
      <w:r w:rsidRPr="00172137">
        <w:t>Direction</w:t>
      </w:r>
      <w:r w:rsidR="005D34E9">
        <w:t>s G</w:t>
      </w:r>
      <w:r w:rsidRPr="00172137">
        <w:t>rou</w:t>
      </w:r>
      <w:r w:rsidR="00003AB0">
        <w:t>p C</w:t>
      </w:r>
      <w:r w:rsidRPr="00172137">
        <w:t>o-Chairs</w:t>
      </w:r>
      <w:bookmarkEnd w:id="5"/>
    </w:p>
    <w:p w14:paraId="32E1E575" w14:textId="0506EA56" w:rsidR="00D257B3" w:rsidRPr="00172137" w:rsidRDefault="00D257B3" w:rsidP="00D257B3">
      <w:r w:rsidRPr="00172137">
        <w:t>For more than 60 years, dedicated community activists</w:t>
      </w:r>
      <w:r w:rsidRPr="00172137">
        <w:rPr>
          <w:spacing w:val="1"/>
        </w:rPr>
        <w:t xml:space="preserve"> </w:t>
      </w:r>
      <w:r w:rsidRPr="00172137">
        <w:t>have</w:t>
      </w:r>
      <w:r w:rsidRPr="00172137">
        <w:rPr>
          <w:spacing w:val="6"/>
        </w:rPr>
        <w:t xml:space="preserve"> </w:t>
      </w:r>
      <w:r w:rsidRPr="00172137">
        <w:t>united</w:t>
      </w:r>
      <w:r w:rsidRPr="00172137">
        <w:rPr>
          <w:spacing w:val="7"/>
        </w:rPr>
        <w:t xml:space="preserve"> </w:t>
      </w:r>
      <w:r w:rsidRPr="00172137">
        <w:t>to</w:t>
      </w:r>
      <w:r w:rsidRPr="00172137">
        <w:rPr>
          <w:spacing w:val="6"/>
        </w:rPr>
        <w:t xml:space="preserve"> </w:t>
      </w:r>
      <w:r w:rsidRPr="00172137">
        <w:t>advocate</w:t>
      </w:r>
      <w:r w:rsidRPr="00172137">
        <w:rPr>
          <w:spacing w:val="7"/>
        </w:rPr>
        <w:t xml:space="preserve"> </w:t>
      </w:r>
      <w:r w:rsidRPr="00172137">
        <w:t>for</w:t>
      </w:r>
      <w:r w:rsidRPr="00172137">
        <w:rPr>
          <w:spacing w:val="7"/>
        </w:rPr>
        <w:t xml:space="preserve"> </w:t>
      </w:r>
      <w:r w:rsidRPr="00172137">
        <w:t>our</w:t>
      </w:r>
      <w:r w:rsidRPr="00172137">
        <w:rPr>
          <w:spacing w:val="6"/>
        </w:rPr>
        <w:t xml:space="preserve"> </w:t>
      </w:r>
      <w:r w:rsidRPr="00172137">
        <w:t>languages</w:t>
      </w:r>
      <w:r w:rsidRPr="00172137">
        <w:rPr>
          <w:spacing w:val="7"/>
        </w:rPr>
        <w:t xml:space="preserve"> </w:t>
      </w:r>
      <w:r w:rsidRPr="00172137">
        <w:t>both</w:t>
      </w:r>
      <w:r w:rsidRPr="00172137">
        <w:rPr>
          <w:spacing w:val="6"/>
        </w:rPr>
        <w:t xml:space="preserve"> </w:t>
      </w:r>
      <w:r w:rsidRPr="00172137">
        <w:t>regionall</w:t>
      </w:r>
      <w:r w:rsidR="003E7623">
        <w:t>y a</w:t>
      </w:r>
      <w:r w:rsidRPr="00172137">
        <w:t>nd nationally. It is because of their tireless efforts over many decades that we have now reached the position that we are in today, where the Australian Government is beginning to recognise our language rights and support the efforts needed to revitalise and strengthen our languages.</w:t>
      </w:r>
    </w:p>
    <w:p w14:paraId="1F2C8628" w14:textId="77777777" w:rsidR="00D257B3" w:rsidRPr="00172137" w:rsidRDefault="00D257B3" w:rsidP="00D257B3">
      <w:r w:rsidRPr="00172137">
        <w:t>Our languages connect us to our lands, cultures and ancestors. The knowledge contained within these languages is invaluable. It is through our languages that we see and describe the world around us. For more than 235 years, our languages have faced numerous policies and systemic abuse aimed at eradicating them, our cultures and our peoples. Our languages endure because of the many brave people who have fought to keep them alive, often at great risk to themselves and their families.</w:t>
      </w:r>
    </w:p>
    <w:p w14:paraId="0A237F68" w14:textId="77777777" w:rsidR="00D257B3" w:rsidRPr="00172137" w:rsidRDefault="00D257B3" w:rsidP="00D257B3">
      <w:r w:rsidRPr="00172137">
        <w:t>The International Decade of Indigenous Languages draws attention to the critical loss of language, the importance of language and the urgent need to revitalise and strengthen Indigenous languages. In Australia, this means a unique opportunity to work in partnership with our governments on policies that directly affect our languages, their strength and use.</w:t>
      </w:r>
    </w:p>
    <w:p w14:paraId="0EDB6837" w14:textId="25A88D19" w:rsidR="00D257B3" w:rsidRPr="00172137" w:rsidRDefault="00D257B3" w:rsidP="00D257B3">
      <w:r w:rsidRPr="00172137">
        <w:t xml:space="preserve">The Directions Group, in partnership with the Australian Government, developed this Action Plan in response to </w:t>
      </w:r>
      <w:r w:rsidR="003E7623" w:rsidRPr="003E7623">
        <w:t xml:space="preserve">UNESCO’s Global Call for Action titled </w:t>
      </w:r>
      <w:r w:rsidR="003E7623" w:rsidRPr="001A22AC">
        <w:t>Voices of Country</w:t>
      </w:r>
      <w:r w:rsidR="003E7623" w:rsidRPr="003E7623">
        <w:t xml:space="preserve"> – Australia’s Action Plan for the International Decade of Indigenous Languages 2022–2032. We wholeheartedly thank each of the members</w:t>
      </w:r>
      <w:r w:rsidRPr="00172137">
        <w:t xml:space="preserve"> of the Directions Group for entrusting us with their cultural knowledge and expertise throughout this process. We also thank our government partners for embracing a new way of working together.</w:t>
      </w:r>
    </w:p>
    <w:p w14:paraId="1239B8A3" w14:textId="77777777" w:rsidR="00D257B3" w:rsidRPr="00172137" w:rsidRDefault="00D257B3" w:rsidP="00D257B3">
      <w:r w:rsidRPr="00172137">
        <w:t>This Action Plan has the needs of Aboriginal and Torres Strait Islander language communities at its heart. It is a tool that governments and other stakeholders can use to join with our communities in taking the significant and necessary steps required to see our languages flourishing and strong.</w:t>
      </w:r>
    </w:p>
    <w:p w14:paraId="4B6CF099" w14:textId="0570AFBA" w:rsidR="00D257B3" w:rsidRPr="00172137" w:rsidRDefault="00D257B3" w:rsidP="00D257B3">
      <w:r w:rsidRPr="00172137">
        <w:t>Now is the time to prioritise</w:t>
      </w:r>
      <w:r w:rsidRPr="00172137">
        <w:rPr>
          <w:spacing w:val="-1"/>
        </w:rPr>
        <w:t xml:space="preserve"> </w:t>
      </w:r>
      <w:r w:rsidRPr="00172137">
        <w:t>our</w:t>
      </w:r>
      <w:r w:rsidRPr="00172137">
        <w:rPr>
          <w:spacing w:val="-1"/>
        </w:rPr>
        <w:t xml:space="preserve"> </w:t>
      </w:r>
      <w:r w:rsidRPr="00172137">
        <w:t>languages</w:t>
      </w:r>
      <w:r w:rsidRPr="00172137">
        <w:rPr>
          <w:spacing w:val="-1"/>
        </w:rPr>
        <w:t xml:space="preserve"> </w:t>
      </w:r>
      <w:r w:rsidRPr="00172137">
        <w:t>for</w:t>
      </w:r>
      <w:r w:rsidRPr="00172137">
        <w:rPr>
          <w:spacing w:val="-1"/>
        </w:rPr>
        <w:t xml:space="preserve"> </w:t>
      </w:r>
      <w:r w:rsidRPr="00172137">
        <w:t>the</w:t>
      </w:r>
      <w:r w:rsidRPr="00172137">
        <w:rPr>
          <w:spacing w:val="-1"/>
        </w:rPr>
        <w:t xml:space="preserve"> </w:t>
      </w:r>
      <w:r w:rsidRPr="00172137">
        <w:t>future –</w:t>
      </w:r>
      <w:r w:rsidRPr="00172137">
        <w:rPr>
          <w:spacing w:val="-4"/>
        </w:rPr>
        <w:t xml:space="preserve"> </w:t>
      </w:r>
      <w:r w:rsidRPr="00172137">
        <w:t>for</w:t>
      </w:r>
      <w:r w:rsidRPr="00172137">
        <w:rPr>
          <w:spacing w:val="-4"/>
        </w:rPr>
        <w:t xml:space="preserve"> </w:t>
      </w:r>
      <w:r w:rsidRPr="00172137">
        <w:t>wellbeing,</w:t>
      </w:r>
      <w:r w:rsidRPr="00172137">
        <w:rPr>
          <w:spacing w:val="-4"/>
        </w:rPr>
        <w:t xml:space="preserve"> </w:t>
      </w:r>
      <w:r w:rsidRPr="00172137">
        <w:t>for</w:t>
      </w:r>
      <w:r w:rsidRPr="00172137">
        <w:rPr>
          <w:spacing w:val="-4"/>
        </w:rPr>
        <w:t xml:space="preserve"> </w:t>
      </w:r>
      <w:r w:rsidRPr="00172137">
        <w:t>social</w:t>
      </w:r>
      <w:r w:rsidRPr="00172137">
        <w:rPr>
          <w:spacing w:val="-4"/>
        </w:rPr>
        <w:t xml:space="preserve"> </w:t>
      </w:r>
      <w:r w:rsidRPr="00172137">
        <w:t>impact</w:t>
      </w:r>
      <w:r w:rsidRPr="00172137">
        <w:rPr>
          <w:spacing w:val="-3"/>
        </w:rPr>
        <w:t xml:space="preserve"> </w:t>
      </w:r>
      <w:r w:rsidRPr="00172137">
        <w:t>and</w:t>
      </w:r>
      <w:r w:rsidRPr="00172137">
        <w:rPr>
          <w:spacing w:val="-4"/>
        </w:rPr>
        <w:t xml:space="preserve"> </w:t>
      </w:r>
      <w:r w:rsidRPr="00172137">
        <w:t>for</w:t>
      </w:r>
      <w:r w:rsidRPr="00172137">
        <w:rPr>
          <w:spacing w:val="-4"/>
        </w:rPr>
        <w:t xml:space="preserve"> </w:t>
      </w:r>
      <w:r w:rsidRPr="00172137">
        <w:t>restorative</w:t>
      </w:r>
      <w:r w:rsidRPr="00172137">
        <w:rPr>
          <w:spacing w:val="-4"/>
        </w:rPr>
        <w:t xml:space="preserve"> </w:t>
      </w:r>
      <w:r w:rsidRPr="00172137">
        <w:t>justic</w:t>
      </w:r>
      <w:r w:rsidR="003E7623">
        <w:t>e. W</w:t>
      </w:r>
      <w:r w:rsidRPr="00172137">
        <w:t>e</w:t>
      </w:r>
      <w:r w:rsidRPr="00172137">
        <w:rPr>
          <w:spacing w:val="8"/>
        </w:rPr>
        <w:t xml:space="preserve"> </w:t>
      </w:r>
      <w:r w:rsidRPr="00172137">
        <w:t>look</w:t>
      </w:r>
      <w:r w:rsidRPr="00172137">
        <w:rPr>
          <w:spacing w:val="9"/>
        </w:rPr>
        <w:t xml:space="preserve"> </w:t>
      </w:r>
      <w:r w:rsidRPr="00172137">
        <w:t>forward</w:t>
      </w:r>
      <w:r w:rsidRPr="00172137">
        <w:rPr>
          <w:spacing w:val="9"/>
        </w:rPr>
        <w:t xml:space="preserve"> </w:t>
      </w:r>
      <w:r w:rsidRPr="00172137">
        <w:t>to</w:t>
      </w:r>
      <w:r w:rsidRPr="00172137">
        <w:rPr>
          <w:spacing w:val="8"/>
        </w:rPr>
        <w:t xml:space="preserve"> </w:t>
      </w:r>
      <w:r w:rsidRPr="00172137">
        <w:t>continuing</w:t>
      </w:r>
      <w:r w:rsidRPr="00172137">
        <w:rPr>
          <w:spacing w:val="9"/>
        </w:rPr>
        <w:t xml:space="preserve"> </w:t>
      </w:r>
      <w:r w:rsidRPr="00172137">
        <w:t>to</w:t>
      </w:r>
      <w:r w:rsidRPr="00172137">
        <w:rPr>
          <w:spacing w:val="9"/>
        </w:rPr>
        <w:t xml:space="preserve"> </w:t>
      </w:r>
      <w:r w:rsidRPr="00172137">
        <w:t>work</w:t>
      </w:r>
      <w:r w:rsidRPr="00172137">
        <w:rPr>
          <w:spacing w:val="8"/>
        </w:rPr>
        <w:t xml:space="preserve"> </w:t>
      </w:r>
      <w:r w:rsidRPr="00172137">
        <w:t>with</w:t>
      </w:r>
      <w:r w:rsidRPr="00172137">
        <w:rPr>
          <w:spacing w:val="9"/>
        </w:rPr>
        <w:t xml:space="preserve"> </w:t>
      </w:r>
      <w:r w:rsidRPr="00172137">
        <w:t>the</w:t>
      </w:r>
      <w:r w:rsidRPr="00172137">
        <w:rPr>
          <w:spacing w:val="9"/>
        </w:rPr>
        <w:t xml:space="preserve"> </w:t>
      </w:r>
      <w:r w:rsidRPr="00172137">
        <w:t>Australian</w:t>
      </w:r>
      <w:r w:rsidRPr="00172137">
        <w:rPr>
          <w:spacing w:val="1"/>
        </w:rPr>
        <w:t xml:space="preserve"> </w:t>
      </w:r>
      <w:r w:rsidRPr="00172137">
        <w:t>Government and language communities nationally to</w:t>
      </w:r>
      <w:r w:rsidRPr="00172137">
        <w:rPr>
          <w:spacing w:val="1"/>
        </w:rPr>
        <w:t xml:space="preserve"> </w:t>
      </w:r>
      <w:r w:rsidRPr="00172137">
        <w:t>implement</w:t>
      </w:r>
      <w:r w:rsidRPr="00172137">
        <w:rPr>
          <w:spacing w:val="-10"/>
        </w:rPr>
        <w:t xml:space="preserve"> </w:t>
      </w:r>
      <w:r w:rsidRPr="00172137">
        <w:t>this</w:t>
      </w:r>
      <w:r w:rsidRPr="00172137">
        <w:rPr>
          <w:spacing w:val="-10"/>
        </w:rPr>
        <w:t xml:space="preserve"> </w:t>
      </w:r>
      <w:r w:rsidRPr="00172137">
        <w:t>Action</w:t>
      </w:r>
      <w:r w:rsidRPr="00172137">
        <w:rPr>
          <w:spacing w:val="-9"/>
        </w:rPr>
        <w:t xml:space="preserve"> </w:t>
      </w:r>
      <w:r w:rsidRPr="00172137">
        <w:t>Plan.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32"/>
        <w:gridCol w:w="4733"/>
      </w:tblGrid>
      <w:tr w:rsidR="00D257B3" w:rsidRPr="00172137" w14:paraId="62D3C1EB" w14:textId="77777777" w:rsidTr="00D257B3">
        <w:tc>
          <w:tcPr>
            <w:tcW w:w="4732" w:type="dxa"/>
          </w:tcPr>
          <w:p w14:paraId="2D56FDF1" w14:textId="77777777" w:rsidR="00D257B3" w:rsidRPr="00172137" w:rsidRDefault="00D257B3" w:rsidP="00D257B3">
            <w:r w:rsidRPr="00172137">
              <w:rPr>
                <w:noProof/>
              </w:rPr>
              <w:drawing>
                <wp:inline distT="0" distB="0" distL="0" distR="0" wp14:anchorId="73AF1689" wp14:editId="1F006CF3">
                  <wp:extent cx="947112" cy="1109472"/>
                  <wp:effectExtent l="0" t="0" r="0" b="0"/>
                  <wp:docPr id="13" name="image10.jpeg" descr="Photo of Mr Beau Williams (Murrawar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10.jpeg"/>
                          <pic:cNvPicPr/>
                        </pic:nvPicPr>
                        <pic:blipFill>
                          <a:blip r:embed="rId26" cstate="print"/>
                          <a:stretch>
                            <a:fillRect/>
                          </a:stretch>
                        </pic:blipFill>
                        <pic:spPr>
                          <a:xfrm>
                            <a:off x="0" y="0"/>
                            <a:ext cx="947112" cy="1109472"/>
                          </a:xfrm>
                          <a:prstGeom prst="rect">
                            <a:avLst/>
                          </a:prstGeom>
                        </pic:spPr>
                      </pic:pic>
                    </a:graphicData>
                  </a:graphic>
                </wp:inline>
              </w:drawing>
            </w:r>
          </w:p>
          <w:p w14:paraId="7D58D0A7" w14:textId="77777777" w:rsidR="00D257B3" w:rsidRPr="00172137" w:rsidRDefault="00D257B3" w:rsidP="00D257B3">
            <w:r w:rsidRPr="00172137">
              <w:rPr>
                <w:spacing w:val="-2"/>
              </w:rPr>
              <w:t>Mr B</w:t>
            </w:r>
            <w:r w:rsidRPr="00172137">
              <w:t>eau Williams (Murrawarri)</w:t>
            </w:r>
          </w:p>
          <w:p w14:paraId="53498928" w14:textId="77777777" w:rsidR="00D257B3" w:rsidRPr="00172137" w:rsidRDefault="00D257B3" w:rsidP="00D257B3">
            <w:r w:rsidRPr="00172137">
              <w:t>First Languages Australia</w:t>
            </w:r>
          </w:p>
          <w:p w14:paraId="471FB25A" w14:textId="77777777" w:rsidR="00D257B3" w:rsidRPr="00172137" w:rsidRDefault="00D257B3" w:rsidP="00D257B3">
            <w:r w:rsidRPr="00172137">
              <w:t>August 2023</w:t>
            </w:r>
          </w:p>
        </w:tc>
        <w:tc>
          <w:tcPr>
            <w:tcW w:w="4733" w:type="dxa"/>
          </w:tcPr>
          <w:p w14:paraId="2609F2F9" w14:textId="77777777" w:rsidR="00D257B3" w:rsidRPr="00172137" w:rsidRDefault="00D257B3" w:rsidP="00D257B3">
            <w:r w:rsidRPr="00172137">
              <w:rPr>
                <w:noProof/>
                <w:position w:val="2"/>
              </w:rPr>
              <w:drawing>
                <wp:inline distT="0" distB="0" distL="0" distR="0" wp14:anchorId="6E605E65" wp14:editId="02124AC5">
                  <wp:extent cx="937436" cy="1098137"/>
                  <wp:effectExtent l="0" t="0" r="0" b="0"/>
                  <wp:docPr id="15" name="image11.jpeg" descr="Photo of Ms Annalee Little (Wakka Wak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1.jpeg"/>
                          <pic:cNvPicPr/>
                        </pic:nvPicPr>
                        <pic:blipFill>
                          <a:blip r:embed="rId27" cstate="print"/>
                          <a:stretch>
                            <a:fillRect/>
                          </a:stretch>
                        </pic:blipFill>
                        <pic:spPr>
                          <a:xfrm>
                            <a:off x="0" y="0"/>
                            <a:ext cx="937436" cy="1098137"/>
                          </a:xfrm>
                          <a:prstGeom prst="rect">
                            <a:avLst/>
                          </a:prstGeom>
                        </pic:spPr>
                      </pic:pic>
                    </a:graphicData>
                  </a:graphic>
                </wp:inline>
              </w:drawing>
            </w:r>
          </w:p>
          <w:p w14:paraId="66BB10D9" w14:textId="77777777" w:rsidR="00D257B3" w:rsidRPr="00172137" w:rsidRDefault="00D257B3" w:rsidP="00D257B3">
            <w:r w:rsidRPr="00172137">
              <w:t>Ms Annalee Little</w:t>
            </w:r>
          </w:p>
          <w:p w14:paraId="31823F3B" w14:textId="77777777" w:rsidR="00D257B3" w:rsidRPr="00172137" w:rsidRDefault="00D257B3" w:rsidP="00D257B3">
            <w:r w:rsidRPr="00172137">
              <w:t>(Wakka Wakka)</w:t>
            </w:r>
          </w:p>
          <w:p w14:paraId="6CC09193" w14:textId="77777777" w:rsidR="00D257B3" w:rsidRPr="00172137" w:rsidRDefault="00D257B3" w:rsidP="00D257B3">
            <w:r w:rsidRPr="00172137">
              <w:t>First Languages Australia</w:t>
            </w:r>
          </w:p>
          <w:p w14:paraId="329D97C2" w14:textId="77777777" w:rsidR="00D257B3" w:rsidRPr="00172137" w:rsidRDefault="00D257B3" w:rsidP="00D257B3">
            <w:r w:rsidRPr="00172137">
              <w:t>August 2023</w:t>
            </w:r>
          </w:p>
        </w:tc>
      </w:tr>
    </w:tbl>
    <w:p w14:paraId="70C34968" w14:textId="77777777" w:rsidR="00D257B3" w:rsidRPr="00172137" w:rsidRDefault="00D257B3">
      <w:pPr>
        <w:spacing w:line="259" w:lineRule="auto"/>
      </w:pPr>
      <w:r w:rsidRPr="00172137">
        <w:br w:type="page"/>
      </w:r>
    </w:p>
    <w:p w14:paraId="0EE41059" w14:textId="310851F2" w:rsidR="00D257B3" w:rsidRPr="00172137" w:rsidRDefault="001862DE" w:rsidP="00D257B3">
      <w:pPr>
        <w:pStyle w:val="Heading2"/>
      </w:pPr>
      <w:bookmarkStart w:id="6" w:name="_Toc143262167"/>
      <w:r>
        <w:rPr>
          <w:noProof/>
        </w:rPr>
        <w:lastRenderedPageBreak/>
        <mc:AlternateContent>
          <mc:Choice Requires="wpc">
            <w:drawing>
              <wp:anchor distT="0" distB="0" distL="114300" distR="114300" simplePos="0" relativeHeight="251660288" behindDoc="0" locked="0" layoutInCell="1" allowOverlap="1" wp14:anchorId="72535E5C" wp14:editId="33F28477">
                <wp:simplePos x="0" y="0"/>
                <wp:positionH relativeFrom="column">
                  <wp:posOffset>-914400</wp:posOffset>
                </wp:positionH>
                <wp:positionV relativeFrom="paragraph">
                  <wp:posOffset>-810260</wp:posOffset>
                </wp:positionV>
                <wp:extent cx="916940" cy="1068070"/>
                <wp:effectExtent l="0" t="0" r="0" b="0"/>
                <wp:wrapNone/>
                <wp:docPr id="3" name="Canvas 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c:wpc>
                  </a:graphicData>
                </a:graphic>
                <wp14:sizeRelH relativeFrom="page">
                  <wp14:pctWidth>0</wp14:pctWidth>
                </wp14:sizeRelH>
                <wp14:sizeRelV relativeFrom="page">
                  <wp14:pctHeight>0</wp14:pctHeight>
                </wp14:sizeRelV>
              </wp:anchor>
            </w:drawing>
          </mc:Choice>
          <mc:Fallback>
            <w:pict>
              <v:group w14:anchorId="2B04B1AB" id="Canvas 3" o:spid="_x0000_s1026" editas="canvas" style="position:absolute;margin-left:-1in;margin-top:-63.8pt;width:72.2pt;height:84.1pt;z-index:251660288" coordsize="9169,106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9169;height:10680;visibility:visible;mso-wrap-style:square">
                  <v:fill o:detectmouseclick="t"/>
                  <v:path o:connecttype="none"/>
                </v:shape>
              </v:group>
            </w:pict>
          </mc:Fallback>
        </mc:AlternateContent>
      </w:r>
      <w:r w:rsidR="00D257B3" w:rsidRPr="00172137">
        <w:t>Foreword</w:t>
      </w:r>
      <w:r w:rsidR="00D257B3" w:rsidRPr="00172137">
        <w:rPr>
          <w:spacing w:val="-25"/>
        </w:rPr>
        <w:t xml:space="preserve"> </w:t>
      </w:r>
      <w:r w:rsidR="00D257B3" w:rsidRPr="00172137">
        <w:t>from</w:t>
      </w:r>
      <w:r w:rsidR="00D257B3" w:rsidRPr="00172137">
        <w:rPr>
          <w:spacing w:val="-25"/>
        </w:rPr>
        <w:t xml:space="preserve"> </w:t>
      </w:r>
      <w:r w:rsidR="00D257B3" w:rsidRPr="00172137">
        <w:t>the</w:t>
      </w:r>
      <w:r w:rsidR="00D257B3" w:rsidRPr="00172137">
        <w:rPr>
          <w:spacing w:val="-24"/>
        </w:rPr>
        <w:t xml:space="preserve"> </w:t>
      </w:r>
      <w:r w:rsidR="00D257B3" w:rsidRPr="00172137">
        <w:t>Minister</w:t>
      </w:r>
      <w:r w:rsidR="00D257B3" w:rsidRPr="00172137">
        <w:rPr>
          <w:spacing w:val="-25"/>
        </w:rPr>
        <w:t xml:space="preserve"> </w:t>
      </w:r>
      <w:r w:rsidR="00D257B3" w:rsidRPr="00172137">
        <w:t>fo</w:t>
      </w:r>
      <w:r w:rsidR="00531673">
        <w:t>r the</w:t>
      </w:r>
      <w:r w:rsidR="00D257B3" w:rsidRPr="00172137">
        <w:t xml:space="preserve"> Arts and the Minister for</w:t>
      </w:r>
      <w:r w:rsidR="00D257B3" w:rsidRPr="00172137">
        <w:rPr>
          <w:spacing w:val="1"/>
        </w:rPr>
        <w:t xml:space="preserve"> </w:t>
      </w:r>
      <w:r w:rsidR="00D257B3" w:rsidRPr="00172137">
        <w:t>Indigenous</w:t>
      </w:r>
      <w:r w:rsidR="00D257B3" w:rsidRPr="00172137">
        <w:rPr>
          <w:spacing w:val="-31"/>
        </w:rPr>
        <w:t xml:space="preserve"> </w:t>
      </w:r>
      <w:r w:rsidR="00D257B3" w:rsidRPr="00172137">
        <w:t>Australians</w:t>
      </w:r>
      <w:bookmarkEnd w:id="6"/>
    </w:p>
    <w:p w14:paraId="5E53D9A8" w14:textId="77777777" w:rsidR="00D257B3" w:rsidRPr="00172137" w:rsidRDefault="00D257B3" w:rsidP="00D257B3">
      <w:r w:rsidRPr="00172137">
        <w:t>It is a great privilege, unique to Australians, to exist with and alongside millennia of knowledge belonging to the oldest continuing cultures in the world. The hundreds of languages spoken by Aboriginal and Torres Strait Islander peoples across the continent are central to this rich cultural heritage – and something we should all celebrate. They are intertwined with Country and identity, and help to keep our communities strong. Our commitment to Voices of Country recognises the important role of languages in telling stories, maintaining and sharing culture, and caring for lands and waters.</w:t>
      </w:r>
    </w:p>
    <w:p w14:paraId="51D1EC21" w14:textId="77777777" w:rsidR="00D257B3" w:rsidRPr="00172137" w:rsidRDefault="00D257B3" w:rsidP="00D257B3">
      <w:r w:rsidRPr="00172137">
        <w:t>Culture and language help improve the physical and mental wellbeing of First Nations people. These are the cornerstone of meaningful progress against Australia’s Closing the Gap targets. Government has a role to play across all of our portfolio areas, such as health, social services, justice and the arts. Realising the benefits of languages not only improves social and economic outcomes, but it enriches all aspects of our lives, from what we learn, the books we read, the music we listen to, and the media we consume. Language tells the stories of our country – it helps us understand ourselves, each other, and shapes how the world understands us.</w:t>
      </w:r>
    </w:p>
    <w:p w14:paraId="7D5C8F9E" w14:textId="77777777" w:rsidR="00D257B3" w:rsidRPr="00172137" w:rsidRDefault="00D257B3" w:rsidP="00D257B3">
      <w:r w:rsidRPr="00172137">
        <w:t>Voices of Country builds on what we have achieved through the Australian Government’s National Cultural Policy Revive – a place for every story, a story for every place. In this work the Albanese Labor Government recognises the importance of First Nations languages and cultures.</w:t>
      </w:r>
    </w:p>
    <w:p w14:paraId="62FE943C" w14:textId="77777777" w:rsidR="00D257B3" w:rsidRPr="00172137" w:rsidRDefault="00D257B3" w:rsidP="00D257B3">
      <w:r w:rsidRPr="00172137">
        <w:t>We would like to extend our heartfelt thanks to the Directions Group for their invaluable work in developing Voices of Country in partnership with the Australian Government. We extend this thanks to our friends and partners at First Languages Australia, whose dedication and leadership has been outstanding.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32"/>
        <w:gridCol w:w="4733"/>
      </w:tblGrid>
      <w:tr w:rsidR="00D257B3" w:rsidRPr="00172137" w14:paraId="0D3C2342" w14:textId="77777777" w:rsidTr="00C96CEC">
        <w:tc>
          <w:tcPr>
            <w:tcW w:w="4732" w:type="dxa"/>
          </w:tcPr>
          <w:p w14:paraId="5B89BB1B" w14:textId="77777777" w:rsidR="00D257B3" w:rsidRPr="00172137" w:rsidRDefault="00D257B3" w:rsidP="00D257B3">
            <w:r w:rsidRPr="00172137">
              <w:rPr>
                <w:noProof/>
              </w:rPr>
              <w:drawing>
                <wp:inline distT="0" distB="0" distL="0" distR="0" wp14:anchorId="12CB27A2" wp14:editId="16BC30F2">
                  <wp:extent cx="937425" cy="1098137"/>
                  <wp:effectExtent l="0" t="0" r="0" b="6985"/>
                  <wp:docPr id="17" name="image12.jpeg" descr="Photo of The Hon Tony Burke 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12.jpeg"/>
                          <pic:cNvPicPr/>
                        </pic:nvPicPr>
                        <pic:blipFill>
                          <a:blip r:embed="rId28" cstate="print">
                            <a:extLst>
                              <a:ext uri="{28A0092B-C50C-407E-A947-70E740481C1C}">
                                <a14:useLocalDpi xmlns:a14="http://schemas.microsoft.com/office/drawing/2010/main" val="0"/>
                              </a:ext>
                            </a:extLst>
                          </a:blip>
                          <a:stretch>
                            <a:fillRect/>
                          </a:stretch>
                        </pic:blipFill>
                        <pic:spPr>
                          <a:xfrm>
                            <a:off x="0" y="0"/>
                            <a:ext cx="937425" cy="1098137"/>
                          </a:xfrm>
                          <a:prstGeom prst="rect">
                            <a:avLst/>
                          </a:prstGeom>
                        </pic:spPr>
                      </pic:pic>
                    </a:graphicData>
                  </a:graphic>
                </wp:inline>
              </w:drawing>
            </w:r>
          </w:p>
          <w:p w14:paraId="4DDBD792" w14:textId="77777777" w:rsidR="00D257B3" w:rsidRPr="00172137" w:rsidRDefault="00D257B3" w:rsidP="00D257B3">
            <w:r w:rsidRPr="00172137">
              <w:t>The Hon Tony Burke MP</w:t>
            </w:r>
          </w:p>
          <w:p w14:paraId="05E9D0F0" w14:textId="77777777" w:rsidR="0006677E" w:rsidRPr="00172137" w:rsidRDefault="00D257B3" w:rsidP="00D257B3">
            <w:r w:rsidRPr="00172137">
              <w:t>Minister for the Arts</w:t>
            </w:r>
          </w:p>
          <w:p w14:paraId="760132F1" w14:textId="77777777" w:rsidR="00D257B3" w:rsidRPr="00172137" w:rsidRDefault="00D257B3" w:rsidP="00D257B3">
            <w:r w:rsidRPr="00172137">
              <w:t>August 2023</w:t>
            </w:r>
          </w:p>
        </w:tc>
        <w:tc>
          <w:tcPr>
            <w:tcW w:w="4733" w:type="dxa"/>
          </w:tcPr>
          <w:p w14:paraId="270C4AC1" w14:textId="7B82826E" w:rsidR="00D257B3" w:rsidRDefault="001862DE" w:rsidP="00D257B3">
            <w:pPr>
              <w:rPr>
                <w:noProof/>
              </w:rPr>
            </w:pPr>
            <w:r>
              <w:rPr>
                <w:noProof/>
              </w:rPr>
              <w:drawing>
                <wp:inline distT="0" distB="0" distL="0" distR="0" wp14:anchorId="58D2BD48" wp14:editId="35530EB6">
                  <wp:extent cx="939600" cy="1098000"/>
                  <wp:effectExtent l="0" t="0" r="0" b="698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Untitled-1.png"/>
                          <pic:cNvPicPr/>
                        </pic:nvPicPr>
                        <pic:blipFill>
                          <a:blip r:embed="rId29">
                            <a:extLst>
                              <a:ext uri="{28A0092B-C50C-407E-A947-70E740481C1C}">
                                <a14:useLocalDpi xmlns:a14="http://schemas.microsoft.com/office/drawing/2010/main" val="0"/>
                              </a:ext>
                            </a:extLst>
                          </a:blip>
                          <a:stretch>
                            <a:fillRect/>
                          </a:stretch>
                        </pic:blipFill>
                        <pic:spPr>
                          <a:xfrm>
                            <a:off x="0" y="0"/>
                            <a:ext cx="939600" cy="1098000"/>
                          </a:xfrm>
                          <a:prstGeom prst="rect">
                            <a:avLst/>
                          </a:prstGeom>
                        </pic:spPr>
                      </pic:pic>
                    </a:graphicData>
                  </a:graphic>
                </wp:inline>
              </w:drawing>
            </w:r>
          </w:p>
          <w:p w14:paraId="1D9C83B0" w14:textId="1F9F8550" w:rsidR="00D257B3" w:rsidRPr="00172137" w:rsidRDefault="00D257B3" w:rsidP="00D257B3">
            <w:r w:rsidRPr="00172137">
              <w:t>The Hon Linda Burney MP</w:t>
            </w:r>
          </w:p>
          <w:p w14:paraId="1874CBE9" w14:textId="77777777" w:rsidR="00D257B3" w:rsidRPr="00172137" w:rsidRDefault="00D257B3" w:rsidP="00D257B3">
            <w:r w:rsidRPr="00172137">
              <w:t>(Wiradjuri)</w:t>
            </w:r>
          </w:p>
          <w:p w14:paraId="53BF5C5F" w14:textId="77777777" w:rsidR="00D257B3" w:rsidRPr="00172137" w:rsidRDefault="00D257B3" w:rsidP="00D257B3">
            <w:r w:rsidRPr="00172137">
              <w:t>Minister for Indigenous</w:t>
            </w:r>
          </w:p>
          <w:p w14:paraId="6F478139" w14:textId="77777777" w:rsidR="00D257B3" w:rsidRPr="00172137" w:rsidRDefault="00D257B3" w:rsidP="00D257B3">
            <w:r w:rsidRPr="00172137">
              <w:t>Australians</w:t>
            </w:r>
          </w:p>
          <w:p w14:paraId="25356A4F" w14:textId="77777777" w:rsidR="00D257B3" w:rsidRPr="00172137" w:rsidRDefault="00D257B3" w:rsidP="00D257B3">
            <w:r w:rsidRPr="00172137">
              <w:t>August 2023</w:t>
            </w:r>
          </w:p>
        </w:tc>
      </w:tr>
    </w:tbl>
    <w:p w14:paraId="57214430" w14:textId="77777777" w:rsidR="009B410A" w:rsidRPr="00172137" w:rsidRDefault="009B410A">
      <w:pPr>
        <w:spacing w:line="259" w:lineRule="auto"/>
      </w:pPr>
      <w:r w:rsidRPr="00172137">
        <w:br w:type="page"/>
      </w:r>
    </w:p>
    <w:p w14:paraId="3241BB88" w14:textId="4EDEF21A" w:rsidR="00D257B3" w:rsidRPr="00172137" w:rsidRDefault="009B410A" w:rsidP="009B410A">
      <w:pPr>
        <w:pStyle w:val="Heading2"/>
      </w:pPr>
      <w:bookmarkStart w:id="7" w:name="_Toc143262168"/>
      <w:r w:rsidRPr="00172137">
        <w:lastRenderedPageBreak/>
        <w:t>Message from</w:t>
      </w:r>
      <w:r w:rsidRPr="00172137">
        <w:rPr>
          <w:spacing w:val="1"/>
        </w:rPr>
        <w:t xml:space="preserve"> </w:t>
      </w:r>
      <w:r w:rsidRPr="00172137">
        <w:t>Australia’s</w:t>
      </w:r>
      <w:r w:rsidRPr="00172137">
        <w:rPr>
          <w:spacing w:val="1"/>
        </w:rPr>
        <w:t xml:space="preserve"> </w:t>
      </w:r>
      <w:r w:rsidRPr="00172137">
        <w:t>Ambassado</w:t>
      </w:r>
      <w:r w:rsidR="00F817B5">
        <w:t>r f</w:t>
      </w:r>
      <w:r w:rsidRPr="00172137">
        <w:t>or</w:t>
      </w:r>
      <w:r w:rsidRPr="00172137">
        <w:rPr>
          <w:spacing w:val="-6"/>
        </w:rPr>
        <w:t xml:space="preserve"> </w:t>
      </w:r>
      <w:r w:rsidRPr="00172137">
        <w:t>First</w:t>
      </w:r>
      <w:r w:rsidRPr="00172137">
        <w:rPr>
          <w:spacing w:val="-6"/>
        </w:rPr>
        <w:t xml:space="preserve"> </w:t>
      </w:r>
      <w:r w:rsidRPr="00172137">
        <w:t>Nations</w:t>
      </w:r>
      <w:r w:rsidRPr="00172137">
        <w:rPr>
          <w:spacing w:val="-5"/>
        </w:rPr>
        <w:t xml:space="preserve"> </w:t>
      </w:r>
      <w:r w:rsidRPr="00172137">
        <w:t>People</w:t>
      </w:r>
      <w:bookmarkEnd w:id="7"/>
    </w:p>
    <w:p w14:paraId="1EC41EEF" w14:textId="77777777" w:rsidR="009B410A" w:rsidRPr="00172137" w:rsidRDefault="009B410A" w:rsidP="009B410A">
      <w:r w:rsidRPr="00172137">
        <w:t>Language holds immense significance for me, as it is through language that First Nations people weave together the intricate tapestry of identities and unlock the invaluable treasures of Indigenous cultural heritage. It exerts a profound influence, shaping our understanding of the world that resonates with the very essence of our being.</w:t>
      </w:r>
    </w:p>
    <w:p w14:paraId="64E37816" w14:textId="77777777" w:rsidR="009B410A" w:rsidRPr="00172137" w:rsidRDefault="009B410A" w:rsidP="009B410A">
      <w:r w:rsidRPr="00172137">
        <w:t>When we take a global perspective on the diversity of indigenous languages, we come to appreciate both their beauty and the critical losses that indigenous groups have faced in their respective countries. Each indigenous language holds a unique narrative, a distinct worldview, and a vast wealth of knowledge. The conservation and revitalisation of these languages are of paramount importance, as they are inherently intertwined with culture, identity, and the social and emotional well-being of indigenous peoples. This message reverberates strongly among First Nations people and communities worldwide, as I heard during the recent United Nations Permanent Forum on Indigenous Issues.</w:t>
      </w:r>
    </w:p>
    <w:p w14:paraId="04ECF838" w14:textId="17C4C16D" w:rsidR="009B410A" w:rsidRPr="00172137" w:rsidRDefault="009B410A" w:rsidP="009B410A">
      <w:r w:rsidRPr="00172137">
        <w:t>I acknowledge the remarkable efforts of UNESCO, the Global Task Force and the contributions of Mr Craig Ritchie (Dhunghutti and Biripi) and</w:t>
      </w:r>
      <w:r w:rsidR="00B80903">
        <w:t xml:space="preserve"> </w:t>
      </w:r>
      <w:r w:rsidRPr="00172137">
        <w:t>Ms Karina Lester (Yankunytjatjara). Their unwavering dedication and exceptional leadership during the Year of Indigenous Languages and the ongoing Decade initiative have played a pivotal role in paving the way for progress. I also extend a sincere acknowledgment to the Directions Group members. Your steadfast commitment and generous contributions of cultural knowledge to Voices of Country is absolutely critical to ensuring that we can change the tide.</w:t>
      </w:r>
    </w:p>
    <w:p w14:paraId="11FB1C6B" w14:textId="77777777" w:rsidR="009B410A" w:rsidRPr="00172137" w:rsidRDefault="009B410A" w:rsidP="009B410A">
      <w:r w:rsidRPr="00172137">
        <w:t>Together, let us embrace the notion that the opportunities for languages are boundless. First Nations people possess the power to influence, develop, and implement language initiatives in every nation throughout this journey.</w:t>
      </w:r>
    </w:p>
    <w:p w14:paraId="697DDE74" w14:textId="77777777" w:rsidR="009B410A" w:rsidRPr="00172137" w:rsidRDefault="009B410A" w:rsidP="009B410A">
      <w:r w:rsidRPr="00172137">
        <w:t>Let us stand united in our commitment to the conservation and revitalisation of indigenous languages, knowing that through our collective efforts, we can create a world that values and celebrates the diversity of all cultures and languages.</w:t>
      </w:r>
    </w:p>
    <w:p w14:paraId="1CCC0114" w14:textId="77777777" w:rsidR="00D257B3" w:rsidRPr="00172137" w:rsidRDefault="009B410A" w:rsidP="00D257B3">
      <w:r w:rsidRPr="00172137">
        <w:rPr>
          <w:noProof/>
        </w:rPr>
        <w:drawing>
          <wp:inline distT="0" distB="0" distL="0" distR="0" wp14:anchorId="36E5221B" wp14:editId="0F5A28B9">
            <wp:extent cx="937417" cy="1098137"/>
            <wp:effectExtent l="0" t="0" r="0" b="6985"/>
            <wp:docPr id="21" name="image14.jpeg" descr="Photo of Mr Justin Mohamed (Goreng Gore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4.jpeg"/>
                    <pic:cNvPicPr/>
                  </pic:nvPicPr>
                  <pic:blipFill>
                    <a:blip r:embed="rId30" cstate="print">
                      <a:extLst>
                        <a:ext uri="{28A0092B-C50C-407E-A947-70E740481C1C}">
                          <a14:useLocalDpi xmlns:a14="http://schemas.microsoft.com/office/drawing/2010/main" val="0"/>
                        </a:ext>
                      </a:extLst>
                    </a:blip>
                    <a:stretch>
                      <a:fillRect/>
                    </a:stretch>
                  </pic:blipFill>
                  <pic:spPr>
                    <a:xfrm>
                      <a:off x="0" y="0"/>
                      <a:ext cx="937417" cy="1098137"/>
                    </a:xfrm>
                    <a:prstGeom prst="rect">
                      <a:avLst/>
                    </a:prstGeom>
                  </pic:spPr>
                </pic:pic>
              </a:graphicData>
            </a:graphic>
          </wp:inline>
        </w:drawing>
      </w:r>
    </w:p>
    <w:p w14:paraId="5952162F" w14:textId="77777777" w:rsidR="009B410A" w:rsidRPr="00172137" w:rsidRDefault="009B410A" w:rsidP="009B410A">
      <w:pPr>
        <w:spacing w:after="0"/>
        <w:rPr>
          <w:sz w:val="20"/>
          <w:szCs w:val="20"/>
        </w:rPr>
      </w:pPr>
      <w:r w:rsidRPr="00172137">
        <w:rPr>
          <w:sz w:val="20"/>
          <w:szCs w:val="20"/>
        </w:rPr>
        <w:t>Mr Justin Mohamed (Goreng Goreng)</w:t>
      </w:r>
    </w:p>
    <w:p w14:paraId="3D29F293" w14:textId="77777777" w:rsidR="009B410A" w:rsidRPr="00172137" w:rsidRDefault="009B410A" w:rsidP="009B410A">
      <w:pPr>
        <w:spacing w:after="0"/>
        <w:rPr>
          <w:sz w:val="20"/>
          <w:szCs w:val="20"/>
        </w:rPr>
      </w:pPr>
      <w:r w:rsidRPr="00172137">
        <w:rPr>
          <w:sz w:val="20"/>
          <w:szCs w:val="20"/>
        </w:rPr>
        <w:t>Australia’s Ambassador for First Nations People</w:t>
      </w:r>
    </w:p>
    <w:p w14:paraId="0D4BC1A7" w14:textId="77777777" w:rsidR="009B410A" w:rsidRPr="00172137" w:rsidRDefault="009B410A" w:rsidP="009B410A">
      <w:pPr>
        <w:spacing w:after="0"/>
        <w:rPr>
          <w:sz w:val="20"/>
          <w:szCs w:val="20"/>
        </w:rPr>
      </w:pPr>
      <w:r w:rsidRPr="00172137">
        <w:rPr>
          <w:sz w:val="20"/>
          <w:szCs w:val="20"/>
        </w:rPr>
        <w:t>August 2023</w:t>
      </w:r>
    </w:p>
    <w:p w14:paraId="2E50EBC0" w14:textId="77777777" w:rsidR="009B410A" w:rsidRPr="00172137" w:rsidRDefault="009B410A">
      <w:pPr>
        <w:spacing w:line="259" w:lineRule="auto"/>
      </w:pPr>
      <w:r w:rsidRPr="00172137">
        <w:br w:type="page"/>
      </w:r>
    </w:p>
    <w:p w14:paraId="7170F48C" w14:textId="7DD5B2C3" w:rsidR="00734E85" w:rsidRPr="00172137" w:rsidRDefault="00734E85" w:rsidP="00734E85">
      <w:pPr>
        <w:pStyle w:val="Heading2"/>
      </w:pPr>
      <w:bookmarkStart w:id="8" w:name="_Toc143262169"/>
      <w:r w:rsidRPr="00172137">
        <w:rPr>
          <w:rFonts w:ascii="Century Gothic"/>
          <w:color w:val="C35628"/>
        </w:rPr>
        <w:lastRenderedPageBreak/>
        <w:t>ABOUT</w:t>
      </w:r>
      <w:r w:rsidRPr="00172137">
        <w:rPr>
          <w:rFonts w:cs="Calibri"/>
          <w:color w:val="C35628"/>
        </w:rPr>
        <w:t>—</w:t>
      </w:r>
      <w:r w:rsidRPr="00172137">
        <w:t>The International Decad</w:t>
      </w:r>
      <w:r w:rsidR="00F817B5">
        <w:t>e o</w:t>
      </w:r>
      <w:r w:rsidRPr="00172137">
        <w:t>f Indigenous Language</w:t>
      </w:r>
      <w:r w:rsidR="008759B1">
        <w:t xml:space="preserve">s </w:t>
      </w:r>
      <w:r w:rsidRPr="00172137">
        <w:t>2022–2032</w:t>
      </w:r>
      <w:bookmarkEnd w:id="8"/>
    </w:p>
    <w:p w14:paraId="156289DC" w14:textId="77777777" w:rsidR="00734E85" w:rsidRPr="00172137" w:rsidRDefault="00734E85" w:rsidP="00734E85">
      <w:pPr>
        <w:pStyle w:val="Introduction"/>
      </w:pPr>
      <w:r w:rsidRPr="00172137">
        <w:t>The</w:t>
      </w:r>
      <w:r w:rsidRPr="00172137">
        <w:rPr>
          <w:spacing w:val="14"/>
        </w:rPr>
        <w:t xml:space="preserve"> </w:t>
      </w:r>
      <w:r w:rsidRPr="00172137">
        <w:t>International</w:t>
      </w:r>
      <w:r w:rsidRPr="00172137">
        <w:rPr>
          <w:spacing w:val="15"/>
        </w:rPr>
        <w:t xml:space="preserve"> </w:t>
      </w:r>
      <w:r w:rsidRPr="00172137">
        <w:t>Decade</w:t>
      </w:r>
      <w:r w:rsidRPr="00172137">
        <w:rPr>
          <w:spacing w:val="14"/>
        </w:rPr>
        <w:t xml:space="preserve"> </w:t>
      </w:r>
      <w:r w:rsidRPr="00172137">
        <w:t>of</w:t>
      </w:r>
      <w:r w:rsidRPr="00172137">
        <w:rPr>
          <w:spacing w:val="15"/>
        </w:rPr>
        <w:t xml:space="preserve"> </w:t>
      </w:r>
      <w:r w:rsidRPr="00172137">
        <w:t>Indigenous</w:t>
      </w:r>
      <w:r w:rsidRPr="00172137">
        <w:rPr>
          <w:spacing w:val="15"/>
        </w:rPr>
        <w:t xml:space="preserve"> </w:t>
      </w:r>
      <w:r w:rsidRPr="00172137">
        <w:t>Languages ‘Leaving</w:t>
      </w:r>
      <w:r w:rsidRPr="00172137">
        <w:rPr>
          <w:spacing w:val="-4"/>
        </w:rPr>
        <w:t xml:space="preserve"> </w:t>
      </w:r>
      <w:r w:rsidRPr="00172137">
        <w:t>no</w:t>
      </w:r>
      <w:r w:rsidRPr="00172137">
        <w:rPr>
          <w:spacing w:val="-4"/>
        </w:rPr>
        <w:t xml:space="preserve"> </w:t>
      </w:r>
      <w:r w:rsidRPr="00172137">
        <w:t>one</w:t>
      </w:r>
      <w:r w:rsidRPr="00172137">
        <w:rPr>
          <w:spacing w:val="-3"/>
        </w:rPr>
        <w:t xml:space="preserve"> </w:t>
      </w:r>
      <w:r w:rsidRPr="00172137">
        <w:t>behind,</w:t>
      </w:r>
      <w:r w:rsidRPr="00172137">
        <w:rPr>
          <w:spacing w:val="-4"/>
        </w:rPr>
        <w:t xml:space="preserve"> </w:t>
      </w:r>
      <w:r w:rsidRPr="00172137">
        <w:t>no</w:t>
      </w:r>
      <w:r w:rsidRPr="00172137">
        <w:rPr>
          <w:spacing w:val="-3"/>
        </w:rPr>
        <w:t xml:space="preserve"> </w:t>
      </w:r>
      <w:r w:rsidRPr="00172137">
        <w:t>one</w:t>
      </w:r>
      <w:r w:rsidRPr="00172137">
        <w:rPr>
          <w:spacing w:val="-4"/>
        </w:rPr>
        <w:t xml:space="preserve"> </w:t>
      </w:r>
      <w:r w:rsidRPr="00172137">
        <w:t>outside’</w:t>
      </w:r>
      <w:r w:rsidRPr="00172137">
        <w:rPr>
          <w:spacing w:val="-3"/>
        </w:rPr>
        <w:t xml:space="preserve"> </w:t>
      </w:r>
      <w:r w:rsidRPr="00172137">
        <w:t>–</w:t>
      </w:r>
      <w:r w:rsidRPr="00172137">
        <w:rPr>
          <w:spacing w:val="-4"/>
        </w:rPr>
        <w:t xml:space="preserve"> </w:t>
      </w:r>
      <w:r w:rsidRPr="00172137">
        <w:t>by</w:t>
      </w:r>
      <w:r w:rsidRPr="00172137">
        <w:rPr>
          <w:spacing w:val="-3"/>
          <w:lang w:val="en-US"/>
        </w:rPr>
        <w:t> </w:t>
      </w:r>
      <w:r w:rsidRPr="00172137">
        <w:t>2032</w:t>
      </w:r>
    </w:p>
    <w:p w14:paraId="004F7F16" w14:textId="77777777" w:rsidR="00A42AD3" w:rsidRPr="00172137" w:rsidRDefault="00A42AD3" w:rsidP="00A42AD3">
      <w:r w:rsidRPr="00172137">
        <w:t>Many indigenous languages around the world are in a critical state. The United Nations General Assembly has proclaimed the period 2022 to 2032 as the International Decade of Indigenous Languages to draw global attention to these languages and to mobilise action for their preservation, revitalisation and promotion.</w:t>
      </w:r>
    </w:p>
    <w:p w14:paraId="04CB3162" w14:textId="77777777" w:rsidR="00A42AD3" w:rsidRPr="00172137" w:rsidRDefault="00A42AD3" w:rsidP="00A42AD3">
      <w:r w:rsidRPr="00172137">
        <w:t>The International Decade is a key outcome of the 2019 International Year of Indigenous Languages. The United Nations Educational, Scientific and Cultural Organisation (UNESCO) is leading global efforts for the International Decade and has established a Global Task Force for Making a Decade of Action for Indigenous Languages, to ensure equitable participation of all stakeholders.</w:t>
      </w:r>
    </w:p>
    <w:p w14:paraId="02322D89" w14:textId="77777777" w:rsidR="00A42AD3" w:rsidRPr="00172137" w:rsidRDefault="00A42AD3" w:rsidP="00A42AD3">
      <w:r w:rsidRPr="00172137">
        <w:t>Australia is a member of the Global Task Force as one of three UNESCO Member States from the Asia and Pacific region. First Languages Australia, Australia’s peak body for Aboriginal and Torres Strait Islander languages, is also a member of the Global Task Force as one of three Indigenous Peoples Organisations representing the Pacific region.</w:t>
      </w:r>
    </w:p>
    <w:p w14:paraId="5A0993B5" w14:textId="77777777" w:rsidR="00A42AD3" w:rsidRPr="00172137" w:rsidRDefault="00A42AD3" w:rsidP="00A42AD3">
      <w:r w:rsidRPr="00172137">
        <w:t>The Global Task Force provides guidance on the preparation, planning, implementation and monitoring of activities, in line with the objectives of the Global Action Plan of the International Decade of Indigenous Languages 2022-2032 (UNESCO 2021). The Global Action Plan provides a strategic framework for joint and coordinated action for the International Decade.</w:t>
      </w:r>
    </w:p>
    <w:p w14:paraId="3C745D7E" w14:textId="77777777" w:rsidR="00A42AD3" w:rsidRPr="00172137" w:rsidRDefault="00A42AD3" w:rsidP="00A42AD3">
      <w:pPr>
        <w:pStyle w:val="Quote"/>
        <w:spacing w:after="0"/>
      </w:pPr>
      <w:r w:rsidRPr="00172137">
        <w:t>“There is no value given to the</w:t>
      </w:r>
      <w:r w:rsidRPr="00172137">
        <w:rPr>
          <w:spacing w:val="1"/>
        </w:rPr>
        <w:t xml:space="preserve"> </w:t>
      </w:r>
      <w:r w:rsidRPr="00172137">
        <w:t>treasures</w:t>
      </w:r>
      <w:r w:rsidRPr="00172137">
        <w:rPr>
          <w:spacing w:val="7"/>
        </w:rPr>
        <w:t xml:space="preserve"> </w:t>
      </w:r>
      <w:r w:rsidRPr="00172137">
        <w:t>of</w:t>
      </w:r>
      <w:r w:rsidRPr="00172137">
        <w:rPr>
          <w:spacing w:val="8"/>
        </w:rPr>
        <w:t xml:space="preserve"> </w:t>
      </w:r>
      <w:r w:rsidRPr="00172137">
        <w:t>our</w:t>
      </w:r>
      <w:r w:rsidRPr="00172137">
        <w:rPr>
          <w:spacing w:val="8"/>
        </w:rPr>
        <w:t xml:space="preserve"> </w:t>
      </w:r>
      <w:r w:rsidRPr="00172137">
        <w:t>languages</w:t>
      </w:r>
      <w:r w:rsidRPr="00172137">
        <w:rPr>
          <w:spacing w:val="8"/>
        </w:rPr>
        <w:t xml:space="preserve"> </w:t>
      </w:r>
      <w:r w:rsidRPr="00172137">
        <w:t>which</w:t>
      </w:r>
      <w:r w:rsidRPr="00172137">
        <w:rPr>
          <w:spacing w:val="1"/>
        </w:rPr>
        <w:t xml:space="preserve"> </w:t>
      </w:r>
      <w:r w:rsidRPr="00172137">
        <w:t>hold</w:t>
      </w:r>
      <w:r w:rsidRPr="00172137">
        <w:rPr>
          <w:spacing w:val="-2"/>
        </w:rPr>
        <w:t xml:space="preserve"> </w:t>
      </w:r>
      <w:r w:rsidRPr="00172137">
        <w:t>our</w:t>
      </w:r>
      <w:r w:rsidRPr="00172137">
        <w:rPr>
          <w:spacing w:val="-1"/>
        </w:rPr>
        <w:t xml:space="preserve"> </w:t>
      </w:r>
      <w:r w:rsidRPr="00172137">
        <w:t>knowledge</w:t>
      </w:r>
      <w:r w:rsidRPr="00172137">
        <w:rPr>
          <w:spacing w:val="-1"/>
        </w:rPr>
        <w:t xml:space="preserve"> </w:t>
      </w:r>
      <w:r w:rsidRPr="00172137">
        <w:t>of</w:t>
      </w:r>
      <w:r w:rsidRPr="00172137">
        <w:rPr>
          <w:spacing w:val="-1"/>
        </w:rPr>
        <w:t xml:space="preserve"> </w:t>
      </w:r>
      <w:r w:rsidRPr="00172137">
        <w:t>everything.”</w:t>
      </w:r>
    </w:p>
    <w:p w14:paraId="5733733A" w14:textId="77777777" w:rsidR="00A42AD3" w:rsidRPr="00172137" w:rsidRDefault="00A42AD3" w:rsidP="00A42AD3">
      <w:pPr>
        <w:pStyle w:val="Quote"/>
        <w:spacing w:before="0" w:after="120"/>
        <w:jc w:val="right"/>
      </w:pPr>
      <w:r w:rsidRPr="00172137">
        <w:t>Denise</w:t>
      </w:r>
      <w:r w:rsidRPr="00172137">
        <w:rPr>
          <w:spacing w:val="-11"/>
        </w:rPr>
        <w:t xml:space="preserve"> </w:t>
      </w:r>
      <w:r w:rsidRPr="00172137">
        <w:t>Smith-Ali</w:t>
      </w:r>
      <w:r w:rsidRPr="00172137">
        <w:rPr>
          <w:spacing w:val="-10"/>
        </w:rPr>
        <w:t xml:space="preserve"> </w:t>
      </w:r>
      <w:r w:rsidRPr="00172137">
        <w:t>(Noongar),</w:t>
      </w:r>
      <w:r w:rsidRPr="00172137">
        <w:rPr>
          <w:spacing w:val="-10"/>
        </w:rPr>
        <w:t xml:space="preserve"> </w:t>
      </w:r>
      <w:r w:rsidRPr="00172137">
        <w:t>Directions</w:t>
      </w:r>
      <w:r w:rsidRPr="00172137">
        <w:rPr>
          <w:spacing w:val="-10"/>
        </w:rPr>
        <w:t xml:space="preserve"> </w:t>
      </w:r>
      <w:r w:rsidRPr="00172137">
        <w:t>Group</w:t>
      </w:r>
      <w:r w:rsidRPr="00172137">
        <w:rPr>
          <w:spacing w:val="-10"/>
        </w:rPr>
        <w:t xml:space="preserve"> </w:t>
      </w:r>
      <w:r w:rsidRPr="00172137">
        <w:t>member</w:t>
      </w:r>
    </w:p>
    <w:p w14:paraId="6BD86AB5" w14:textId="77777777" w:rsidR="00A42AD3" w:rsidRPr="00172137" w:rsidRDefault="00A42AD3">
      <w:pPr>
        <w:spacing w:line="259" w:lineRule="auto"/>
      </w:pPr>
      <w:r w:rsidRPr="00172137">
        <w:br w:type="page"/>
      </w:r>
    </w:p>
    <w:p w14:paraId="68829E82" w14:textId="77777777" w:rsidR="009B410A" w:rsidRPr="00172137" w:rsidRDefault="00A42AD3" w:rsidP="00A42AD3">
      <w:pPr>
        <w:pStyle w:val="Heading2"/>
      </w:pPr>
      <w:bookmarkStart w:id="9" w:name="_Toc143262170"/>
      <w:r w:rsidRPr="00172137">
        <w:lastRenderedPageBreak/>
        <w:t>The</w:t>
      </w:r>
      <w:r w:rsidRPr="00172137">
        <w:rPr>
          <w:spacing w:val="29"/>
        </w:rPr>
        <w:t xml:space="preserve"> </w:t>
      </w:r>
      <w:r w:rsidRPr="00172137">
        <w:t>Australian</w:t>
      </w:r>
      <w:r w:rsidRPr="00172137">
        <w:rPr>
          <w:spacing w:val="30"/>
        </w:rPr>
        <w:t xml:space="preserve"> </w:t>
      </w:r>
      <w:r w:rsidRPr="00172137">
        <w:t>Context</w:t>
      </w:r>
      <w:bookmarkEnd w:id="9"/>
    </w:p>
    <w:p w14:paraId="7607CBB2" w14:textId="77777777" w:rsidR="00A42AD3" w:rsidRPr="00172137" w:rsidRDefault="00A42AD3" w:rsidP="00A42AD3">
      <w:pPr>
        <w:pStyle w:val="Quote"/>
        <w:spacing w:after="0"/>
      </w:pPr>
      <w:r w:rsidRPr="00172137">
        <w:t>“Our languages are the voice of the land, and we are the custodians and carriers of the language. It is our responsibility to care for the language, culture and the land and to protect them for future generations.”</w:t>
      </w:r>
    </w:p>
    <w:p w14:paraId="241E7024" w14:textId="77777777" w:rsidR="00A42AD3" w:rsidRPr="00172137" w:rsidRDefault="00A42AD3" w:rsidP="00A42AD3">
      <w:pPr>
        <w:pStyle w:val="Quote"/>
        <w:spacing w:before="0"/>
        <w:jc w:val="right"/>
      </w:pPr>
      <w:r w:rsidRPr="00172137">
        <w:t>Jeanie Bell (Jagera and Butchulla/Dulingbara), Community Linguist (Bell 1994: iv)</w:t>
      </w:r>
    </w:p>
    <w:p w14:paraId="3EC0CDF3" w14:textId="45C6D881" w:rsidR="009D7AE0" w:rsidRPr="00172137" w:rsidRDefault="009D7AE0" w:rsidP="009D7AE0">
      <w:pPr>
        <w:spacing w:before="600"/>
      </w:pPr>
      <w:r w:rsidRPr="00172137">
        <w:t>All Aboriginal and Torres Strait Islander languages are in a critical and precarious state. Across the continent, there is an extraordinary diversity of language contexts and ecologies with some being the first languages that children learn, some sleeping, and many being reawakened by their community custodians. Gambay – First Languages Map (FLA 2023) highlights more than 800 languages, reflecting the names and groupings favoured by communities.</w:t>
      </w:r>
      <w:r w:rsidR="000B3A6D">
        <w:rPr>
          <w:rStyle w:val="FootnoteReference"/>
        </w:rPr>
        <w:footnoteReference w:id="1"/>
      </w:r>
    </w:p>
    <w:p w14:paraId="05A9B7F3" w14:textId="77777777" w:rsidR="009D7AE0" w:rsidRPr="00172137" w:rsidRDefault="009D7AE0" w:rsidP="009D7AE0">
      <w:r w:rsidRPr="00172137">
        <w:t>Colonisation and colonial policies led to the forced displacement of Aboriginal and Torres Strait Islander peoples, disconnecting them from the lands and waters with which their languages and ways of being are inextricably linked (National Archives of Australia n.d.). Subsequent government policies systematically suppressed Aboriginal and Torres Strait Islander peoples speaking their languages (Reconciliation Australia 2019).</w:t>
      </w:r>
    </w:p>
    <w:p w14:paraId="5B02A27E" w14:textId="77777777" w:rsidR="009D7AE0" w:rsidRPr="00172137" w:rsidRDefault="009D7AE0" w:rsidP="009D7AE0">
      <w:r w:rsidRPr="00172137">
        <w:t>Aboriginal and Torres Strait Islander communities across the country report varying experiences in terms of language loss. Many communities, including those subjected to the first waves of colonisation, experienced a complete severance of language. Other communities have been able to maintain some fluent speakers and intergenerational transmission, even though these languages are in a perilous state.</w:t>
      </w:r>
    </w:p>
    <w:p w14:paraId="4464B9BB" w14:textId="4F2E6BC8" w:rsidR="009D7AE0" w:rsidRPr="00172137" w:rsidRDefault="009D7AE0" w:rsidP="009D7AE0">
      <w:r w:rsidRPr="00172137">
        <w:t>The experience of how Aboriginal and Torres Strait Islander languages are spoken is different across the country.</w:t>
      </w:r>
      <w:r w:rsidR="00B80903">
        <w:t xml:space="preserve"> </w:t>
      </w:r>
      <w:r w:rsidRPr="00172137">
        <w:t>In some parts of the country, people speak traditional languages in all aspects of their lives. In other areas,</w:t>
      </w:r>
      <w:r w:rsidR="00B80903">
        <w:t xml:space="preserve"> </w:t>
      </w:r>
      <w:r w:rsidRPr="00172137">
        <w:t>it may only be Elders who speak traditional languages on a regular basis. In yet other places, there may be no fluent speakers, and perhaps only a few words or phrases have been revived (DITRDC 2020).</w:t>
      </w:r>
    </w:p>
    <w:p w14:paraId="1F12D543" w14:textId="1AE964E7" w:rsidR="009D7AE0" w:rsidRPr="00172137" w:rsidRDefault="009D7AE0" w:rsidP="009D7AE0">
      <w:r w:rsidRPr="00172137">
        <w:t>It is a fundamental human right to speak your own language. It is through language that we communicate with the world, express our history and culture, learn, defend</w:t>
      </w:r>
      <w:r w:rsidR="00B80903">
        <w:t xml:space="preserve"> </w:t>
      </w:r>
      <w:r w:rsidRPr="00172137">
        <w:t>our human rights, and participate in all aspects of society. Languages are connection to Country, cultures and kinships and carry Creation stories, songlines and knowledge from generation to generation. Languages are also a cultural determinant of health. They are integral in affirming and maintaining the identity, wellbeing, vitality, autonomy and strength of Aboriginal and Torres Strait Islander peoples.</w:t>
      </w:r>
    </w:p>
    <w:p w14:paraId="308C2AF5" w14:textId="77777777" w:rsidR="009D7AE0" w:rsidRPr="00172137" w:rsidRDefault="009D7AE0" w:rsidP="009D7AE0">
      <w:r w:rsidRPr="00172137">
        <w:t>Many languages around the country are being reawakened, demonstrating what might be possible for many more languages, with appropriate support and investment. Other languages still require work to restore or to strengthen intergenerational transmission. Without support and coordinated action by all stakeholders, most Aboriginal and Torres Strait Islander languages will not be spoken past the end of the International Decade.</w:t>
      </w:r>
    </w:p>
    <w:p w14:paraId="0C58B4A6" w14:textId="77777777" w:rsidR="009D7AE0" w:rsidRPr="00172137" w:rsidRDefault="009D7AE0">
      <w:pPr>
        <w:spacing w:line="259" w:lineRule="auto"/>
      </w:pPr>
      <w:r w:rsidRPr="00172137">
        <w:br w:type="page"/>
      </w:r>
    </w:p>
    <w:p w14:paraId="42170E42" w14:textId="5E8A64BF" w:rsidR="00A40656" w:rsidRPr="00172137" w:rsidRDefault="00A40656" w:rsidP="00A40656">
      <w:pPr>
        <w:pStyle w:val="Heading2"/>
      </w:pPr>
      <w:bookmarkStart w:id="10" w:name="_Toc143262171"/>
      <w:r w:rsidRPr="00172137">
        <w:rPr>
          <w:rFonts w:ascii="Century Gothic"/>
          <w:color w:val="C35628"/>
        </w:rPr>
        <w:lastRenderedPageBreak/>
        <w:t>ABOUT</w:t>
      </w:r>
      <w:r w:rsidRPr="00172137">
        <w:rPr>
          <w:rFonts w:cs="Calibri"/>
          <w:color w:val="C35628"/>
        </w:rPr>
        <w:t>—</w:t>
      </w:r>
      <w:r w:rsidRPr="00172137">
        <w:rPr>
          <w:i/>
        </w:rPr>
        <w:t>Voices of Country –</w:t>
      </w:r>
      <w:r w:rsidRPr="00172137">
        <w:rPr>
          <w:i/>
          <w:spacing w:val="1"/>
        </w:rPr>
        <w:t xml:space="preserve"> </w:t>
      </w:r>
      <w:r w:rsidRPr="00172137">
        <w:t>Australia’s</w:t>
      </w:r>
      <w:r w:rsidRPr="00172137">
        <w:rPr>
          <w:spacing w:val="57"/>
        </w:rPr>
        <w:t xml:space="preserve"> </w:t>
      </w:r>
      <w:r w:rsidRPr="00172137">
        <w:t>Action</w:t>
      </w:r>
      <w:r w:rsidRPr="00172137">
        <w:rPr>
          <w:spacing w:val="58"/>
        </w:rPr>
        <w:t xml:space="preserve"> </w:t>
      </w:r>
      <w:r w:rsidRPr="00172137">
        <w:t>Pla</w:t>
      </w:r>
      <w:r w:rsidR="00BB14F4">
        <w:t>n for</w:t>
      </w:r>
      <w:r w:rsidRPr="00172137">
        <w:rPr>
          <w:spacing w:val="3"/>
        </w:rPr>
        <w:t xml:space="preserve"> </w:t>
      </w:r>
      <w:r w:rsidRPr="00172137">
        <w:t>the</w:t>
      </w:r>
      <w:r w:rsidRPr="00172137">
        <w:rPr>
          <w:spacing w:val="4"/>
        </w:rPr>
        <w:t xml:space="preserve"> </w:t>
      </w:r>
      <w:r w:rsidRPr="00172137">
        <w:t>International</w:t>
      </w:r>
      <w:r w:rsidRPr="00172137">
        <w:rPr>
          <w:spacing w:val="1"/>
        </w:rPr>
        <w:t xml:space="preserve"> </w:t>
      </w:r>
      <w:r w:rsidRPr="00172137">
        <w:t>Decade</w:t>
      </w:r>
      <w:r w:rsidRPr="00172137">
        <w:rPr>
          <w:spacing w:val="-4"/>
        </w:rPr>
        <w:t xml:space="preserve"> </w:t>
      </w:r>
      <w:r w:rsidRPr="00172137">
        <w:t>2022–2032</w:t>
      </w:r>
      <w:bookmarkEnd w:id="10"/>
    </w:p>
    <w:p w14:paraId="098ADE89" w14:textId="3A834709" w:rsidR="00A40656" w:rsidRPr="00172137" w:rsidRDefault="00A40656" w:rsidP="00A40656">
      <w:pPr>
        <w:pStyle w:val="Quote"/>
        <w:spacing w:after="0"/>
      </w:pPr>
      <w:r w:rsidRPr="00172137">
        <w:t>“The</w:t>
      </w:r>
      <w:r w:rsidRPr="00172137">
        <w:rPr>
          <w:spacing w:val="17"/>
        </w:rPr>
        <w:t xml:space="preserve"> </w:t>
      </w:r>
      <w:r w:rsidRPr="00172137">
        <w:t>International</w:t>
      </w:r>
      <w:r w:rsidRPr="00172137">
        <w:rPr>
          <w:spacing w:val="17"/>
        </w:rPr>
        <w:t xml:space="preserve"> </w:t>
      </w:r>
      <w:r w:rsidRPr="00172137">
        <w:t>Decade</w:t>
      </w:r>
      <w:r w:rsidRPr="00172137">
        <w:rPr>
          <w:spacing w:val="17"/>
        </w:rPr>
        <w:t xml:space="preserve"> </w:t>
      </w:r>
      <w:r w:rsidRPr="00172137">
        <w:t>of</w:t>
      </w:r>
      <w:r w:rsidRPr="00172137">
        <w:rPr>
          <w:spacing w:val="17"/>
        </w:rPr>
        <w:t xml:space="preserve"> </w:t>
      </w:r>
      <w:r w:rsidRPr="00172137">
        <w:t>Indigenous</w:t>
      </w:r>
      <w:r w:rsidRPr="00172137">
        <w:rPr>
          <w:spacing w:val="17"/>
        </w:rPr>
        <w:t xml:space="preserve"> </w:t>
      </w:r>
      <w:r w:rsidRPr="00172137">
        <w:t>Languages</w:t>
      </w:r>
      <w:r w:rsidRPr="00172137">
        <w:rPr>
          <w:spacing w:val="17"/>
        </w:rPr>
        <w:t xml:space="preserve"> </w:t>
      </w:r>
      <w:r w:rsidRPr="00172137">
        <w:t>is</w:t>
      </w:r>
      <w:r w:rsidRPr="00172137">
        <w:rPr>
          <w:spacing w:val="17"/>
        </w:rPr>
        <w:t xml:space="preserve"> </w:t>
      </w:r>
      <w:r w:rsidRPr="00172137">
        <w:t>creating</w:t>
      </w:r>
      <w:r w:rsidRPr="00172137">
        <w:rPr>
          <w:spacing w:val="17"/>
        </w:rPr>
        <w:t xml:space="preserve"> </w:t>
      </w:r>
      <w:r w:rsidRPr="00172137">
        <w:t>opportunities</w:t>
      </w:r>
      <w:r w:rsidR="003760C5">
        <w:t xml:space="preserve"> to</w:t>
      </w:r>
      <w:r w:rsidRPr="00172137">
        <w:t xml:space="preserve"> highlight the value of Australia’s Aboriginal and Torres Strait Islander</w:t>
      </w:r>
      <w:r w:rsidRPr="00172137">
        <w:rPr>
          <w:spacing w:val="1"/>
        </w:rPr>
        <w:t xml:space="preserve"> </w:t>
      </w:r>
      <w:r w:rsidRPr="00172137">
        <w:t>languages.</w:t>
      </w:r>
      <w:r w:rsidRPr="00172137">
        <w:rPr>
          <w:spacing w:val="8"/>
        </w:rPr>
        <w:t xml:space="preserve"> </w:t>
      </w:r>
      <w:r w:rsidRPr="00172137">
        <w:t>The</w:t>
      </w:r>
      <w:r w:rsidRPr="00172137">
        <w:rPr>
          <w:spacing w:val="9"/>
        </w:rPr>
        <w:t xml:space="preserve"> </w:t>
      </w:r>
      <w:r w:rsidRPr="00172137">
        <w:t>Directions</w:t>
      </w:r>
      <w:r w:rsidRPr="00172137">
        <w:rPr>
          <w:spacing w:val="8"/>
        </w:rPr>
        <w:t xml:space="preserve"> </w:t>
      </w:r>
      <w:r w:rsidRPr="00172137">
        <w:t>Group</w:t>
      </w:r>
      <w:r w:rsidRPr="00172137">
        <w:rPr>
          <w:spacing w:val="9"/>
        </w:rPr>
        <w:t xml:space="preserve"> </w:t>
      </w:r>
      <w:r w:rsidRPr="00172137">
        <w:t>are</w:t>
      </w:r>
      <w:r w:rsidRPr="00172137">
        <w:rPr>
          <w:spacing w:val="9"/>
        </w:rPr>
        <w:t xml:space="preserve"> </w:t>
      </w:r>
      <w:r w:rsidRPr="00172137">
        <w:t>leveraging</w:t>
      </w:r>
      <w:r w:rsidRPr="00172137">
        <w:rPr>
          <w:spacing w:val="8"/>
        </w:rPr>
        <w:t xml:space="preserve"> </w:t>
      </w:r>
      <w:r w:rsidRPr="00172137">
        <w:t>the</w:t>
      </w:r>
      <w:r w:rsidRPr="00172137">
        <w:rPr>
          <w:spacing w:val="9"/>
        </w:rPr>
        <w:t xml:space="preserve"> </w:t>
      </w:r>
      <w:r w:rsidRPr="00172137">
        <w:t>international</w:t>
      </w:r>
      <w:r w:rsidRPr="00172137">
        <w:rPr>
          <w:spacing w:val="9"/>
        </w:rPr>
        <w:t xml:space="preserve"> </w:t>
      </w:r>
      <w:r w:rsidRPr="00172137">
        <w:t>momentu</w:t>
      </w:r>
      <w:r w:rsidR="00BD6D22">
        <w:t xml:space="preserve">m to </w:t>
      </w:r>
      <w:r w:rsidRPr="00172137">
        <w:t>effect</w:t>
      </w:r>
      <w:r w:rsidRPr="00172137">
        <w:rPr>
          <w:spacing w:val="-9"/>
        </w:rPr>
        <w:t xml:space="preserve"> </w:t>
      </w:r>
      <w:r w:rsidRPr="00172137">
        <w:t>significant</w:t>
      </w:r>
      <w:r w:rsidRPr="00172137">
        <w:rPr>
          <w:spacing w:val="-10"/>
        </w:rPr>
        <w:t xml:space="preserve"> </w:t>
      </w:r>
      <w:r w:rsidRPr="00172137">
        <w:t>change</w:t>
      </w:r>
      <w:r w:rsidRPr="00172137">
        <w:rPr>
          <w:spacing w:val="-9"/>
        </w:rPr>
        <w:t xml:space="preserve"> </w:t>
      </w:r>
      <w:r w:rsidRPr="00172137">
        <w:t>that</w:t>
      </w:r>
      <w:r w:rsidRPr="00172137">
        <w:rPr>
          <w:spacing w:val="-9"/>
        </w:rPr>
        <w:t xml:space="preserve"> </w:t>
      </w:r>
      <w:r w:rsidRPr="00172137">
        <w:t>will</w:t>
      </w:r>
      <w:r w:rsidRPr="00172137">
        <w:rPr>
          <w:spacing w:val="-10"/>
        </w:rPr>
        <w:t xml:space="preserve"> </w:t>
      </w:r>
      <w:r w:rsidRPr="00172137">
        <w:t>strengthen</w:t>
      </w:r>
      <w:r w:rsidRPr="00172137">
        <w:rPr>
          <w:spacing w:val="-9"/>
        </w:rPr>
        <w:t xml:space="preserve"> </w:t>
      </w:r>
      <w:r w:rsidRPr="00172137">
        <w:t>our</w:t>
      </w:r>
      <w:r w:rsidRPr="00172137">
        <w:rPr>
          <w:spacing w:val="-9"/>
        </w:rPr>
        <w:t xml:space="preserve"> </w:t>
      </w:r>
      <w:r w:rsidRPr="00172137">
        <w:t>languages.”</w:t>
      </w:r>
    </w:p>
    <w:p w14:paraId="2F87D81B" w14:textId="77777777" w:rsidR="00A40656" w:rsidRPr="00172137" w:rsidRDefault="00A40656" w:rsidP="00A40656">
      <w:pPr>
        <w:pStyle w:val="Quote"/>
        <w:spacing w:before="0"/>
        <w:jc w:val="right"/>
      </w:pPr>
      <w:r w:rsidRPr="00172137">
        <w:t>Annalee</w:t>
      </w:r>
      <w:r w:rsidRPr="00172137">
        <w:rPr>
          <w:spacing w:val="-9"/>
        </w:rPr>
        <w:t xml:space="preserve"> </w:t>
      </w:r>
      <w:r w:rsidRPr="00172137">
        <w:t>Little</w:t>
      </w:r>
      <w:r w:rsidRPr="00172137">
        <w:rPr>
          <w:spacing w:val="-9"/>
        </w:rPr>
        <w:t xml:space="preserve"> </w:t>
      </w:r>
      <w:r w:rsidRPr="00172137">
        <w:t>(Wakka</w:t>
      </w:r>
      <w:r w:rsidRPr="00172137">
        <w:rPr>
          <w:spacing w:val="-9"/>
        </w:rPr>
        <w:t xml:space="preserve"> </w:t>
      </w:r>
      <w:r w:rsidRPr="00172137">
        <w:t>Wakka),</w:t>
      </w:r>
      <w:r w:rsidRPr="00172137">
        <w:rPr>
          <w:spacing w:val="-9"/>
        </w:rPr>
        <w:t xml:space="preserve"> </w:t>
      </w:r>
      <w:r w:rsidRPr="00172137">
        <w:t>Directions</w:t>
      </w:r>
      <w:r w:rsidRPr="00172137">
        <w:rPr>
          <w:spacing w:val="-8"/>
        </w:rPr>
        <w:t xml:space="preserve"> </w:t>
      </w:r>
      <w:r w:rsidRPr="00172137">
        <w:t>Group</w:t>
      </w:r>
      <w:r w:rsidRPr="00172137">
        <w:rPr>
          <w:spacing w:val="-9"/>
        </w:rPr>
        <w:t xml:space="preserve"> </w:t>
      </w:r>
      <w:r w:rsidRPr="00172137">
        <w:t>Co-Chair</w:t>
      </w:r>
    </w:p>
    <w:p w14:paraId="097A4F57" w14:textId="77777777" w:rsidR="00A40656" w:rsidRPr="00172137" w:rsidRDefault="00A40656" w:rsidP="00A40656">
      <w:r w:rsidRPr="00172137">
        <w:t>Guided by the Global Action Plan, Voices of Country – Australia’s Action Plan for the International Decade of Indigenous Languages 2022-2032, provides a framework to guide Australia’s participation in the International Decade. Voices of Country is a call to action for all stakeholders.</w:t>
      </w:r>
    </w:p>
    <w:p w14:paraId="344273AE" w14:textId="77777777" w:rsidR="00A40656" w:rsidRPr="00172137" w:rsidRDefault="00A40656" w:rsidP="00A40656">
      <w:r w:rsidRPr="00172137">
        <w:t>Voices of Country is guided by the Australian Government’s National Cultural Policy Revive – a place for every story, a story for every place, which recognises and respects the critical place of Aboriginal and Torres Strait Islander stories at the centre of Australia’s arts and culture (DITRDCA 2023). Revive is structured around five pillars but places First Nations first. It recognises that Aboriginal and Torres Strait Islander arts and culture must be community-led, and aims to advance agency, and financial and creative control.</w:t>
      </w:r>
    </w:p>
    <w:p w14:paraId="745CA117" w14:textId="77777777" w:rsidR="00A40656" w:rsidRPr="00172137" w:rsidRDefault="00A40656" w:rsidP="00A40656">
      <w:r w:rsidRPr="00172137">
        <w:t>Voices of Country is also a priority action for the Australian Government under Target 16 of Australia’s National Agreement on Closing the Gap. The target is – by 2031, there is a sustained increase in number and strength of Aboriginal and Torres Strait Islander languages being spoken.</w:t>
      </w:r>
    </w:p>
    <w:p w14:paraId="209CE91E" w14:textId="77777777" w:rsidR="00A40656" w:rsidRPr="00172137" w:rsidRDefault="00A40656" w:rsidP="00A40656">
      <w:r w:rsidRPr="00172137">
        <w:t>Voices of Country is framed through five inter-connected themes:</w:t>
      </w:r>
    </w:p>
    <w:p w14:paraId="3EA7DDD2" w14:textId="77777777" w:rsidR="00A40656" w:rsidRPr="00172137" w:rsidRDefault="00A40656" w:rsidP="00A40656">
      <w:pPr>
        <w:pStyle w:val="ListParagraph"/>
        <w:numPr>
          <w:ilvl w:val="0"/>
          <w:numId w:val="21"/>
        </w:numPr>
        <w:ind w:left="567" w:hanging="567"/>
      </w:pPr>
      <w:r w:rsidRPr="00172137">
        <w:t>Stop the Loss</w:t>
      </w:r>
    </w:p>
    <w:p w14:paraId="48F5846D" w14:textId="77777777" w:rsidR="00A40656" w:rsidRPr="00172137" w:rsidRDefault="00A40656" w:rsidP="00A40656">
      <w:pPr>
        <w:pStyle w:val="ListParagraph"/>
        <w:numPr>
          <w:ilvl w:val="0"/>
          <w:numId w:val="21"/>
        </w:numPr>
        <w:ind w:left="567" w:hanging="567"/>
      </w:pPr>
      <w:r w:rsidRPr="00172137">
        <w:t>Aboriginal</w:t>
      </w:r>
      <w:r w:rsidRPr="00172137">
        <w:rPr>
          <w:spacing w:val="1"/>
        </w:rPr>
        <w:t xml:space="preserve"> </w:t>
      </w:r>
      <w:r w:rsidRPr="00172137">
        <w:t>and</w:t>
      </w:r>
      <w:r w:rsidRPr="00172137">
        <w:rPr>
          <w:spacing w:val="1"/>
        </w:rPr>
        <w:t xml:space="preserve"> </w:t>
      </w:r>
      <w:r w:rsidRPr="00172137">
        <w:t>Torres</w:t>
      </w:r>
      <w:r w:rsidRPr="00172137">
        <w:rPr>
          <w:spacing w:val="1"/>
        </w:rPr>
        <w:t xml:space="preserve"> </w:t>
      </w:r>
      <w:r w:rsidRPr="00172137">
        <w:t>Strait</w:t>
      </w:r>
      <w:r w:rsidRPr="00172137">
        <w:rPr>
          <w:spacing w:val="2"/>
        </w:rPr>
        <w:t xml:space="preserve"> </w:t>
      </w:r>
      <w:r w:rsidRPr="00172137">
        <w:t>Islander</w:t>
      </w:r>
    </w:p>
    <w:p w14:paraId="0DE619D9" w14:textId="77777777" w:rsidR="00A40656" w:rsidRPr="00172137" w:rsidRDefault="00A40656" w:rsidP="00A40656">
      <w:pPr>
        <w:pStyle w:val="ListParagraph"/>
        <w:numPr>
          <w:ilvl w:val="0"/>
          <w:numId w:val="21"/>
        </w:numPr>
        <w:ind w:left="567" w:hanging="567"/>
      </w:pPr>
      <w:r w:rsidRPr="00172137">
        <w:t>Communities</w:t>
      </w:r>
      <w:r w:rsidRPr="00172137">
        <w:rPr>
          <w:spacing w:val="-1"/>
        </w:rPr>
        <w:t xml:space="preserve"> </w:t>
      </w:r>
      <w:r w:rsidRPr="00172137">
        <w:t>are</w:t>
      </w:r>
      <w:r w:rsidRPr="00172137">
        <w:rPr>
          <w:spacing w:val="-1"/>
        </w:rPr>
        <w:t xml:space="preserve"> </w:t>
      </w:r>
      <w:r w:rsidRPr="00172137">
        <w:t>Centre</w:t>
      </w:r>
    </w:p>
    <w:p w14:paraId="4F7A61EA" w14:textId="77777777" w:rsidR="00A40656" w:rsidRPr="00172137" w:rsidRDefault="00A40656" w:rsidP="00A40656">
      <w:pPr>
        <w:pStyle w:val="ListParagraph"/>
        <w:numPr>
          <w:ilvl w:val="0"/>
          <w:numId w:val="21"/>
        </w:numPr>
        <w:ind w:left="567" w:hanging="567"/>
      </w:pPr>
      <w:r w:rsidRPr="00172137">
        <w:t>Intergenerational</w:t>
      </w:r>
      <w:r w:rsidRPr="00172137">
        <w:rPr>
          <w:spacing w:val="8"/>
        </w:rPr>
        <w:t xml:space="preserve"> </w:t>
      </w:r>
      <w:r w:rsidRPr="00172137">
        <w:t>Knowledge</w:t>
      </w:r>
      <w:r w:rsidRPr="00172137">
        <w:rPr>
          <w:spacing w:val="8"/>
        </w:rPr>
        <w:t xml:space="preserve"> </w:t>
      </w:r>
      <w:r w:rsidRPr="00172137">
        <w:t>Transfer</w:t>
      </w:r>
    </w:p>
    <w:p w14:paraId="250B1DCF" w14:textId="77777777" w:rsidR="00A40656" w:rsidRPr="00172137" w:rsidRDefault="00A40656" w:rsidP="00A40656">
      <w:pPr>
        <w:pStyle w:val="ListParagraph"/>
        <w:numPr>
          <w:ilvl w:val="0"/>
          <w:numId w:val="21"/>
        </w:numPr>
        <w:ind w:left="567" w:hanging="567"/>
      </w:pPr>
      <w:r w:rsidRPr="00172137">
        <w:t>Caring</w:t>
      </w:r>
      <w:r w:rsidRPr="00172137">
        <w:rPr>
          <w:spacing w:val="-2"/>
        </w:rPr>
        <w:t xml:space="preserve"> </w:t>
      </w:r>
      <w:r w:rsidRPr="00172137">
        <w:t>for</w:t>
      </w:r>
      <w:r w:rsidRPr="00172137">
        <w:rPr>
          <w:spacing w:val="-1"/>
        </w:rPr>
        <w:t xml:space="preserve"> </w:t>
      </w:r>
      <w:r w:rsidRPr="00172137">
        <w:t>Country,</w:t>
      </w:r>
      <w:r w:rsidRPr="00172137">
        <w:rPr>
          <w:spacing w:val="-2"/>
        </w:rPr>
        <w:t xml:space="preserve"> </w:t>
      </w:r>
      <w:r w:rsidRPr="00172137">
        <w:t>and</w:t>
      </w:r>
    </w:p>
    <w:p w14:paraId="368352D6" w14:textId="77777777" w:rsidR="00A40656" w:rsidRPr="00172137" w:rsidRDefault="00A40656" w:rsidP="00A40656">
      <w:pPr>
        <w:pStyle w:val="ListParagraph"/>
        <w:numPr>
          <w:ilvl w:val="0"/>
          <w:numId w:val="21"/>
        </w:numPr>
        <w:ind w:left="567" w:hanging="567"/>
      </w:pPr>
      <w:r w:rsidRPr="00172137">
        <w:t>Truth-telling</w:t>
      </w:r>
      <w:r w:rsidRPr="00172137">
        <w:rPr>
          <w:spacing w:val="-1"/>
        </w:rPr>
        <w:t xml:space="preserve"> </w:t>
      </w:r>
      <w:r w:rsidRPr="00172137">
        <w:t>and</w:t>
      </w:r>
      <w:r w:rsidRPr="00172137">
        <w:rPr>
          <w:spacing w:val="-1"/>
        </w:rPr>
        <w:t xml:space="preserve"> </w:t>
      </w:r>
      <w:r w:rsidRPr="00172137">
        <w:t>Celebration.</w:t>
      </w:r>
    </w:p>
    <w:p w14:paraId="670D9DE7" w14:textId="77777777" w:rsidR="00A40656" w:rsidRPr="00172137" w:rsidRDefault="00A40656" w:rsidP="00A40656">
      <w:r w:rsidRPr="00172137">
        <w:t>These themes articulate Australia’s high-level strategic focus for the International Decade. The five themes are represented as a native wattle tree.</w:t>
      </w:r>
    </w:p>
    <w:p w14:paraId="22E76A6A" w14:textId="0E988DA0" w:rsidR="00A40656" w:rsidRPr="00172137" w:rsidRDefault="00A40656" w:rsidP="00A40656">
      <w:r w:rsidRPr="00172137">
        <w:t>Each theme is supported by an aspirational vision.</w:t>
      </w:r>
      <w:r w:rsidR="00440D83">
        <w:t xml:space="preserve"> </w:t>
      </w:r>
      <w:r w:rsidRPr="00172137">
        <w:t>The Directions Group has developed the themes and visions. Combined, they represent the priority areas through which Australia will support Aboriginal and Torres Strait Islander communities to build the foundations for realising their aspirations for their languages.</w:t>
      </w:r>
    </w:p>
    <w:p w14:paraId="22EA2F70" w14:textId="77777777" w:rsidR="00A40656" w:rsidRPr="00172137" w:rsidRDefault="00A40656" w:rsidP="00A40656">
      <w:r w:rsidRPr="00172137">
        <w:t>Each theme includes case studies that were chosen by the Directions Group. These real-world examples demonstrate how the objectives of each theme might</w:t>
      </w:r>
      <w:r w:rsidR="0086036B">
        <w:t xml:space="preserve"> </w:t>
      </w:r>
      <w:r w:rsidRPr="00172137">
        <w:t>be realised. We thank the organisations and communities showcased in the case studies for their generosity in sharing their stories.</w:t>
      </w:r>
    </w:p>
    <w:p w14:paraId="0D2AA7BE" w14:textId="0F5E7F22" w:rsidR="00A40656" w:rsidRPr="00172137" w:rsidRDefault="00A40656" w:rsidP="00A40656">
      <w:r w:rsidRPr="00172137">
        <w:t>The guidance for stakeholders section provides community-</w:t>
      </w:r>
      <w:r w:rsidR="009D7273">
        <w:t>l</w:t>
      </w:r>
      <w:r w:rsidRPr="00172137">
        <w:t>ed guidance, for a wide range of stakeholders, on the types of activities that the Directions Group and the Australian Government consider will have the most impact in stopping the loss of language; in placing communities at the centre of this; in establishing and supporting intergenerational knowledge transfer; in caring for Country; and in supporting languages and Aboriginal and Torres Strait Islander peoples through truth-telling and celebration.</w:t>
      </w:r>
    </w:p>
    <w:p w14:paraId="3871E583" w14:textId="77777777" w:rsidR="00734E85" w:rsidRPr="00172137" w:rsidRDefault="00A40656" w:rsidP="00A40656">
      <w:r w:rsidRPr="00172137">
        <w:t>Consistent with the Global Action Plan, the Australian Government will undertake and report on practical commitments that deliver progress against the framework set out in Voices of Country. The Australian Government will report against these commitments on an annual basis.</w:t>
      </w:r>
    </w:p>
    <w:p w14:paraId="047EA2FE" w14:textId="735879EE" w:rsidR="00795427" w:rsidRPr="00172137" w:rsidRDefault="00795427" w:rsidP="00ED5516">
      <w:pPr>
        <w:pStyle w:val="Heading2"/>
        <w:pageBreakBefore/>
      </w:pPr>
      <w:bookmarkStart w:id="11" w:name="_Toc143262172"/>
      <w:r w:rsidRPr="00172137">
        <w:lastRenderedPageBreak/>
        <w:t>The International Decade of</w:t>
      </w:r>
      <w:r w:rsidRPr="00172137">
        <w:rPr>
          <w:spacing w:val="1"/>
        </w:rPr>
        <w:t xml:space="preserve"> </w:t>
      </w:r>
      <w:r w:rsidRPr="00172137">
        <w:t>Indigenous</w:t>
      </w:r>
      <w:r w:rsidRPr="00172137">
        <w:rPr>
          <w:spacing w:val="23"/>
        </w:rPr>
        <w:t xml:space="preserve"> </w:t>
      </w:r>
      <w:r w:rsidRPr="00172137">
        <w:t>Languages</w:t>
      </w:r>
      <w:r w:rsidRPr="00172137">
        <w:rPr>
          <w:spacing w:val="23"/>
        </w:rPr>
        <w:t xml:space="preserve"> </w:t>
      </w:r>
      <w:r w:rsidRPr="00172137">
        <w:t>Direction</w:t>
      </w:r>
      <w:r w:rsidR="00FC62A8">
        <w:t>s Gr</w:t>
      </w:r>
      <w:r w:rsidRPr="00172137">
        <w:t>ou</w:t>
      </w:r>
      <w:r w:rsidR="006A04A4">
        <w:t>p P</w:t>
      </w:r>
      <w:r w:rsidR="0087662F">
        <w:t>artnership</w:t>
      </w:r>
      <w:bookmarkEnd w:id="11"/>
    </w:p>
    <w:p w14:paraId="093F99EE" w14:textId="77C55050" w:rsidR="00795427" w:rsidRPr="00172137" w:rsidRDefault="00795427" w:rsidP="00795427">
      <w:pPr>
        <w:pStyle w:val="Quote"/>
      </w:pPr>
      <w:r w:rsidRPr="00172137">
        <w:t>“What</w:t>
      </w:r>
      <w:r w:rsidRPr="00172137">
        <w:rPr>
          <w:spacing w:val="5"/>
        </w:rPr>
        <w:t xml:space="preserve"> </w:t>
      </w:r>
      <w:r w:rsidRPr="00172137">
        <w:t>we</w:t>
      </w:r>
      <w:r w:rsidRPr="00172137">
        <w:rPr>
          <w:spacing w:val="5"/>
        </w:rPr>
        <w:t xml:space="preserve"> </w:t>
      </w:r>
      <w:r w:rsidRPr="00172137">
        <w:t>are</w:t>
      </w:r>
      <w:r w:rsidRPr="00172137">
        <w:rPr>
          <w:spacing w:val="5"/>
        </w:rPr>
        <w:t xml:space="preserve"> </w:t>
      </w:r>
      <w:r w:rsidRPr="00172137">
        <w:t>planning</w:t>
      </w:r>
      <w:r w:rsidRPr="00172137">
        <w:rPr>
          <w:spacing w:val="6"/>
        </w:rPr>
        <w:t xml:space="preserve"> </w:t>
      </w:r>
      <w:r w:rsidRPr="00172137">
        <w:t>to</w:t>
      </w:r>
      <w:r w:rsidRPr="00172137">
        <w:rPr>
          <w:spacing w:val="5"/>
        </w:rPr>
        <w:t xml:space="preserve"> </w:t>
      </w:r>
      <w:r w:rsidRPr="00172137">
        <w:t>do</w:t>
      </w:r>
      <w:r w:rsidRPr="00172137">
        <w:rPr>
          <w:spacing w:val="5"/>
        </w:rPr>
        <w:t xml:space="preserve"> </w:t>
      </w:r>
      <w:r w:rsidRPr="00172137">
        <w:t>with</w:t>
      </w:r>
      <w:r w:rsidRPr="00172137">
        <w:rPr>
          <w:spacing w:val="6"/>
        </w:rPr>
        <w:t xml:space="preserve"> </w:t>
      </w:r>
      <w:r w:rsidRPr="00172137">
        <w:t>this</w:t>
      </w:r>
      <w:r w:rsidRPr="00172137">
        <w:rPr>
          <w:spacing w:val="5"/>
        </w:rPr>
        <w:t xml:space="preserve"> </w:t>
      </w:r>
      <w:r w:rsidRPr="00172137">
        <w:t>group</w:t>
      </w:r>
      <w:r w:rsidRPr="00172137">
        <w:rPr>
          <w:spacing w:val="5"/>
        </w:rPr>
        <w:t xml:space="preserve"> </w:t>
      </w:r>
      <w:r w:rsidRPr="00172137">
        <w:t>here,</w:t>
      </w:r>
      <w:r w:rsidRPr="00172137">
        <w:rPr>
          <w:spacing w:val="6"/>
        </w:rPr>
        <w:t xml:space="preserve"> </w:t>
      </w:r>
      <w:r w:rsidRPr="00172137">
        <w:t>from</w:t>
      </w:r>
      <w:r w:rsidRPr="00172137">
        <w:rPr>
          <w:spacing w:val="5"/>
        </w:rPr>
        <w:t xml:space="preserve"> </w:t>
      </w:r>
      <w:r w:rsidRPr="00172137">
        <w:t>my</w:t>
      </w:r>
      <w:r w:rsidRPr="00172137">
        <w:rPr>
          <w:spacing w:val="5"/>
        </w:rPr>
        <w:t xml:space="preserve"> </w:t>
      </w:r>
      <w:r w:rsidRPr="00172137">
        <w:t>heart,</w:t>
      </w:r>
      <w:r w:rsidRPr="00172137">
        <w:rPr>
          <w:spacing w:val="6"/>
        </w:rPr>
        <w:t xml:space="preserve"> </w:t>
      </w:r>
      <w:r w:rsidRPr="00172137">
        <w:t>we</w:t>
      </w:r>
      <w:r w:rsidRPr="00172137">
        <w:rPr>
          <w:spacing w:val="5"/>
        </w:rPr>
        <w:t xml:space="preserve"> </w:t>
      </w:r>
      <w:r w:rsidRPr="00172137">
        <w:t>will</w:t>
      </w:r>
      <w:r w:rsidRPr="00172137">
        <w:rPr>
          <w:spacing w:val="5"/>
        </w:rPr>
        <w:t xml:space="preserve"> </w:t>
      </w:r>
      <w:r w:rsidR="00063919">
        <w:rPr>
          <w:spacing w:val="5"/>
        </w:rPr>
        <w:t xml:space="preserve">be doing </w:t>
      </w:r>
      <w:r w:rsidRPr="00172137">
        <w:t>this for us. We won’t be promoting anyone. We’ll be doing this for us,</w:t>
      </w:r>
      <w:r w:rsidRPr="00172137">
        <w:rPr>
          <w:spacing w:val="1"/>
        </w:rPr>
        <w:t xml:space="preserve"> </w:t>
      </w:r>
      <w:r w:rsidRPr="00172137">
        <w:t>and</w:t>
      </w:r>
      <w:r w:rsidRPr="00172137">
        <w:rPr>
          <w:spacing w:val="-14"/>
        </w:rPr>
        <w:t xml:space="preserve"> </w:t>
      </w:r>
      <w:r w:rsidRPr="00172137">
        <w:t>we</w:t>
      </w:r>
      <w:r w:rsidRPr="00172137">
        <w:rPr>
          <w:spacing w:val="-14"/>
        </w:rPr>
        <w:t xml:space="preserve"> </w:t>
      </w:r>
      <w:r w:rsidRPr="00172137">
        <w:t>won’t</w:t>
      </w:r>
      <w:r w:rsidRPr="00172137">
        <w:rPr>
          <w:spacing w:val="-13"/>
        </w:rPr>
        <w:t xml:space="preserve"> </w:t>
      </w:r>
      <w:r w:rsidRPr="00172137">
        <w:t>be</w:t>
      </w:r>
      <w:r w:rsidRPr="00172137">
        <w:rPr>
          <w:spacing w:val="-14"/>
        </w:rPr>
        <w:t xml:space="preserve"> </w:t>
      </w:r>
      <w:r w:rsidRPr="00172137">
        <w:t>doing</w:t>
      </w:r>
      <w:r w:rsidRPr="00172137">
        <w:rPr>
          <w:spacing w:val="-13"/>
        </w:rPr>
        <w:t xml:space="preserve"> </w:t>
      </w:r>
      <w:r w:rsidRPr="00172137">
        <w:t>this</w:t>
      </w:r>
      <w:r w:rsidRPr="00172137">
        <w:rPr>
          <w:spacing w:val="-14"/>
        </w:rPr>
        <w:t xml:space="preserve"> </w:t>
      </w:r>
      <w:r w:rsidRPr="00172137">
        <w:t>for</w:t>
      </w:r>
      <w:r w:rsidRPr="00172137">
        <w:rPr>
          <w:spacing w:val="-14"/>
        </w:rPr>
        <w:t xml:space="preserve"> </w:t>
      </w:r>
      <w:r w:rsidRPr="00172137">
        <w:t>someone</w:t>
      </w:r>
      <w:r w:rsidRPr="00172137">
        <w:rPr>
          <w:spacing w:val="-13"/>
        </w:rPr>
        <w:t xml:space="preserve"> </w:t>
      </w:r>
      <w:r w:rsidRPr="00172137">
        <w:t>else.”</w:t>
      </w:r>
    </w:p>
    <w:p w14:paraId="68010704" w14:textId="77777777" w:rsidR="00795427" w:rsidRPr="00172137" w:rsidRDefault="00795427" w:rsidP="00795427">
      <w:pPr>
        <w:pStyle w:val="Quote"/>
        <w:jc w:val="right"/>
      </w:pPr>
      <w:r w:rsidRPr="00172137">
        <w:t>Gawura</w:t>
      </w:r>
      <w:r w:rsidRPr="00172137">
        <w:rPr>
          <w:spacing w:val="20"/>
        </w:rPr>
        <w:t xml:space="preserve"> </w:t>
      </w:r>
      <w:r w:rsidRPr="00172137">
        <w:t>Wanambi</w:t>
      </w:r>
      <w:r w:rsidRPr="00172137">
        <w:rPr>
          <w:spacing w:val="21"/>
        </w:rPr>
        <w:t xml:space="preserve"> </w:t>
      </w:r>
      <w:r w:rsidRPr="00172137">
        <w:t>(Yolngu),</w:t>
      </w:r>
      <w:r w:rsidRPr="00172137">
        <w:rPr>
          <w:spacing w:val="21"/>
        </w:rPr>
        <w:t xml:space="preserve"> </w:t>
      </w:r>
      <w:r w:rsidRPr="00172137">
        <w:t>Directions</w:t>
      </w:r>
      <w:r w:rsidRPr="00172137">
        <w:rPr>
          <w:spacing w:val="21"/>
        </w:rPr>
        <w:t xml:space="preserve"> </w:t>
      </w:r>
      <w:r w:rsidRPr="00172137">
        <w:t>Group</w:t>
      </w:r>
      <w:r w:rsidRPr="00172137">
        <w:rPr>
          <w:spacing w:val="20"/>
        </w:rPr>
        <w:t xml:space="preserve"> </w:t>
      </w:r>
      <w:r w:rsidRPr="00172137">
        <w:t>member</w:t>
      </w:r>
    </w:p>
    <w:p w14:paraId="0A771034" w14:textId="77777777" w:rsidR="00795427" w:rsidRPr="00172137" w:rsidRDefault="00795427" w:rsidP="00795427">
      <w:r w:rsidRPr="00172137">
        <w:t>Australia’s National Agreement on Closing the Gap identifies four priority reform areas that will change the way that governments work to accelerate improvements for Aboriginal and Torres Strait Islander peoples.</w:t>
      </w:r>
    </w:p>
    <w:p w14:paraId="14B55603" w14:textId="77777777" w:rsidR="00795427" w:rsidRPr="00172137" w:rsidRDefault="00795427" w:rsidP="00795427">
      <w:r w:rsidRPr="00172137">
        <w:t>Priority Reform One – Formal Partnerships and Shared Decision-Making is a critical step in ensuring that Aboriginal and Torres Strait Islander peoples have a strong voice in the development and design of the policies and programs that directly affect their lives.</w:t>
      </w:r>
    </w:p>
    <w:p w14:paraId="0BB170A2" w14:textId="77777777" w:rsidR="00795427" w:rsidRPr="00172137" w:rsidRDefault="00795427" w:rsidP="00795427">
      <w:r w:rsidRPr="00172137">
        <w:t>To give tangible effect to this priority reform, the Australian Government established the International Decade of Indigenous Languages Directions Group to shape Australia’s participation in the International Decade of Indigenous Languages 2022-2032.</w:t>
      </w:r>
    </w:p>
    <w:p w14:paraId="313AAB87" w14:textId="77777777" w:rsidR="00795427" w:rsidRPr="00172137" w:rsidRDefault="00795427" w:rsidP="00795427">
      <w:r w:rsidRPr="00172137">
        <w:t>The Directions Group was formed through an Expression of Interest process that received fifty-eight applications, which were assessed by a panel that included the Australian Government, the Coalition of Peaks and First Languages Australia. The Directions Group comprises eighteen members: thirteen Aboriginal and Torres Strait Islander members, including two members representing First Languages Australia; and five ex- officio members from key Australian Government agencies (the Department of Infrastructure, Transport, Regional Development, Communications and the Arts, the Australian Institute of Aboriginal and Torres Strait Islander Studies, the Department of Foreign Affairs and Trade, the Department of Education and the National Indigenous Australians Agency).</w:t>
      </w:r>
    </w:p>
    <w:p w14:paraId="32D3281F" w14:textId="77777777" w:rsidR="00795427" w:rsidRPr="00172137" w:rsidRDefault="00795427" w:rsidP="00795427">
      <w:r w:rsidRPr="00172137">
        <w:t>The partnership between the Directions Group and the Australian Government is built on the principles of mutual respect, cultural safety, transparency and accountability. In practice, this means valuing the expertise and contribution of every member, and creating a safe space for an open and honest dialogue. The partnership also recognises the importance of joint accountability for outcomes, and ensuring the transparency and accessibility of information.</w:t>
      </w:r>
    </w:p>
    <w:p w14:paraId="69B6EB13" w14:textId="77777777" w:rsidR="00795427" w:rsidRPr="00172137" w:rsidRDefault="00795427" w:rsidP="00795427">
      <w:r w:rsidRPr="00172137">
        <w:t>The Aboriginal and Torres Strait Islander members of the Directions Group provide a national perspective and an independent voice that is central to this Action Plan.</w:t>
      </w:r>
    </w:p>
    <w:p w14:paraId="2965327D" w14:textId="71A7EF36" w:rsidR="00795427" w:rsidRPr="00172137" w:rsidRDefault="00795427" w:rsidP="00795427">
      <w:pPr>
        <w:pStyle w:val="Quote"/>
      </w:pPr>
      <w:r w:rsidRPr="00172137">
        <w:t>“Our partners are experts on</w:t>
      </w:r>
      <w:r w:rsidRPr="005C24D6">
        <w:t xml:space="preserve"> </w:t>
      </w:r>
      <w:r w:rsidRPr="00172137">
        <w:t>language</w:t>
      </w:r>
      <w:r w:rsidRPr="005C24D6">
        <w:t xml:space="preserve"> </w:t>
      </w:r>
      <w:r w:rsidRPr="00172137">
        <w:t>policy.</w:t>
      </w:r>
      <w:r w:rsidRPr="005C24D6">
        <w:t xml:space="preserve"> </w:t>
      </w:r>
      <w:r w:rsidRPr="00172137">
        <w:t>We</w:t>
      </w:r>
      <w:r w:rsidRPr="005C24D6">
        <w:t xml:space="preserve"> </w:t>
      </w:r>
      <w:r w:rsidRPr="00172137">
        <w:t>are</w:t>
      </w:r>
      <w:r w:rsidR="005C24D6">
        <w:t xml:space="preserve"> experts in government </w:t>
      </w:r>
      <w:r w:rsidRPr="00172137">
        <w:t>processes</w:t>
      </w:r>
      <w:r w:rsidRPr="005C24D6">
        <w:t xml:space="preserve"> </w:t>
      </w:r>
      <w:r w:rsidRPr="00172137">
        <w:t>and</w:t>
      </w:r>
      <w:r w:rsidRPr="005C24D6">
        <w:t xml:space="preserve"> </w:t>
      </w:r>
      <w:r w:rsidRPr="00172137">
        <w:t>are</w:t>
      </w:r>
      <w:r w:rsidRPr="005C24D6">
        <w:t xml:space="preserve"> </w:t>
      </w:r>
      <w:r w:rsidRPr="00172137">
        <w:t>responsible</w:t>
      </w:r>
      <w:r w:rsidR="00B245B2">
        <w:t xml:space="preserve"> for ensuring</w:t>
      </w:r>
      <w:r w:rsidRPr="005C24D6">
        <w:t xml:space="preserve"> </w:t>
      </w:r>
      <w:r w:rsidRPr="00172137">
        <w:t>that</w:t>
      </w:r>
      <w:r w:rsidRPr="005C24D6">
        <w:t xml:space="preserve"> </w:t>
      </w:r>
      <w:r w:rsidRPr="00172137">
        <w:t>Aboriginal</w:t>
      </w:r>
      <w:r w:rsidRPr="005C24D6">
        <w:t xml:space="preserve"> </w:t>
      </w:r>
      <w:r w:rsidRPr="00172137">
        <w:t>and</w:t>
      </w:r>
      <w:r w:rsidRPr="005C24D6">
        <w:t xml:space="preserve"> </w:t>
      </w:r>
      <w:r w:rsidRPr="00172137">
        <w:t>Torres</w:t>
      </w:r>
      <w:r w:rsidRPr="005C24D6">
        <w:t xml:space="preserve"> </w:t>
      </w:r>
      <w:r w:rsidRPr="00172137">
        <w:t>Strait Islander</w:t>
      </w:r>
      <w:r w:rsidRPr="005C24D6">
        <w:t xml:space="preserve"> </w:t>
      </w:r>
      <w:r w:rsidRPr="00172137">
        <w:t>voices</w:t>
      </w:r>
      <w:r w:rsidRPr="005C24D6">
        <w:t xml:space="preserve"> </w:t>
      </w:r>
      <w:r w:rsidRPr="00172137">
        <w:t>are</w:t>
      </w:r>
      <w:r w:rsidRPr="005C24D6">
        <w:t xml:space="preserve"> </w:t>
      </w:r>
      <w:r w:rsidRPr="00172137">
        <w:t>at</w:t>
      </w:r>
      <w:r w:rsidRPr="005C24D6">
        <w:t xml:space="preserve"> </w:t>
      </w:r>
      <w:r w:rsidRPr="00172137">
        <w:t>the</w:t>
      </w:r>
      <w:r w:rsidRPr="005C24D6">
        <w:t xml:space="preserve"> </w:t>
      </w:r>
      <w:r w:rsidR="005C24D6" w:rsidRPr="005C24D6">
        <w:t>forefront of advice</w:t>
      </w:r>
      <w:r w:rsidRPr="00172137">
        <w:t xml:space="preserve"> provided to Government</w:t>
      </w:r>
      <w:r w:rsidRPr="005C24D6">
        <w:t xml:space="preserve"> </w:t>
      </w:r>
      <w:r w:rsidRPr="00172137">
        <w:t>decision-makers.”</w:t>
      </w:r>
    </w:p>
    <w:p w14:paraId="2A4E9F2E" w14:textId="69FE7E75" w:rsidR="009D7AE0" w:rsidRPr="00172137" w:rsidRDefault="00795427" w:rsidP="00795427">
      <w:pPr>
        <w:pStyle w:val="Quote"/>
      </w:pPr>
      <w:r w:rsidRPr="00172137">
        <w:rPr>
          <w:rFonts w:ascii="Century Gothic"/>
          <w:sz w:val="18"/>
        </w:rPr>
        <w:t>Pauline</w:t>
      </w:r>
      <w:r w:rsidRPr="00172137">
        <w:rPr>
          <w:rFonts w:ascii="Century Gothic"/>
          <w:spacing w:val="16"/>
          <w:sz w:val="18"/>
        </w:rPr>
        <w:t xml:space="preserve"> </w:t>
      </w:r>
      <w:r w:rsidRPr="00172137">
        <w:rPr>
          <w:rFonts w:ascii="Century Gothic"/>
          <w:sz w:val="18"/>
        </w:rPr>
        <w:t>Halchuk,</w:t>
      </w:r>
      <w:r w:rsidR="005C24D6">
        <w:rPr>
          <w:rFonts w:ascii="Century Gothic"/>
          <w:sz w:val="18"/>
        </w:rPr>
        <w:t xml:space="preserve"> ex</w:t>
      </w:r>
      <w:r w:rsidRPr="00172137">
        <w:rPr>
          <w:rFonts w:ascii="Century Gothic"/>
          <w:sz w:val="18"/>
        </w:rPr>
        <w:t>-officio</w:t>
      </w:r>
      <w:r w:rsidR="005C24D6">
        <w:rPr>
          <w:rFonts w:ascii="Century Gothic"/>
          <w:sz w:val="18"/>
        </w:rPr>
        <w:t xml:space="preserve"> m</w:t>
      </w:r>
      <w:r w:rsidRPr="00172137">
        <w:rPr>
          <w:rFonts w:ascii="Century Gothic"/>
          <w:sz w:val="18"/>
        </w:rPr>
        <w:t>ember</w:t>
      </w:r>
      <w:r w:rsidR="005C24D6">
        <w:rPr>
          <w:rFonts w:ascii="Century Gothic"/>
          <w:sz w:val="18"/>
        </w:rPr>
        <w:t xml:space="preserve"> of the Directions</w:t>
      </w:r>
      <w:r w:rsidRPr="00172137">
        <w:rPr>
          <w:rFonts w:ascii="Century Gothic"/>
          <w:spacing w:val="-3"/>
          <w:sz w:val="18"/>
        </w:rPr>
        <w:t xml:space="preserve"> </w:t>
      </w:r>
      <w:r w:rsidRPr="00172137">
        <w:rPr>
          <w:rFonts w:ascii="Century Gothic"/>
          <w:sz w:val="18"/>
        </w:rPr>
        <w:t>Group</w:t>
      </w:r>
    </w:p>
    <w:p w14:paraId="253D8346" w14:textId="77777777" w:rsidR="008B4B41" w:rsidRPr="00172137" w:rsidRDefault="008B4B41">
      <w:pPr>
        <w:spacing w:line="259" w:lineRule="auto"/>
      </w:pPr>
      <w:r w:rsidRPr="00172137">
        <w:br w:type="page"/>
      </w:r>
    </w:p>
    <w:p w14:paraId="43E1ECEC" w14:textId="77777777" w:rsidR="00651449" w:rsidRPr="00172137" w:rsidRDefault="00651449" w:rsidP="00651449">
      <w:pPr>
        <w:pStyle w:val="Heading2"/>
      </w:pPr>
      <w:bookmarkStart w:id="12" w:name="_Toc143262173"/>
      <w:r w:rsidRPr="00172137">
        <w:rPr>
          <w:color w:val="C35628"/>
        </w:rPr>
        <w:lastRenderedPageBreak/>
        <w:t>THEMES—</w:t>
      </w:r>
      <w:r w:rsidRPr="00172137">
        <w:t>Voices</w:t>
      </w:r>
      <w:r w:rsidRPr="00172137">
        <w:rPr>
          <w:spacing w:val="-4"/>
        </w:rPr>
        <w:t xml:space="preserve"> </w:t>
      </w:r>
      <w:r w:rsidRPr="00172137">
        <w:t>of</w:t>
      </w:r>
      <w:r w:rsidRPr="00172137">
        <w:rPr>
          <w:spacing w:val="-4"/>
        </w:rPr>
        <w:t xml:space="preserve"> </w:t>
      </w:r>
      <w:r w:rsidRPr="00172137">
        <w:t>Country</w:t>
      </w:r>
      <w:bookmarkEnd w:id="12"/>
    </w:p>
    <w:p w14:paraId="4D4AE111" w14:textId="77777777" w:rsidR="00064A24" w:rsidRPr="00172137" w:rsidRDefault="00651449" w:rsidP="00064A24">
      <w:r w:rsidRPr="00172137">
        <w:rPr>
          <w:noProof/>
        </w:rPr>
        <w:drawing>
          <wp:inline distT="0" distB="0" distL="0" distR="0" wp14:anchorId="10D8FC8E" wp14:editId="6F5D81AA">
            <wp:extent cx="5170522" cy="5390707"/>
            <wp:effectExtent l="0" t="0" r="0" b="635"/>
            <wp:docPr id="12" name="Picture 12" descr="An artwork of a tree.&#10;There are 5 circles on the tree.&#10;On the leaves, the circles have the text: 1. Intergenerational Knowledge Transfer, 2. Truth-Telling and Celebration. 3. Caring for Country.&#10;On the bark there is 1 circle. 4. Aboriginal and Torres Strait Islander Communities are Centre. On the roots there is 1 circle: 5. Stop the lo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5177398" cy="5397876"/>
                    </a:xfrm>
                    <a:prstGeom prst="rect">
                      <a:avLst/>
                    </a:prstGeom>
                  </pic:spPr>
                </pic:pic>
              </a:graphicData>
            </a:graphic>
          </wp:inline>
        </w:drawing>
      </w:r>
    </w:p>
    <w:p w14:paraId="4CA92004" w14:textId="77777777" w:rsidR="00064A24" w:rsidRPr="00172137" w:rsidRDefault="00064A24" w:rsidP="00064A24">
      <w:pPr>
        <w:spacing w:after="360"/>
      </w:pPr>
      <w:r w:rsidRPr="00172137">
        <w:t>The Wattle Tree graphic was created by design agency Gilimbaa with cultural elements created by David Williams (Wakka Wakka).</w:t>
      </w:r>
    </w:p>
    <w:p w14:paraId="0F3E274D" w14:textId="77777777" w:rsidR="00651449" w:rsidRPr="00172137" w:rsidRDefault="00651449" w:rsidP="00616747">
      <w:pPr>
        <w:pStyle w:val="Quote"/>
      </w:pPr>
      <w:r w:rsidRPr="00172137">
        <w:t>“The native tree should incorporate the feeling of how we look after and protect our trees on our country, which is part of the journey. This captures the importance of its value through stories being handed and passed down through generations.”</w:t>
      </w:r>
    </w:p>
    <w:p w14:paraId="5E767363" w14:textId="77777777" w:rsidR="00651449" w:rsidRPr="00172137" w:rsidRDefault="00651449" w:rsidP="00074570">
      <w:pPr>
        <w:pStyle w:val="Quote"/>
        <w:jc w:val="right"/>
      </w:pPr>
      <w:r w:rsidRPr="00172137">
        <w:t>Joyce Bonner (Butchulla), Directions Group member</w:t>
      </w:r>
    </w:p>
    <w:p w14:paraId="01358292" w14:textId="77777777" w:rsidR="00651449" w:rsidRPr="00172137" w:rsidRDefault="00651449" w:rsidP="00063919">
      <w:pPr>
        <w:spacing w:before="360"/>
      </w:pPr>
      <w:r w:rsidRPr="00172137">
        <w:rPr>
          <w:i/>
        </w:rPr>
        <w:t xml:space="preserve">Voices of Country </w:t>
      </w:r>
      <w:r w:rsidRPr="00172137">
        <w:t>– Australia’s Action Plan for the</w:t>
      </w:r>
      <w:r w:rsidRPr="00172137">
        <w:rPr>
          <w:spacing w:val="1"/>
        </w:rPr>
        <w:t xml:space="preserve"> </w:t>
      </w:r>
      <w:r w:rsidRPr="00172137">
        <w:t>International</w:t>
      </w:r>
      <w:r w:rsidRPr="00172137">
        <w:rPr>
          <w:spacing w:val="36"/>
        </w:rPr>
        <w:t xml:space="preserve"> </w:t>
      </w:r>
      <w:r w:rsidRPr="00172137">
        <w:t>Decade</w:t>
      </w:r>
      <w:r w:rsidRPr="00172137">
        <w:rPr>
          <w:spacing w:val="36"/>
        </w:rPr>
        <w:t xml:space="preserve"> </w:t>
      </w:r>
      <w:r w:rsidRPr="00172137">
        <w:t>of</w:t>
      </w:r>
      <w:r w:rsidRPr="00172137">
        <w:rPr>
          <w:spacing w:val="36"/>
        </w:rPr>
        <w:t xml:space="preserve"> </w:t>
      </w:r>
      <w:r w:rsidRPr="00172137">
        <w:t>Indigenous</w:t>
      </w:r>
      <w:r w:rsidRPr="00172137">
        <w:rPr>
          <w:spacing w:val="36"/>
        </w:rPr>
        <w:t xml:space="preserve"> </w:t>
      </w:r>
      <w:r w:rsidRPr="00172137">
        <w:t>Languages</w:t>
      </w:r>
      <w:r w:rsidRPr="00172137">
        <w:rPr>
          <w:spacing w:val="36"/>
        </w:rPr>
        <w:t xml:space="preserve"> </w:t>
      </w:r>
      <w:r w:rsidRPr="00172137">
        <w:t>2022–2032 is guided by five inter-connected themes, represented as</w:t>
      </w:r>
      <w:r w:rsidR="00616747" w:rsidRPr="00172137">
        <w:t xml:space="preserve"> </w:t>
      </w:r>
      <w:r w:rsidRPr="00172137">
        <w:t>a native wattle tree, itself a source of food, medicine and tools, with language, culture and traditional knowledges as its foundation.</w:t>
      </w:r>
    </w:p>
    <w:p w14:paraId="7CDEDA33" w14:textId="77777777" w:rsidR="00064A24" w:rsidRPr="00172137" w:rsidRDefault="00064A24">
      <w:pPr>
        <w:spacing w:line="259" w:lineRule="auto"/>
      </w:pPr>
      <w:r w:rsidRPr="00172137">
        <w:br w:type="page"/>
      </w:r>
    </w:p>
    <w:p w14:paraId="0C65DB74" w14:textId="77777777" w:rsidR="00B06C01" w:rsidRPr="00172137" w:rsidRDefault="00B06C01" w:rsidP="00B06C01">
      <w:pPr>
        <w:pStyle w:val="Heading2"/>
      </w:pPr>
      <w:bookmarkStart w:id="13" w:name="_Toc143262174"/>
      <w:r w:rsidRPr="00172137">
        <w:rPr>
          <w:rFonts w:ascii="Century Gothic"/>
          <w:color w:val="C35628"/>
        </w:rPr>
        <w:lastRenderedPageBreak/>
        <w:t>THEME</w:t>
      </w:r>
      <w:r w:rsidRPr="00172137">
        <w:rPr>
          <w:rFonts w:ascii="Century Gothic"/>
          <w:color w:val="C35628"/>
          <w:spacing w:val="-16"/>
        </w:rPr>
        <w:t xml:space="preserve"> </w:t>
      </w:r>
      <w:r w:rsidRPr="00172137">
        <w:rPr>
          <w:rFonts w:ascii="Century Gothic"/>
          <w:color w:val="C35628"/>
        </w:rPr>
        <w:t>ONE</w:t>
      </w:r>
      <w:r w:rsidRPr="00172137">
        <w:rPr>
          <w:color w:val="C35628"/>
        </w:rPr>
        <w:t>—</w:t>
      </w:r>
      <w:r w:rsidRPr="00172137">
        <w:t>Stop</w:t>
      </w:r>
      <w:r w:rsidRPr="00172137">
        <w:rPr>
          <w:spacing w:val="-15"/>
        </w:rPr>
        <w:t xml:space="preserve"> </w:t>
      </w:r>
      <w:r w:rsidRPr="00172137">
        <w:t>the</w:t>
      </w:r>
      <w:r w:rsidRPr="00172137">
        <w:rPr>
          <w:spacing w:val="-14"/>
        </w:rPr>
        <w:t xml:space="preserve"> </w:t>
      </w:r>
      <w:r w:rsidRPr="00172137">
        <w:t>Loss</w:t>
      </w:r>
      <w:bookmarkEnd w:id="13"/>
    </w:p>
    <w:p w14:paraId="7DC56B74" w14:textId="77777777" w:rsidR="004F30F3" w:rsidRDefault="00B06C01" w:rsidP="004F30F3">
      <w:pPr>
        <w:pStyle w:val="Introduction"/>
        <w:spacing w:after="0"/>
      </w:pPr>
      <w:r w:rsidRPr="00172137">
        <w:t>Australia’s</w:t>
      </w:r>
      <w:r w:rsidRPr="00172137">
        <w:rPr>
          <w:spacing w:val="-8"/>
        </w:rPr>
        <w:t xml:space="preserve"> </w:t>
      </w:r>
      <w:r w:rsidRPr="00172137">
        <w:t>vision</w:t>
      </w:r>
      <w:r w:rsidRPr="00172137">
        <w:rPr>
          <w:spacing w:val="-8"/>
        </w:rPr>
        <w:t xml:space="preserve"> </w:t>
      </w:r>
      <w:r w:rsidRPr="00172137">
        <w:t>for</w:t>
      </w:r>
      <w:r w:rsidRPr="00172137">
        <w:rPr>
          <w:spacing w:val="-7"/>
        </w:rPr>
        <w:t xml:space="preserve"> </w:t>
      </w:r>
      <w:r w:rsidRPr="00172137">
        <w:t>theme</w:t>
      </w:r>
      <w:r w:rsidRPr="00172137">
        <w:rPr>
          <w:spacing w:val="-8"/>
        </w:rPr>
        <w:t xml:space="preserve"> </w:t>
      </w:r>
      <w:r w:rsidRPr="00172137">
        <w:t>one:</w:t>
      </w:r>
    </w:p>
    <w:p w14:paraId="3AA0B8FF" w14:textId="61FF72C1" w:rsidR="00B06C01" w:rsidRPr="00172137" w:rsidRDefault="00B06C01" w:rsidP="004F30F3">
      <w:pPr>
        <w:pStyle w:val="Introduction"/>
      </w:pPr>
      <w:r w:rsidRPr="00172137">
        <w:t>Securing</w:t>
      </w:r>
      <w:r w:rsidRPr="00172137">
        <w:rPr>
          <w:spacing w:val="7"/>
        </w:rPr>
        <w:t xml:space="preserve"> </w:t>
      </w:r>
      <w:r w:rsidRPr="00172137">
        <w:t>the</w:t>
      </w:r>
      <w:r w:rsidRPr="00172137">
        <w:rPr>
          <w:spacing w:val="8"/>
        </w:rPr>
        <w:t xml:space="preserve"> </w:t>
      </w:r>
      <w:r w:rsidRPr="00172137">
        <w:t>future</w:t>
      </w:r>
      <w:r w:rsidRPr="00172137">
        <w:rPr>
          <w:spacing w:val="7"/>
        </w:rPr>
        <w:t xml:space="preserve"> </w:t>
      </w:r>
      <w:r w:rsidRPr="00172137">
        <w:t>and</w:t>
      </w:r>
      <w:r w:rsidRPr="00172137">
        <w:rPr>
          <w:spacing w:val="8"/>
        </w:rPr>
        <w:t xml:space="preserve"> </w:t>
      </w:r>
      <w:r w:rsidRPr="00172137">
        <w:t>continuance</w:t>
      </w:r>
      <w:r w:rsidRPr="00172137">
        <w:rPr>
          <w:spacing w:val="7"/>
        </w:rPr>
        <w:t xml:space="preserve"> </w:t>
      </w:r>
      <w:r w:rsidRPr="00172137">
        <w:t>of</w:t>
      </w:r>
      <w:r w:rsidRPr="00172137">
        <w:rPr>
          <w:spacing w:val="7"/>
        </w:rPr>
        <w:t xml:space="preserve"> </w:t>
      </w:r>
      <w:r w:rsidRPr="00172137">
        <w:t>Australia’s</w:t>
      </w:r>
      <w:r w:rsidRPr="00172137">
        <w:rPr>
          <w:spacing w:val="8"/>
        </w:rPr>
        <w:t xml:space="preserve"> </w:t>
      </w:r>
      <w:r w:rsidRPr="00172137">
        <w:t>first</w:t>
      </w:r>
      <w:r w:rsidRPr="00172137">
        <w:rPr>
          <w:spacing w:val="7"/>
        </w:rPr>
        <w:t xml:space="preserve"> </w:t>
      </w:r>
      <w:r w:rsidRPr="00172137">
        <w:t>languages.</w:t>
      </w:r>
    </w:p>
    <w:p w14:paraId="42E5EFE5" w14:textId="6841D0E9" w:rsidR="00B06C01" w:rsidRPr="00172137" w:rsidRDefault="00B06C01" w:rsidP="00A04998">
      <w:pPr>
        <w:pStyle w:val="Quote"/>
      </w:pPr>
      <w:r w:rsidRPr="00172137">
        <w:t>“This</w:t>
      </w:r>
      <w:r w:rsidRPr="00172137">
        <w:rPr>
          <w:spacing w:val="14"/>
        </w:rPr>
        <w:t xml:space="preserve"> </w:t>
      </w:r>
      <w:r w:rsidRPr="00172137">
        <w:t>upcoming</w:t>
      </w:r>
      <w:r w:rsidRPr="00172137">
        <w:rPr>
          <w:spacing w:val="15"/>
        </w:rPr>
        <w:t xml:space="preserve"> </w:t>
      </w:r>
      <w:r w:rsidRPr="00172137">
        <w:t>Decade,</w:t>
      </w:r>
      <w:r w:rsidRPr="00172137">
        <w:rPr>
          <w:spacing w:val="14"/>
        </w:rPr>
        <w:t xml:space="preserve"> </w:t>
      </w:r>
      <w:r w:rsidRPr="00172137">
        <w:t>we</w:t>
      </w:r>
      <w:r w:rsidR="00CC59FF">
        <w:t xml:space="preserve"> need proper</w:t>
      </w:r>
      <w:r w:rsidRPr="00172137">
        <w:rPr>
          <w:spacing w:val="1"/>
        </w:rPr>
        <w:t xml:space="preserve"> </w:t>
      </w:r>
      <w:r w:rsidRPr="00172137">
        <w:t>action.</w:t>
      </w:r>
      <w:r w:rsidR="00A04998">
        <w:t xml:space="preserve"> Our languages are imp</w:t>
      </w:r>
      <w:r w:rsidRPr="00172137">
        <w:t>ortant.</w:t>
      </w:r>
      <w:r w:rsidRPr="00172137">
        <w:rPr>
          <w:spacing w:val="1"/>
        </w:rPr>
        <w:t xml:space="preserve"> </w:t>
      </w:r>
      <w:r w:rsidRPr="00172137">
        <w:t>You</w:t>
      </w:r>
      <w:r w:rsidRPr="00172137">
        <w:rPr>
          <w:spacing w:val="1"/>
        </w:rPr>
        <w:t xml:space="preserve"> </w:t>
      </w:r>
      <w:r w:rsidRPr="00172137">
        <w:t>can’t</w:t>
      </w:r>
      <w:r w:rsidRPr="00172137">
        <w:rPr>
          <w:spacing w:val="1"/>
        </w:rPr>
        <w:t xml:space="preserve"> </w:t>
      </w:r>
      <w:r w:rsidRPr="00172137">
        <w:t>have</w:t>
      </w:r>
      <w:r w:rsidRPr="00172137">
        <w:rPr>
          <w:spacing w:val="1"/>
        </w:rPr>
        <w:t xml:space="preserve"> </w:t>
      </w:r>
      <w:r w:rsidRPr="00172137">
        <w:t>art, song, dance. You can’t have</w:t>
      </w:r>
      <w:r w:rsidRPr="00172137">
        <w:rPr>
          <w:spacing w:val="1"/>
        </w:rPr>
        <w:t xml:space="preserve"> </w:t>
      </w:r>
      <w:r w:rsidRPr="00172137">
        <w:t>storytelling.</w:t>
      </w:r>
      <w:r w:rsidRPr="00172137">
        <w:rPr>
          <w:spacing w:val="-10"/>
        </w:rPr>
        <w:t xml:space="preserve"> </w:t>
      </w:r>
      <w:r w:rsidRPr="00172137">
        <w:t>Our</w:t>
      </w:r>
      <w:r w:rsidRPr="00172137">
        <w:rPr>
          <w:spacing w:val="-9"/>
        </w:rPr>
        <w:t xml:space="preserve"> </w:t>
      </w:r>
      <w:r w:rsidRPr="00172137">
        <w:t>culture</w:t>
      </w:r>
      <w:r w:rsidRPr="00172137">
        <w:rPr>
          <w:spacing w:val="-10"/>
        </w:rPr>
        <w:t xml:space="preserve"> </w:t>
      </w:r>
      <w:r w:rsidRPr="00172137">
        <w:t>survives through</w:t>
      </w:r>
      <w:r w:rsidRPr="00172137">
        <w:rPr>
          <w:spacing w:val="-7"/>
        </w:rPr>
        <w:t xml:space="preserve"> </w:t>
      </w:r>
      <w:r w:rsidRPr="00172137">
        <w:t>our</w:t>
      </w:r>
      <w:r w:rsidRPr="00172137">
        <w:rPr>
          <w:spacing w:val="-6"/>
        </w:rPr>
        <w:t xml:space="preserve"> </w:t>
      </w:r>
      <w:r w:rsidRPr="00172137">
        <w:t>languages,</w:t>
      </w:r>
      <w:r w:rsidRPr="00172137">
        <w:rPr>
          <w:spacing w:val="-7"/>
        </w:rPr>
        <w:t xml:space="preserve"> </w:t>
      </w:r>
      <w:r w:rsidRPr="00172137">
        <w:t>the</w:t>
      </w:r>
      <w:r w:rsidR="00CC59FF">
        <w:t xml:space="preserve"> invisible, the</w:t>
      </w:r>
      <w:r w:rsidRPr="00172137">
        <w:rPr>
          <w:spacing w:val="1"/>
        </w:rPr>
        <w:t xml:space="preserve"> </w:t>
      </w:r>
      <w:r w:rsidRPr="00172137">
        <w:t>intangible.</w:t>
      </w:r>
      <w:r w:rsidRPr="00172137">
        <w:rPr>
          <w:spacing w:val="1"/>
        </w:rPr>
        <w:t xml:space="preserve"> </w:t>
      </w:r>
      <w:r w:rsidR="00A04998">
        <w:rPr>
          <w:spacing w:val="1"/>
        </w:rPr>
        <w:t xml:space="preserve">What we can’t </w:t>
      </w:r>
      <w:r w:rsidRPr="00172137">
        <w:t>touch,</w:t>
      </w:r>
      <w:r w:rsidRPr="00172137">
        <w:rPr>
          <w:spacing w:val="-13"/>
        </w:rPr>
        <w:t xml:space="preserve"> </w:t>
      </w:r>
      <w:r w:rsidRPr="00172137">
        <w:t>and</w:t>
      </w:r>
      <w:r w:rsidRPr="00172137">
        <w:rPr>
          <w:spacing w:val="-13"/>
        </w:rPr>
        <w:t xml:space="preserve"> </w:t>
      </w:r>
      <w:r w:rsidRPr="00172137">
        <w:t>see,</w:t>
      </w:r>
      <w:r w:rsidRPr="00172137">
        <w:rPr>
          <w:spacing w:val="-13"/>
        </w:rPr>
        <w:t xml:space="preserve"> </w:t>
      </w:r>
      <w:r w:rsidRPr="00172137">
        <w:t>is</w:t>
      </w:r>
      <w:r w:rsidRPr="00172137">
        <w:rPr>
          <w:spacing w:val="-13"/>
        </w:rPr>
        <w:t xml:space="preserve"> </w:t>
      </w:r>
      <w:r w:rsidRPr="00172137">
        <w:t>actually</w:t>
      </w:r>
      <w:r w:rsidRPr="00172137">
        <w:rPr>
          <w:spacing w:val="-13"/>
        </w:rPr>
        <w:t xml:space="preserve"> </w:t>
      </w:r>
      <w:r w:rsidRPr="00172137">
        <w:t>the most</w:t>
      </w:r>
      <w:r w:rsidRPr="00172137">
        <w:rPr>
          <w:spacing w:val="-10"/>
        </w:rPr>
        <w:t xml:space="preserve"> </w:t>
      </w:r>
      <w:r w:rsidRPr="00172137">
        <w:t>important</w:t>
      </w:r>
      <w:r w:rsidRPr="00172137">
        <w:rPr>
          <w:spacing w:val="-9"/>
        </w:rPr>
        <w:t xml:space="preserve"> </w:t>
      </w:r>
      <w:r w:rsidRPr="00172137">
        <w:t>of</w:t>
      </w:r>
      <w:r w:rsidRPr="00172137">
        <w:rPr>
          <w:spacing w:val="-10"/>
        </w:rPr>
        <w:t xml:space="preserve"> </w:t>
      </w:r>
      <w:r w:rsidRPr="00172137">
        <w:t>all.”</w:t>
      </w:r>
    </w:p>
    <w:p w14:paraId="0A30F531" w14:textId="77777777" w:rsidR="00B06C01" w:rsidRPr="00172137" w:rsidRDefault="00B06C01" w:rsidP="00074570">
      <w:pPr>
        <w:pStyle w:val="Quote"/>
        <w:jc w:val="right"/>
        <w:rPr>
          <w:rFonts w:ascii="Century Gothic"/>
          <w:sz w:val="18"/>
        </w:rPr>
      </w:pPr>
      <w:r w:rsidRPr="00172137">
        <w:t>Daryn</w:t>
      </w:r>
      <w:r w:rsidRPr="00172137">
        <w:rPr>
          <w:spacing w:val="-12"/>
        </w:rPr>
        <w:t xml:space="preserve"> </w:t>
      </w:r>
      <w:r w:rsidRPr="00172137">
        <w:t>McKenny</w:t>
      </w:r>
      <w:r w:rsidRPr="00172137">
        <w:rPr>
          <w:spacing w:val="-12"/>
        </w:rPr>
        <w:t xml:space="preserve"> </w:t>
      </w:r>
      <w:r w:rsidRPr="00172137">
        <w:t>(Gamilaraay</w:t>
      </w:r>
      <w:r w:rsidRPr="00172137">
        <w:rPr>
          <w:spacing w:val="-12"/>
        </w:rPr>
        <w:t xml:space="preserve"> </w:t>
      </w:r>
      <w:r w:rsidRPr="00172137">
        <w:t>and</w:t>
      </w:r>
      <w:r w:rsidRPr="00172137">
        <w:rPr>
          <w:spacing w:val="-11"/>
        </w:rPr>
        <w:t xml:space="preserve"> </w:t>
      </w:r>
      <w:r w:rsidRPr="00172137">
        <w:t>Wiradjuri),</w:t>
      </w:r>
      <w:r w:rsidRPr="00172137">
        <w:br/>
      </w:r>
      <w:r w:rsidRPr="00172137">
        <w:rPr>
          <w:rFonts w:ascii="Century Gothic"/>
          <w:sz w:val="18"/>
        </w:rPr>
        <w:t>Directions</w:t>
      </w:r>
      <w:r w:rsidRPr="00172137">
        <w:rPr>
          <w:rFonts w:ascii="Century Gothic"/>
          <w:spacing w:val="15"/>
          <w:sz w:val="18"/>
        </w:rPr>
        <w:t xml:space="preserve"> </w:t>
      </w:r>
      <w:r w:rsidRPr="00172137">
        <w:rPr>
          <w:rFonts w:ascii="Century Gothic"/>
          <w:sz w:val="18"/>
        </w:rPr>
        <w:t>Group</w:t>
      </w:r>
      <w:r w:rsidRPr="00172137">
        <w:rPr>
          <w:rFonts w:ascii="Century Gothic"/>
          <w:spacing w:val="15"/>
          <w:sz w:val="18"/>
        </w:rPr>
        <w:t xml:space="preserve"> </w:t>
      </w:r>
      <w:r w:rsidRPr="00172137">
        <w:rPr>
          <w:rFonts w:ascii="Century Gothic"/>
          <w:sz w:val="18"/>
        </w:rPr>
        <w:t>member</w:t>
      </w:r>
    </w:p>
    <w:p w14:paraId="133B19D7" w14:textId="77777777" w:rsidR="00C4530C" w:rsidRPr="00172137" w:rsidRDefault="00C4530C" w:rsidP="00192509">
      <w:r w:rsidRPr="00172137">
        <w:t>Aboriginal and Torres Strait Islander languages are the first and original languages of Australia.</w:t>
      </w:r>
    </w:p>
    <w:p w14:paraId="5D5B1A0E" w14:textId="77777777" w:rsidR="00C4530C" w:rsidRPr="00172137" w:rsidRDefault="00C4530C" w:rsidP="00192509">
      <w:r w:rsidRPr="00172137">
        <w:t>Australia has one of the highest rates of language loss in the world. Immediate action is required to stop the loss, and to ensure the safety and security of Australia’s first languages. All of these languages are at risk. Even our remaining strong languages are under threat. To recognise the full functions of the languages sector, increased and secure investment is required.</w:t>
      </w:r>
    </w:p>
    <w:p w14:paraId="1F65A5B1" w14:textId="3FFD5E40" w:rsidR="00C4530C" w:rsidRPr="00172137" w:rsidRDefault="00C4530C" w:rsidP="00192509">
      <w:r w:rsidRPr="00172137">
        <w:t>Turning the tide on language loss will require systemic change that is led by Aboriginal and Torres Strait Islander communities and supported by all of Australia.</w:t>
      </w:r>
      <w:r w:rsidR="00370EAF">
        <w:t xml:space="preserve"> </w:t>
      </w:r>
      <w:r w:rsidRPr="00172137">
        <w:t>This includes government at all levels, academia, and the not-for-profit and private sectors.</w:t>
      </w:r>
    </w:p>
    <w:p w14:paraId="011FC724" w14:textId="551C7559" w:rsidR="00C4530C" w:rsidRPr="00172137" w:rsidRDefault="00C4530C" w:rsidP="00192509">
      <w:r w:rsidRPr="00172137">
        <w:t>Languages need continuing oral transmission.</w:t>
      </w:r>
      <w:r w:rsidR="00370EAF">
        <w:t xml:space="preserve"> </w:t>
      </w:r>
      <w:r w:rsidRPr="00172137">
        <w:t>There must be a place for every language, with actions tailored to the needs of each and every community.</w:t>
      </w:r>
      <w:r w:rsidR="00370EAF">
        <w:t xml:space="preserve"> </w:t>
      </w:r>
      <w:r w:rsidRPr="00172137">
        <w:t>Strong languages need support. Languages in revival need support. All languages need to move forward, without leaving any behind.</w:t>
      </w:r>
    </w:p>
    <w:p w14:paraId="3B275B50" w14:textId="77777777" w:rsidR="00C4530C" w:rsidRPr="00172137" w:rsidRDefault="00C4530C" w:rsidP="00192509">
      <w:r w:rsidRPr="00172137">
        <w:t>Stopping the loss requires immediate action. Taking this action and turning the tide on language loss will allow languages and Aboriginal and Torres Strait Islander voices to once again flourish.</w:t>
      </w:r>
    </w:p>
    <w:p w14:paraId="6FE6DE7B" w14:textId="77777777" w:rsidR="00192509" w:rsidRPr="00172137" w:rsidRDefault="00192509">
      <w:pPr>
        <w:spacing w:line="259" w:lineRule="auto"/>
      </w:pPr>
      <w:r w:rsidRPr="00172137">
        <w:br w:type="page"/>
      </w:r>
    </w:p>
    <w:p w14:paraId="06F218DC" w14:textId="77777777" w:rsidR="00192509" w:rsidRPr="00172137" w:rsidRDefault="00192509" w:rsidP="00ED5516">
      <w:pPr>
        <w:pStyle w:val="Heading2"/>
      </w:pPr>
      <w:bookmarkStart w:id="14" w:name="_Toc143262175"/>
      <w:r w:rsidRPr="00172137">
        <w:rPr>
          <w:rFonts w:ascii="Century Gothic"/>
          <w:color w:val="C35628"/>
        </w:rPr>
        <w:lastRenderedPageBreak/>
        <w:t>CASE</w:t>
      </w:r>
      <w:r w:rsidRPr="00172137">
        <w:rPr>
          <w:rFonts w:ascii="Century Gothic"/>
          <w:color w:val="C35628"/>
          <w:spacing w:val="-2"/>
        </w:rPr>
        <w:t xml:space="preserve"> </w:t>
      </w:r>
      <w:r w:rsidRPr="00172137">
        <w:rPr>
          <w:rFonts w:ascii="Century Gothic"/>
          <w:color w:val="C35628"/>
        </w:rPr>
        <w:t>STUDY</w:t>
      </w:r>
      <w:r w:rsidR="00ED5516" w:rsidRPr="00172137">
        <w:rPr>
          <w:color w:val="C35628"/>
        </w:rPr>
        <w:t>—</w:t>
      </w:r>
      <w:r w:rsidRPr="00172137">
        <w:t>Supporting</w:t>
      </w:r>
      <w:r w:rsidRPr="00172137">
        <w:rPr>
          <w:spacing w:val="15"/>
        </w:rPr>
        <w:t xml:space="preserve"> </w:t>
      </w:r>
      <w:r w:rsidRPr="00172137">
        <w:t>languages</w:t>
      </w:r>
      <w:r w:rsidRPr="00172137">
        <w:rPr>
          <w:spacing w:val="15"/>
        </w:rPr>
        <w:t xml:space="preserve"> </w:t>
      </w:r>
      <w:r w:rsidRPr="00172137">
        <w:t>through</w:t>
      </w:r>
      <w:r w:rsidRPr="00172137">
        <w:rPr>
          <w:spacing w:val="1"/>
        </w:rPr>
        <w:t xml:space="preserve"> </w:t>
      </w:r>
      <w:r w:rsidRPr="00172137">
        <w:t>legislation</w:t>
      </w:r>
      <w:r w:rsidRPr="00172137">
        <w:rPr>
          <w:spacing w:val="25"/>
        </w:rPr>
        <w:t xml:space="preserve"> </w:t>
      </w:r>
      <w:r w:rsidRPr="00172137">
        <w:t>in</w:t>
      </w:r>
      <w:r w:rsidRPr="00172137">
        <w:rPr>
          <w:spacing w:val="26"/>
        </w:rPr>
        <w:t xml:space="preserve"> </w:t>
      </w:r>
      <w:r w:rsidRPr="00172137">
        <w:t>New</w:t>
      </w:r>
      <w:r w:rsidRPr="00172137">
        <w:rPr>
          <w:spacing w:val="26"/>
        </w:rPr>
        <w:t xml:space="preserve"> </w:t>
      </w:r>
      <w:r w:rsidRPr="00172137">
        <w:t>South</w:t>
      </w:r>
      <w:r w:rsidRPr="00172137">
        <w:rPr>
          <w:spacing w:val="26"/>
        </w:rPr>
        <w:t xml:space="preserve"> </w:t>
      </w:r>
      <w:r w:rsidRPr="00172137">
        <w:t>Wales</w:t>
      </w:r>
      <w:bookmarkEnd w:id="14"/>
    </w:p>
    <w:p w14:paraId="10B07349" w14:textId="77777777" w:rsidR="00192509" w:rsidRPr="00172137" w:rsidRDefault="00192509" w:rsidP="00ED5516">
      <w:pPr>
        <w:pStyle w:val="Introduction"/>
      </w:pPr>
      <w:r w:rsidRPr="00172137">
        <w:t>The Directions Group and Australian Government would like to thank the</w:t>
      </w:r>
      <w:r w:rsidRPr="00172137">
        <w:rPr>
          <w:spacing w:val="1"/>
        </w:rPr>
        <w:t xml:space="preserve"> </w:t>
      </w:r>
      <w:r w:rsidRPr="00172137">
        <w:t>Aboriginal</w:t>
      </w:r>
      <w:r w:rsidRPr="00172137">
        <w:rPr>
          <w:spacing w:val="12"/>
        </w:rPr>
        <w:t xml:space="preserve"> </w:t>
      </w:r>
      <w:r w:rsidRPr="00172137">
        <w:t>Languages</w:t>
      </w:r>
      <w:r w:rsidRPr="00172137">
        <w:rPr>
          <w:spacing w:val="12"/>
        </w:rPr>
        <w:t xml:space="preserve"> </w:t>
      </w:r>
      <w:r w:rsidRPr="00172137">
        <w:t>Trust</w:t>
      </w:r>
      <w:r w:rsidRPr="00172137">
        <w:rPr>
          <w:spacing w:val="13"/>
        </w:rPr>
        <w:t xml:space="preserve"> </w:t>
      </w:r>
      <w:r w:rsidRPr="00172137">
        <w:t>(New</w:t>
      </w:r>
      <w:r w:rsidRPr="00172137">
        <w:rPr>
          <w:spacing w:val="12"/>
        </w:rPr>
        <w:t xml:space="preserve"> </w:t>
      </w:r>
      <w:r w:rsidRPr="00172137">
        <w:t>South</w:t>
      </w:r>
      <w:r w:rsidRPr="00172137">
        <w:rPr>
          <w:spacing w:val="13"/>
        </w:rPr>
        <w:t xml:space="preserve"> </w:t>
      </w:r>
      <w:r w:rsidRPr="00172137">
        <w:t>Wales)</w:t>
      </w:r>
      <w:r w:rsidRPr="00172137">
        <w:rPr>
          <w:spacing w:val="12"/>
        </w:rPr>
        <w:t xml:space="preserve"> </w:t>
      </w:r>
      <w:r w:rsidRPr="00172137">
        <w:t>for</w:t>
      </w:r>
      <w:r w:rsidRPr="00172137">
        <w:rPr>
          <w:spacing w:val="13"/>
        </w:rPr>
        <w:t xml:space="preserve"> </w:t>
      </w:r>
      <w:r w:rsidRPr="00172137">
        <w:t>providing</w:t>
      </w:r>
      <w:r w:rsidRPr="00172137">
        <w:rPr>
          <w:spacing w:val="12"/>
        </w:rPr>
        <w:t xml:space="preserve"> </w:t>
      </w:r>
      <w:r w:rsidRPr="00172137">
        <w:t>this</w:t>
      </w:r>
      <w:r w:rsidRPr="00172137">
        <w:rPr>
          <w:spacing w:val="12"/>
        </w:rPr>
        <w:t xml:space="preserve"> </w:t>
      </w:r>
      <w:r w:rsidRPr="00172137">
        <w:t>case</w:t>
      </w:r>
      <w:r w:rsidRPr="00172137">
        <w:rPr>
          <w:spacing w:val="13"/>
        </w:rPr>
        <w:t xml:space="preserve"> </w:t>
      </w:r>
      <w:r w:rsidRPr="00172137">
        <w:t>study.</w:t>
      </w:r>
    </w:p>
    <w:p w14:paraId="5C43764F" w14:textId="48ABD2E8" w:rsidR="00192509" w:rsidRPr="00172137" w:rsidRDefault="00192509" w:rsidP="00074570">
      <w:r w:rsidRPr="00172137">
        <w:t>Globally there are only</w:t>
      </w:r>
      <w:r w:rsidRPr="00172137">
        <w:rPr>
          <w:spacing w:val="1"/>
        </w:rPr>
        <w:t xml:space="preserve"> </w:t>
      </w:r>
      <w:r w:rsidRPr="00172137">
        <w:t>a handful of countries</w:t>
      </w:r>
      <w:r w:rsidRPr="00172137">
        <w:rPr>
          <w:spacing w:val="1"/>
        </w:rPr>
        <w:t xml:space="preserve"> </w:t>
      </w:r>
      <w:r w:rsidRPr="00172137">
        <w:t>that currentl</w:t>
      </w:r>
      <w:r w:rsidR="005359A5">
        <w:t>y l</w:t>
      </w:r>
      <w:r w:rsidRPr="00172137">
        <w:t>egislate</w:t>
      </w:r>
      <w:r w:rsidRPr="00172137">
        <w:rPr>
          <w:spacing w:val="9"/>
        </w:rPr>
        <w:t xml:space="preserve"> </w:t>
      </w:r>
      <w:r w:rsidRPr="00172137">
        <w:t>for</w:t>
      </w:r>
      <w:r w:rsidRPr="00172137">
        <w:rPr>
          <w:spacing w:val="9"/>
        </w:rPr>
        <w:t xml:space="preserve"> </w:t>
      </w:r>
      <w:r w:rsidRPr="00172137">
        <w:t>indigenous</w:t>
      </w:r>
      <w:r w:rsidRPr="00172137">
        <w:rPr>
          <w:spacing w:val="9"/>
        </w:rPr>
        <w:t xml:space="preserve"> </w:t>
      </w:r>
      <w:r w:rsidRPr="00172137">
        <w:t>languages,</w:t>
      </w:r>
      <w:r w:rsidRPr="00172137">
        <w:rPr>
          <w:spacing w:val="9"/>
        </w:rPr>
        <w:t xml:space="preserve"> </w:t>
      </w:r>
      <w:r w:rsidRPr="00172137">
        <w:t>including</w:t>
      </w:r>
      <w:r w:rsidRPr="00172137">
        <w:rPr>
          <w:spacing w:val="9"/>
        </w:rPr>
        <w:t xml:space="preserve"> </w:t>
      </w:r>
      <w:r w:rsidRPr="00172137">
        <w:t>Canada</w:t>
      </w:r>
      <w:r w:rsidRPr="00172137">
        <w:rPr>
          <w:spacing w:val="9"/>
        </w:rPr>
        <w:t xml:space="preserve"> </w:t>
      </w:r>
      <w:r w:rsidRPr="00172137">
        <w:t>and</w:t>
      </w:r>
      <w:r w:rsidRPr="00172137">
        <w:rPr>
          <w:spacing w:val="1"/>
        </w:rPr>
        <w:t xml:space="preserve"> </w:t>
      </w:r>
      <w:r w:rsidRPr="00172137">
        <w:t>New</w:t>
      </w:r>
      <w:r w:rsidRPr="00172137">
        <w:rPr>
          <w:spacing w:val="-4"/>
        </w:rPr>
        <w:t xml:space="preserve"> </w:t>
      </w:r>
      <w:r w:rsidRPr="00172137">
        <w:t>Zealand.</w:t>
      </w:r>
      <w:r w:rsidRPr="00172137">
        <w:rPr>
          <w:spacing w:val="-3"/>
        </w:rPr>
        <w:t xml:space="preserve"> </w:t>
      </w:r>
      <w:r w:rsidRPr="00172137">
        <w:t>At</w:t>
      </w:r>
      <w:r w:rsidRPr="00172137">
        <w:rPr>
          <w:spacing w:val="-3"/>
        </w:rPr>
        <w:t xml:space="preserve"> </w:t>
      </w:r>
      <w:r w:rsidRPr="00172137">
        <w:t>the</w:t>
      </w:r>
      <w:r w:rsidRPr="00172137">
        <w:rPr>
          <w:spacing w:val="-4"/>
        </w:rPr>
        <w:t xml:space="preserve"> </w:t>
      </w:r>
      <w:r w:rsidRPr="00172137">
        <w:t>time</w:t>
      </w:r>
      <w:r w:rsidRPr="00172137">
        <w:rPr>
          <w:spacing w:val="-3"/>
        </w:rPr>
        <w:t xml:space="preserve"> </w:t>
      </w:r>
      <w:r w:rsidRPr="00172137">
        <w:t>of</w:t>
      </w:r>
      <w:r w:rsidRPr="00172137">
        <w:rPr>
          <w:spacing w:val="-3"/>
        </w:rPr>
        <w:t xml:space="preserve"> </w:t>
      </w:r>
      <w:r w:rsidRPr="00172137">
        <w:t>this</w:t>
      </w:r>
      <w:r w:rsidRPr="00172137">
        <w:rPr>
          <w:spacing w:val="-4"/>
        </w:rPr>
        <w:t xml:space="preserve"> </w:t>
      </w:r>
      <w:r w:rsidRPr="00172137">
        <w:t>Action</w:t>
      </w:r>
      <w:r w:rsidRPr="00172137">
        <w:rPr>
          <w:spacing w:val="-3"/>
        </w:rPr>
        <w:t xml:space="preserve"> </w:t>
      </w:r>
      <w:r w:rsidRPr="00172137">
        <w:t>Plan’s</w:t>
      </w:r>
      <w:r w:rsidRPr="00172137">
        <w:rPr>
          <w:spacing w:val="-3"/>
        </w:rPr>
        <w:t xml:space="preserve"> </w:t>
      </w:r>
      <w:r w:rsidRPr="00172137">
        <w:t>launch,</w:t>
      </w:r>
      <w:r w:rsidR="00074570" w:rsidRPr="00172137">
        <w:t xml:space="preserve"> </w:t>
      </w:r>
      <w:r w:rsidRPr="00172137">
        <w:t>the</w:t>
      </w:r>
      <w:r w:rsidRPr="00172137">
        <w:rPr>
          <w:spacing w:val="1"/>
        </w:rPr>
        <w:t xml:space="preserve"> </w:t>
      </w:r>
      <w:r w:rsidRPr="00172137">
        <w:t>state of New South Wales is the only jurisdiction</w:t>
      </w:r>
      <w:r w:rsidR="00074570" w:rsidRPr="00172137">
        <w:t xml:space="preserve"> </w:t>
      </w:r>
      <w:r w:rsidRPr="00172137">
        <w:t>in Australia with legislation to protect and strengthen Indigenous languages. The NSW Aboriginal Languages Act 2017 became law on 24 October 2017 and commenced</w:t>
      </w:r>
      <w:r w:rsidR="00074570" w:rsidRPr="00172137">
        <w:t xml:space="preserve"> </w:t>
      </w:r>
      <w:r w:rsidRPr="00172137">
        <w:t>on 5 March 2020, following extensive consultation across the state to gain feedback on a proposed bill for Aboriginal languages legislation.</w:t>
      </w:r>
    </w:p>
    <w:p w14:paraId="231E96C8" w14:textId="77777777" w:rsidR="00192509" w:rsidRPr="00172137" w:rsidRDefault="00192509" w:rsidP="00074570">
      <w:r w:rsidRPr="00172137">
        <w:t>The Aboriginal Languages Act 2017 has three parts:</w:t>
      </w:r>
    </w:p>
    <w:p w14:paraId="6545D932" w14:textId="6A305B80" w:rsidR="00192509" w:rsidRPr="00172137" w:rsidRDefault="00192509" w:rsidP="005113A1">
      <w:pPr>
        <w:pStyle w:val="Listparagraphbullets"/>
      </w:pPr>
      <w:r w:rsidRPr="00172137">
        <w:t>A</w:t>
      </w:r>
      <w:r w:rsidRPr="00172137">
        <w:rPr>
          <w:spacing w:val="19"/>
        </w:rPr>
        <w:t xml:space="preserve"> </w:t>
      </w:r>
      <w:r w:rsidRPr="00172137">
        <w:t>preamble</w:t>
      </w:r>
      <w:r w:rsidRPr="00172137">
        <w:rPr>
          <w:spacing w:val="19"/>
        </w:rPr>
        <w:t xml:space="preserve"> </w:t>
      </w:r>
      <w:r w:rsidRPr="00172137">
        <w:t>which</w:t>
      </w:r>
      <w:r w:rsidRPr="00172137">
        <w:rPr>
          <w:spacing w:val="19"/>
        </w:rPr>
        <w:t xml:space="preserve"> </w:t>
      </w:r>
      <w:r w:rsidRPr="00172137">
        <w:t>acknowledges</w:t>
      </w:r>
      <w:r w:rsidRPr="00172137">
        <w:rPr>
          <w:spacing w:val="19"/>
        </w:rPr>
        <w:t xml:space="preserve"> </w:t>
      </w:r>
      <w:r w:rsidRPr="00172137">
        <w:t>the</w:t>
      </w:r>
      <w:r w:rsidRPr="00172137">
        <w:rPr>
          <w:spacing w:val="19"/>
        </w:rPr>
        <w:t xml:space="preserve"> </w:t>
      </w:r>
      <w:r w:rsidRPr="00172137">
        <w:t>importanc</w:t>
      </w:r>
      <w:r w:rsidR="005359A5">
        <w:t>e o</w:t>
      </w:r>
      <w:r w:rsidRPr="00172137">
        <w:t>f</w:t>
      </w:r>
      <w:r w:rsidRPr="00172137">
        <w:rPr>
          <w:spacing w:val="5"/>
        </w:rPr>
        <w:t xml:space="preserve"> </w:t>
      </w:r>
      <w:r w:rsidRPr="00172137">
        <w:t>Aboriginal</w:t>
      </w:r>
      <w:r w:rsidRPr="00172137">
        <w:rPr>
          <w:spacing w:val="5"/>
        </w:rPr>
        <w:t xml:space="preserve"> </w:t>
      </w:r>
      <w:r w:rsidRPr="00172137">
        <w:t>languages</w:t>
      </w:r>
      <w:r w:rsidRPr="00172137">
        <w:rPr>
          <w:spacing w:val="5"/>
        </w:rPr>
        <w:t xml:space="preserve"> </w:t>
      </w:r>
      <w:r w:rsidRPr="00172137">
        <w:t>and</w:t>
      </w:r>
      <w:r w:rsidRPr="00172137">
        <w:rPr>
          <w:spacing w:val="5"/>
        </w:rPr>
        <w:t xml:space="preserve"> </w:t>
      </w:r>
      <w:r w:rsidRPr="00172137">
        <w:t>the</w:t>
      </w:r>
      <w:r w:rsidRPr="00172137">
        <w:rPr>
          <w:spacing w:val="5"/>
        </w:rPr>
        <w:t xml:space="preserve"> </w:t>
      </w:r>
      <w:r w:rsidRPr="00172137">
        <w:t>importance</w:t>
      </w:r>
      <w:r w:rsidRPr="00172137">
        <w:rPr>
          <w:spacing w:val="5"/>
        </w:rPr>
        <w:t xml:space="preserve"> </w:t>
      </w:r>
      <w:r w:rsidRPr="00172137">
        <w:t>of</w:t>
      </w:r>
      <w:r w:rsidRPr="00172137">
        <w:rPr>
          <w:spacing w:val="1"/>
        </w:rPr>
        <w:t xml:space="preserve"> </w:t>
      </w:r>
      <w:r w:rsidRPr="00172137">
        <w:t>reawakening,</w:t>
      </w:r>
      <w:r w:rsidRPr="00172137">
        <w:rPr>
          <w:spacing w:val="11"/>
        </w:rPr>
        <w:t xml:space="preserve"> </w:t>
      </w:r>
      <w:r w:rsidRPr="00172137">
        <w:t>nurturing</w:t>
      </w:r>
      <w:r w:rsidRPr="00172137">
        <w:rPr>
          <w:spacing w:val="11"/>
        </w:rPr>
        <w:t xml:space="preserve"> </w:t>
      </w:r>
      <w:r w:rsidRPr="00172137">
        <w:t>and</w:t>
      </w:r>
      <w:r w:rsidRPr="00172137">
        <w:rPr>
          <w:spacing w:val="11"/>
        </w:rPr>
        <w:t xml:space="preserve"> </w:t>
      </w:r>
      <w:r w:rsidRPr="00172137">
        <w:t>growing</w:t>
      </w:r>
      <w:r w:rsidRPr="00172137">
        <w:rPr>
          <w:spacing w:val="12"/>
        </w:rPr>
        <w:t xml:space="preserve"> </w:t>
      </w:r>
      <w:r w:rsidRPr="00172137">
        <w:t>Aboriginal</w:t>
      </w:r>
      <w:r w:rsidR="005113A1">
        <w:t xml:space="preserve"> </w:t>
      </w:r>
      <w:r w:rsidRPr="00172137">
        <w:t>languages</w:t>
      </w:r>
      <w:r w:rsidRPr="005113A1">
        <w:rPr>
          <w:spacing w:val="19"/>
        </w:rPr>
        <w:t xml:space="preserve"> </w:t>
      </w:r>
      <w:r w:rsidRPr="00172137">
        <w:t>and</w:t>
      </w:r>
      <w:r w:rsidRPr="005113A1">
        <w:rPr>
          <w:spacing w:val="20"/>
        </w:rPr>
        <w:t xml:space="preserve"> </w:t>
      </w:r>
      <w:r w:rsidRPr="00172137">
        <w:t>Aboriginal</w:t>
      </w:r>
      <w:r w:rsidRPr="005113A1">
        <w:rPr>
          <w:spacing w:val="20"/>
        </w:rPr>
        <w:t xml:space="preserve"> </w:t>
      </w:r>
      <w:r w:rsidRPr="00172137">
        <w:t>custodianship</w:t>
      </w:r>
      <w:r w:rsidRPr="005113A1">
        <w:rPr>
          <w:spacing w:val="20"/>
        </w:rPr>
        <w:t xml:space="preserve"> </w:t>
      </w:r>
      <w:r w:rsidRPr="00172137">
        <w:t>of</w:t>
      </w:r>
      <w:r w:rsidRPr="005113A1">
        <w:rPr>
          <w:spacing w:val="20"/>
        </w:rPr>
        <w:t xml:space="preserve"> </w:t>
      </w:r>
      <w:r w:rsidRPr="00172137">
        <w:t>languages.</w:t>
      </w:r>
    </w:p>
    <w:p w14:paraId="43AA4A9A" w14:textId="1EF35ABD" w:rsidR="00192509" w:rsidRPr="00172137" w:rsidRDefault="00192509" w:rsidP="00074570">
      <w:pPr>
        <w:pStyle w:val="Listparagraphbullets"/>
      </w:pPr>
      <w:r w:rsidRPr="00172137">
        <w:t>Establishment</w:t>
      </w:r>
      <w:r w:rsidRPr="00172137">
        <w:rPr>
          <w:spacing w:val="13"/>
        </w:rPr>
        <w:t xml:space="preserve"> </w:t>
      </w:r>
      <w:r w:rsidRPr="00172137">
        <w:t>of</w:t>
      </w:r>
      <w:r w:rsidRPr="00172137">
        <w:rPr>
          <w:spacing w:val="14"/>
        </w:rPr>
        <w:t xml:space="preserve"> </w:t>
      </w:r>
      <w:r w:rsidRPr="00172137">
        <w:t>an</w:t>
      </w:r>
      <w:r w:rsidRPr="00172137">
        <w:rPr>
          <w:spacing w:val="14"/>
        </w:rPr>
        <w:t xml:space="preserve"> </w:t>
      </w:r>
      <w:r w:rsidRPr="00172137">
        <w:t>Aboriginal</w:t>
      </w:r>
      <w:r w:rsidRPr="00172137">
        <w:rPr>
          <w:spacing w:val="14"/>
        </w:rPr>
        <w:t xml:space="preserve"> </w:t>
      </w:r>
      <w:r w:rsidRPr="00172137">
        <w:t>Languages</w:t>
      </w:r>
      <w:r w:rsidRPr="00172137">
        <w:rPr>
          <w:spacing w:val="14"/>
        </w:rPr>
        <w:t xml:space="preserve"> </w:t>
      </w:r>
      <w:r w:rsidRPr="00172137">
        <w:t>Trust</w:t>
      </w:r>
      <w:r w:rsidRPr="00172137">
        <w:rPr>
          <w:spacing w:val="13"/>
        </w:rPr>
        <w:t xml:space="preserve"> </w:t>
      </w:r>
      <w:r w:rsidRPr="00172137">
        <w:t>t</w:t>
      </w:r>
      <w:r w:rsidR="005359A5">
        <w:t>o r</w:t>
      </w:r>
      <w:r w:rsidRPr="00172137">
        <w:t>esource local</w:t>
      </w:r>
      <w:r w:rsidRPr="00172137">
        <w:rPr>
          <w:spacing w:val="1"/>
        </w:rPr>
        <w:t xml:space="preserve"> </w:t>
      </w:r>
      <w:r w:rsidRPr="00172137">
        <w:t>language</w:t>
      </w:r>
      <w:r w:rsidRPr="00172137">
        <w:rPr>
          <w:spacing w:val="1"/>
        </w:rPr>
        <w:t xml:space="preserve"> </w:t>
      </w:r>
      <w:r w:rsidRPr="00172137">
        <w:t>activities</w:t>
      </w:r>
      <w:r w:rsidRPr="00172137">
        <w:rPr>
          <w:spacing w:val="1"/>
        </w:rPr>
        <w:t xml:space="preserve"> </w:t>
      </w:r>
      <w:r w:rsidRPr="00172137">
        <w:t>(amongst</w:t>
      </w:r>
      <w:r w:rsidRPr="00172137">
        <w:rPr>
          <w:spacing w:val="1"/>
        </w:rPr>
        <w:t xml:space="preserve"> </w:t>
      </w:r>
      <w:r w:rsidRPr="00172137">
        <w:t>other</w:t>
      </w:r>
      <w:r w:rsidRPr="00172137">
        <w:rPr>
          <w:spacing w:val="1"/>
        </w:rPr>
        <w:t xml:space="preserve"> </w:t>
      </w:r>
      <w:r w:rsidRPr="00172137">
        <w:t>functions).</w:t>
      </w:r>
    </w:p>
    <w:p w14:paraId="76FCBDF3" w14:textId="1DF58253" w:rsidR="00192509" w:rsidRPr="00172137" w:rsidRDefault="00192509" w:rsidP="00074570">
      <w:pPr>
        <w:pStyle w:val="Listparagraphbullets"/>
      </w:pPr>
      <w:r w:rsidRPr="00172137">
        <w:t>A</w:t>
      </w:r>
      <w:r w:rsidRPr="00172137">
        <w:rPr>
          <w:spacing w:val="4"/>
        </w:rPr>
        <w:t xml:space="preserve"> </w:t>
      </w:r>
      <w:r w:rsidR="003A6AB0" w:rsidRPr="00172137">
        <w:t>fi</w:t>
      </w:r>
      <w:r w:rsidR="003A6AB0">
        <w:t>ve-year</w:t>
      </w:r>
      <w:r w:rsidRPr="00172137">
        <w:rPr>
          <w:spacing w:val="4"/>
        </w:rPr>
        <w:t xml:space="preserve"> </w:t>
      </w:r>
      <w:r w:rsidRPr="00172137">
        <w:t>Strategic</w:t>
      </w:r>
      <w:r w:rsidRPr="00172137">
        <w:rPr>
          <w:spacing w:val="4"/>
        </w:rPr>
        <w:t xml:space="preserve"> </w:t>
      </w:r>
      <w:r w:rsidRPr="00172137">
        <w:t>Plan</w:t>
      </w:r>
      <w:r w:rsidRPr="00172137">
        <w:rPr>
          <w:spacing w:val="4"/>
        </w:rPr>
        <w:t xml:space="preserve"> </w:t>
      </w:r>
      <w:r w:rsidRPr="00172137">
        <w:t>to</w:t>
      </w:r>
      <w:r w:rsidRPr="00172137">
        <w:rPr>
          <w:spacing w:val="4"/>
        </w:rPr>
        <w:t xml:space="preserve"> </w:t>
      </w:r>
      <w:r w:rsidRPr="00172137">
        <w:t>guide</w:t>
      </w:r>
      <w:r w:rsidRPr="00172137">
        <w:rPr>
          <w:spacing w:val="5"/>
        </w:rPr>
        <w:t xml:space="preserve"> </w:t>
      </w:r>
      <w:r w:rsidRPr="00172137">
        <w:t>investment</w:t>
      </w:r>
      <w:r w:rsidRPr="00172137">
        <w:rPr>
          <w:spacing w:val="4"/>
        </w:rPr>
        <w:t xml:space="preserve"> </w:t>
      </w:r>
      <w:r w:rsidRPr="00172137">
        <w:t>an</w:t>
      </w:r>
      <w:r w:rsidR="005359A5">
        <w:t>d a</w:t>
      </w:r>
      <w:r w:rsidRPr="00172137">
        <w:t>ctivities</w:t>
      </w:r>
      <w:r w:rsidRPr="00172137">
        <w:rPr>
          <w:spacing w:val="-8"/>
        </w:rPr>
        <w:t xml:space="preserve"> </w:t>
      </w:r>
      <w:r w:rsidRPr="00172137">
        <w:t>in</w:t>
      </w:r>
      <w:r w:rsidRPr="00172137">
        <w:rPr>
          <w:spacing w:val="-8"/>
        </w:rPr>
        <w:t xml:space="preserve"> </w:t>
      </w:r>
      <w:r w:rsidRPr="00172137">
        <w:t>language</w:t>
      </w:r>
      <w:r w:rsidRPr="00172137">
        <w:rPr>
          <w:spacing w:val="-8"/>
        </w:rPr>
        <w:t xml:space="preserve"> </w:t>
      </w:r>
      <w:r w:rsidRPr="00172137">
        <w:t>revival</w:t>
      </w:r>
      <w:r w:rsidRPr="00172137">
        <w:rPr>
          <w:spacing w:val="-8"/>
        </w:rPr>
        <w:t xml:space="preserve"> </w:t>
      </w:r>
      <w:r w:rsidRPr="00172137">
        <w:t>in</w:t>
      </w:r>
      <w:r w:rsidRPr="00172137">
        <w:rPr>
          <w:spacing w:val="-7"/>
        </w:rPr>
        <w:t xml:space="preserve"> </w:t>
      </w:r>
      <w:r w:rsidRPr="00172137">
        <w:t>NSW.</w:t>
      </w:r>
    </w:p>
    <w:p w14:paraId="59100278" w14:textId="5EB02196" w:rsidR="00192509" w:rsidRPr="00172137" w:rsidRDefault="00192509" w:rsidP="00074570">
      <w:r w:rsidRPr="00172137">
        <w:rPr>
          <w:spacing w:val="-1"/>
        </w:rPr>
        <w:t>The</w:t>
      </w:r>
      <w:r w:rsidRPr="00172137">
        <w:rPr>
          <w:spacing w:val="-14"/>
        </w:rPr>
        <w:t xml:space="preserve"> </w:t>
      </w:r>
      <w:r w:rsidRPr="00172137">
        <w:rPr>
          <w:spacing w:val="-1"/>
        </w:rPr>
        <w:t>Aboriginal</w:t>
      </w:r>
      <w:r w:rsidRPr="00172137">
        <w:rPr>
          <w:spacing w:val="-13"/>
        </w:rPr>
        <w:t xml:space="preserve"> </w:t>
      </w:r>
      <w:r w:rsidRPr="00172137">
        <w:rPr>
          <w:spacing w:val="-1"/>
        </w:rPr>
        <w:t>Languages</w:t>
      </w:r>
      <w:r w:rsidRPr="00172137">
        <w:rPr>
          <w:spacing w:val="-13"/>
        </w:rPr>
        <w:t xml:space="preserve"> </w:t>
      </w:r>
      <w:r w:rsidRPr="00172137">
        <w:rPr>
          <w:spacing w:val="-1"/>
        </w:rPr>
        <w:t>Trust</w:t>
      </w:r>
      <w:r w:rsidRPr="00172137">
        <w:rPr>
          <w:spacing w:val="-13"/>
        </w:rPr>
        <w:t xml:space="preserve"> </w:t>
      </w:r>
      <w:r w:rsidRPr="00172137">
        <w:rPr>
          <w:spacing w:val="-1"/>
        </w:rPr>
        <w:t>is</w:t>
      </w:r>
      <w:r w:rsidRPr="00172137">
        <w:rPr>
          <w:spacing w:val="-14"/>
        </w:rPr>
        <w:t xml:space="preserve"> </w:t>
      </w:r>
      <w:r w:rsidRPr="00172137">
        <w:rPr>
          <w:spacing w:val="-1"/>
        </w:rPr>
        <w:t>managed</w:t>
      </w:r>
      <w:r w:rsidRPr="00172137">
        <w:rPr>
          <w:spacing w:val="-13"/>
        </w:rPr>
        <w:t xml:space="preserve"> </w:t>
      </w:r>
      <w:r w:rsidRPr="00172137">
        <w:t>by</w:t>
      </w:r>
      <w:r w:rsidRPr="00172137">
        <w:rPr>
          <w:spacing w:val="-13"/>
        </w:rPr>
        <w:t xml:space="preserve"> </w:t>
      </w:r>
      <w:r w:rsidRPr="00172137">
        <w:t>a</w:t>
      </w:r>
      <w:r w:rsidRPr="00172137">
        <w:rPr>
          <w:spacing w:val="-13"/>
        </w:rPr>
        <w:t xml:space="preserve"> </w:t>
      </w:r>
      <w:r w:rsidRPr="00172137">
        <w:t>Board</w:t>
      </w:r>
      <w:r w:rsidRPr="00172137">
        <w:rPr>
          <w:spacing w:val="1"/>
        </w:rPr>
        <w:t xml:space="preserve"> </w:t>
      </w:r>
      <w:r w:rsidRPr="00172137">
        <w:t>of</w:t>
      </w:r>
      <w:r w:rsidRPr="00172137">
        <w:rPr>
          <w:spacing w:val="2"/>
        </w:rPr>
        <w:t xml:space="preserve"> </w:t>
      </w:r>
      <w:r w:rsidRPr="00172137">
        <w:t>nine</w:t>
      </w:r>
      <w:r w:rsidRPr="00172137">
        <w:rPr>
          <w:spacing w:val="3"/>
        </w:rPr>
        <w:t xml:space="preserve"> </w:t>
      </w:r>
      <w:r w:rsidRPr="00172137">
        <w:t>Aboriginal</w:t>
      </w:r>
      <w:r w:rsidRPr="00172137">
        <w:rPr>
          <w:spacing w:val="3"/>
        </w:rPr>
        <w:t xml:space="preserve"> </w:t>
      </w:r>
      <w:r w:rsidRPr="00172137">
        <w:t>people</w:t>
      </w:r>
      <w:r w:rsidRPr="00172137">
        <w:rPr>
          <w:spacing w:val="3"/>
        </w:rPr>
        <w:t xml:space="preserve"> </w:t>
      </w:r>
      <w:r w:rsidRPr="00172137">
        <w:t>with</w:t>
      </w:r>
      <w:r w:rsidRPr="00172137">
        <w:rPr>
          <w:spacing w:val="3"/>
        </w:rPr>
        <w:t xml:space="preserve"> </w:t>
      </w:r>
      <w:r w:rsidRPr="00172137">
        <w:t>a</w:t>
      </w:r>
      <w:r w:rsidRPr="00172137">
        <w:rPr>
          <w:spacing w:val="2"/>
        </w:rPr>
        <w:t xml:space="preserve"> </w:t>
      </w:r>
      <w:r w:rsidRPr="00172137">
        <w:t>diverse</w:t>
      </w:r>
      <w:r w:rsidRPr="00172137">
        <w:rPr>
          <w:spacing w:val="3"/>
        </w:rPr>
        <w:t xml:space="preserve"> </w:t>
      </w:r>
      <w:r w:rsidRPr="00172137">
        <w:t>array</w:t>
      </w:r>
      <w:r w:rsidRPr="00172137">
        <w:rPr>
          <w:spacing w:val="3"/>
        </w:rPr>
        <w:t xml:space="preserve"> </w:t>
      </w:r>
      <w:r w:rsidRPr="00172137">
        <w:t>of</w:t>
      </w:r>
      <w:r w:rsidRPr="00172137">
        <w:rPr>
          <w:spacing w:val="3"/>
        </w:rPr>
        <w:t xml:space="preserve"> </w:t>
      </w:r>
      <w:r w:rsidRPr="00172137">
        <w:t>skillset</w:t>
      </w:r>
      <w:r w:rsidR="005359A5">
        <w:t>s, e</w:t>
      </w:r>
      <w:r w:rsidRPr="00172137">
        <w:t>xperience</w:t>
      </w:r>
      <w:r w:rsidRPr="00172137">
        <w:rPr>
          <w:spacing w:val="1"/>
        </w:rPr>
        <w:t xml:space="preserve"> </w:t>
      </w:r>
      <w:r w:rsidRPr="00172137">
        <w:t>and</w:t>
      </w:r>
      <w:r w:rsidRPr="00172137">
        <w:rPr>
          <w:spacing w:val="1"/>
        </w:rPr>
        <w:t xml:space="preserve"> </w:t>
      </w:r>
      <w:r w:rsidRPr="00172137">
        <w:t>representation</w:t>
      </w:r>
      <w:r w:rsidRPr="00172137">
        <w:rPr>
          <w:spacing w:val="1"/>
        </w:rPr>
        <w:t xml:space="preserve"> </w:t>
      </w:r>
      <w:r w:rsidRPr="00172137">
        <w:t>from</w:t>
      </w:r>
      <w:r w:rsidRPr="00172137">
        <w:rPr>
          <w:spacing w:val="1"/>
        </w:rPr>
        <w:t xml:space="preserve"> </w:t>
      </w:r>
      <w:r w:rsidRPr="00172137">
        <w:t>different</w:t>
      </w:r>
      <w:r w:rsidRPr="00172137">
        <w:rPr>
          <w:spacing w:val="1"/>
        </w:rPr>
        <w:t xml:space="preserve"> </w:t>
      </w:r>
      <w:r w:rsidRPr="00172137">
        <w:t>language</w:t>
      </w:r>
      <w:r w:rsidR="00074570" w:rsidRPr="00172137">
        <w:t xml:space="preserve"> </w:t>
      </w:r>
      <w:r w:rsidRPr="00172137">
        <w:rPr>
          <w:spacing w:val="-2"/>
        </w:rPr>
        <w:t>groups</w:t>
      </w:r>
      <w:r w:rsidRPr="00172137">
        <w:rPr>
          <w:spacing w:val="-15"/>
        </w:rPr>
        <w:t xml:space="preserve"> </w:t>
      </w:r>
      <w:r w:rsidRPr="00172137">
        <w:rPr>
          <w:spacing w:val="-2"/>
        </w:rPr>
        <w:t>across</w:t>
      </w:r>
      <w:r w:rsidRPr="00172137">
        <w:rPr>
          <w:spacing w:val="-15"/>
        </w:rPr>
        <w:t xml:space="preserve"> </w:t>
      </w:r>
      <w:r w:rsidRPr="00172137">
        <w:rPr>
          <w:spacing w:val="-1"/>
        </w:rPr>
        <w:t>New</w:t>
      </w:r>
      <w:r w:rsidRPr="00172137">
        <w:rPr>
          <w:spacing w:val="-14"/>
        </w:rPr>
        <w:t xml:space="preserve"> </w:t>
      </w:r>
      <w:r w:rsidRPr="00172137">
        <w:rPr>
          <w:spacing w:val="-1"/>
        </w:rPr>
        <w:t>South</w:t>
      </w:r>
      <w:r w:rsidRPr="00172137">
        <w:rPr>
          <w:spacing w:val="-15"/>
        </w:rPr>
        <w:t xml:space="preserve"> </w:t>
      </w:r>
      <w:r w:rsidRPr="00172137">
        <w:rPr>
          <w:spacing w:val="-1"/>
        </w:rPr>
        <w:t>Wales.</w:t>
      </w:r>
      <w:r w:rsidRPr="00172137">
        <w:rPr>
          <w:spacing w:val="-15"/>
        </w:rPr>
        <w:t xml:space="preserve"> </w:t>
      </w:r>
      <w:r w:rsidRPr="00172137">
        <w:rPr>
          <w:spacing w:val="-1"/>
        </w:rPr>
        <w:t>The</w:t>
      </w:r>
      <w:r w:rsidRPr="00172137">
        <w:rPr>
          <w:spacing w:val="-14"/>
        </w:rPr>
        <w:t xml:space="preserve"> </w:t>
      </w:r>
      <w:r w:rsidRPr="00172137">
        <w:rPr>
          <w:spacing w:val="-1"/>
        </w:rPr>
        <w:t>Trust</w:t>
      </w:r>
      <w:r w:rsidRPr="00172137">
        <w:rPr>
          <w:spacing w:val="-15"/>
        </w:rPr>
        <w:t xml:space="preserve"> </w:t>
      </w:r>
      <w:r w:rsidRPr="00172137">
        <w:rPr>
          <w:spacing w:val="-1"/>
        </w:rPr>
        <w:t>was</w:t>
      </w:r>
      <w:r w:rsidRPr="00172137">
        <w:rPr>
          <w:spacing w:val="-15"/>
        </w:rPr>
        <w:t xml:space="preserve"> </w:t>
      </w:r>
      <w:r w:rsidRPr="00172137">
        <w:rPr>
          <w:spacing w:val="-1"/>
        </w:rPr>
        <w:t>establishe</w:t>
      </w:r>
      <w:r w:rsidR="005359A5">
        <w:rPr>
          <w:spacing w:val="-1"/>
        </w:rPr>
        <w:t>d to</w:t>
      </w:r>
      <w:r w:rsidRPr="00172137">
        <w:rPr>
          <w:spacing w:val="9"/>
        </w:rPr>
        <w:t xml:space="preserve"> </w:t>
      </w:r>
      <w:r w:rsidRPr="00172137">
        <w:t>provide</w:t>
      </w:r>
      <w:r w:rsidRPr="00172137">
        <w:rPr>
          <w:spacing w:val="10"/>
        </w:rPr>
        <w:t xml:space="preserve"> </w:t>
      </w:r>
      <w:r w:rsidRPr="00172137">
        <w:t>a</w:t>
      </w:r>
      <w:r w:rsidRPr="00172137">
        <w:rPr>
          <w:spacing w:val="9"/>
        </w:rPr>
        <w:t xml:space="preserve"> </w:t>
      </w:r>
      <w:r w:rsidRPr="00172137">
        <w:t>focused,</w:t>
      </w:r>
      <w:r w:rsidRPr="00172137">
        <w:rPr>
          <w:spacing w:val="10"/>
        </w:rPr>
        <w:t xml:space="preserve"> </w:t>
      </w:r>
      <w:r w:rsidRPr="00172137">
        <w:t>coordinated</w:t>
      </w:r>
      <w:r w:rsidRPr="00172137">
        <w:rPr>
          <w:spacing w:val="10"/>
        </w:rPr>
        <w:t xml:space="preserve"> </w:t>
      </w:r>
      <w:r w:rsidRPr="00172137">
        <w:t>and</w:t>
      </w:r>
      <w:r w:rsidRPr="00172137">
        <w:rPr>
          <w:spacing w:val="9"/>
        </w:rPr>
        <w:t xml:space="preserve"> </w:t>
      </w:r>
      <w:r w:rsidRPr="00172137">
        <w:t>sustained</w:t>
      </w:r>
      <w:r w:rsidRPr="00172137">
        <w:rPr>
          <w:spacing w:val="10"/>
        </w:rPr>
        <w:t xml:space="preserve"> </w:t>
      </w:r>
      <w:r w:rsidRPr="00172137">
        <w:t>approach</w:t>
      </w:r>
      <w:r w:rsidRPr="00172137">
        <w:rPr>
          <w:spacing w:val="1"/>
        </w:rPr>
        <w:t xml:space="preserve"> </w:t>
      </w:r>
      <w:r w:rsidRPr="00172137">
        <w:t>to</w:t>
      </w:r>
      <w:r w:rsidRPr="00172137">
        <w:rPr>
          <w:spacing w:val="8"/>
        </w:rPr>
        <w:t xml:space="preserve"> </w:t>
      </w:r>
      <w:r w:rsidRPr="00172137">
        <w:t>Aboriginal</w:t>
      </w:r>
      <w:r w:rsidRPr="00172137">
        <w:rPr>
          <w:spacing w:val="8"/>
        </w:rPr>
        <w:t xml:space="preserve"> </w:t>
      </w:r>
      <w:r w:rsidRPr="00172137">
        <w:t>language</w:t>
      </w:r>
      <w:r w:rsidRPr="00172137">
        <w:rPr>
          <w:spacing w:val="8"/>
        </w:rPr>
        <w:t xml:space="preserve"> </w:t>
      </w:r>
      <w:r w:rsidRPr="00172137">
        <w:t>activities</w:t>
      </w:r>
      <w:r w:rsidRPr="00172137">
        <w:rPr>
          <w:spacing w:val="9"/>
        </w:rPr>
        <w:t xml:space="preserve"> </w:t>
      </w:r>
      <w:r w:rsidRPr="00172137">
        <w:t>at</w:t>
      </w:r>
      <w:r w:rsidRPr="00172137">
        <w:rPr>
          <w:spacing w:val="8"/>
        </w:rPr>
        <w:t xml:space="preserve"> </w:t>
      </w:r>
      <w:r w:rsidRPr="00172137">
        <w:t>local,</w:t>
      </w:r>
      <w:r w:rsidRPr="00172137">
        <w:rPr>
          <w:spacing w:val="8"/>
        </w:rPr>
        <w:t xml:space="preserve"> </w:t>
      </w:r>
      <w:r w:rsidRPr="00172137">
        <w:t>regional</w:t>
      </w:r>
      <w:r w:rsidRPr="00172137">
        <w:rPr>
          <w:spacing w:val="9"/>
        </w:rPr>
        <w:t xml:space="preserve"> </w:t>
      </w:r>
      <w:r w:rsidRPr="00172137">
        <w:t>and</w:t>
      </w:r>
      <w:r w:rsidRPr="00172137">
        <w:rPr>
          <w:spacing w:val="8"/>
        </w:rPr>
        <w:t xml:space="preserve"> </w:t>
      </w:r>
      <w:r w:rsidRPr="00172137">
        <w:t>state</w:t>
      </w:r>
      <w:r w:rsidR="0096455B">
        <w:t xml:space="preserve"> </w:t>
      </w:r>
      <w:r w:rsidRPr="00172137">
        <w:rPr>
          <w:spacing w:val="-54"/>
        </w:rPr>
        <w:t xml:space="preserve"> </w:t>
      </w:r>
      <w:r w:rsidRPr="00172137">
        <w:t>levels.</w:t>
      </w:r>
      <w:r w:rsidRPr="00172137">
        <w:rPr>
          <w:spacing w:val="8"/>
        </w:rPr>
        <w:t xml:space="preserve"> </w:t>
      </w:r>
      <w:r w:rsidRPr="00172137">
        <w:t>Consultation</w:t>
      </w:r>
      <w:r w:rsidRPr="00172137">
        <w:rPr>
          <w:spacing w:val="8"/>
        </w:rPr>
        <w:t xml:space="preserve"> </w:t>
      </w:r>
      <w:r w:rsidRPr="00172137">
        <w:t>with</w:t>
      </w:r>
      <w:r w:rsidRPr="00172137">
        <w:rPr>
          <w:spacing w:val="7"/>
        </w:rPr>
        <w:t xml:space="preserve"> </w:t>
      </w:r>
      <w:r w:rsidRPr="00172137">
        <w:t>over</w:t>
      </w:r>
      <w:r w:rsidRPr="00172137">
        <w:rPr>
          <w:spacing w:val="8"/>
        </w:rPr>
        <w:t xml:space="preserve"> </w:t>
      </w:r>
      <w:r w:rsidRPr="00172137">
        <w:t>400</w:t>
      </w:r>
      <w:r w:rsidRPr="00172137">
        <w:rPr>
          <w:spacing w:val="8"/>
        </w:rPr>
        <w:t xml:space="preserve"> </w:t>
      </w:r>
      <w:r w:rsidRPr="00172137">
        <w:t>stakeholders</w:t>
      </w:r>
      <w:r w:rsidRPr="00172137">
        <w:rPr>
          <w:spacing w:val="8"/>
        </w:rPr>
        <w:t xml:space="preserve"> </w:t>
      </w:r>
      <w:r w:rsidRPr="00172137">
        <w:t>informed</w:t>
      </w:r>
      <w:r w:rsidRPr="00172137">
        <w:rPr>
          <w:spacing w:val="1"/>
        </w:rPr>
        <w:t xml:space="preserve"> </w:t>
      </w:r>
      <w:r w:rsidRPr="00172137">
        <w:t>the values, goals and focus areas outlined in the Trust’s</w:t>
      </w:r>
      <w:r w:rsidRPr="00172137">
        <w:rPr>
          <w:spacing w:val="1"/>
        </w:rPr>
        <w:t xml:space="preserve"> </w:t>
      </w:r>
      <w:r w:rsidRPr="00172137">
        <w:rPr>
          <w:i/>
        </w:rPr>
        <w:t>Strategic</w:t>
      </w:r>
      <w:r w:rsidRPr="00172137">
        <w:rPr>
          <w:i/>
          <w:spacing w:val="-10"/>
        </w:rPr>
        <w:t xml:space="preserve"> </w:t>
      </w:r>
      <w:r w:rsidRPr="00172137">
        <w:rPr>
          <w:i/>
        </w:rPr>
        <w:t>Plan</w:t>
      </w:r>
      <w:r w:rsidRPr="00172137">
        <w:rPr>
          <w:i/>
          <w:spacing w:val="-9"/>
        </w:rPr>
        <w:t xml:space="preserve"> </w:t>
      </w:r>
      <w:r w:rsidRPr="00172137">
        <w:rPr>
          <w:i/>
        </w:rPr>
        <w:t>2022-2027</w:t>
      </w:r>
      <w:r w:rsidRPr="00172137">
        <w:t>.</w:t>
      </w:r>
    </w:p>
    <w:p w14:paraId="563BA4B6" w14:textId="347B1AC1" w:rsidR="00192509" w:rsidRPr="00172137" w:rsidRDefault="00192509" w:rsidP="00074570">
      <w:r w:rsidRPr="00172137">
        <w:t>While it</w:t>
      </w:r>
      <w:r w:rsidRPr="00172137">
        <w:rPr>
          <w:spacing w:val="1"/>
        </w:rPr>
        <w:t xml:space="preserve"> </w:t>
      </w:r>
      <w:r w:rsidRPr="00172137">
        <w:t>is early</w:t>
      </w:r>
      <w:r w:rsidRPr="00172137">
        <w:rPr>
          <w:spacing w:val="1"/>
        </w:rPr>
        <w:t xml:space="preserve"> </w:t>
      </w:r>
      <w:r w:rsidRPr="00172137">
        <w:t>days to</w:t>
      </w:r>
      <w:r w:rsidRPr="00172137">
        <w:rPr>
          <w:spacing w:val="1"/>
        </w:rPr>
        <w:t xml:space="preserve"> </w:t>
      </w:r>
      <w:r w:rsidRPr="00172137">
        <w:t>see</w:t>
      </w:r>
      <w:r w:rsidRPr="00172137">
        <w:rPr>
          <w:spacing w:val="1"/>
        </w:rPr>
        <w:t xml:space="preserve"> </w:t>
      </w:r>
      <w:r w:rsidRPr="00172137">
        <w:t>outcomes of</w:t>
      </w:r>
      <w:r w:rsidRPr="00172137">
        <w:rPr>
          <w:spacing w:val="1"/>
        </w:rPr>
        <w:t xml:space="preserve"> </w:t>
      </w:r>
      <w:r w:rsidRPr="00172137">
        <w:t>the Trust</w:t>
      </w:r>
      <w:r w:rsidRPr="00172137">
        <w:rPr>
          <w:spacing w:val="1"/>
        </w:rPr>
        <w:t xml:space="preserve"> </w:t>
      </w:r>
      <w:r w:rsidRPr="00172137">
        <w:t>and</w:t>
      </w:r>
      <w:r w:rsidRPr="00172137">
        <w:rPr>
          <w:spacing w:val="-54"/>
        </w:rPr>
        <w:t xml:space="preserve"> </w:t>
      </w:r>
      <w:r w:rsidRPr="00172137">
        <w:t>its</w:t>
      </w:r>
      <w:r w:rsidRPr="00172137">
        <w:rPr>
          <w:spacing w:val="-4"/>
        </w:rPr>
        <w:t xml:space="preserve"> </w:t>
      </w:r>
      <w:r w:rsidRPr="00172137">
        <w:t>Strategic</w:t>
      </w:r>
      <w:r w:rsidRPr="00172137">
        <w:rPr>
          <w:spacing w:val="-3"/>
        </w:rPr>
        <w:t xml:space="preserve"> </w:t>
      </w:r>
      <w:r w:rsidRPr="00172137">
        <w:t>Plan,</w:t>
      </w:r>
      <w:r w:rsidRPr="00172137">
        <w:rPr>
          <w:spacing w:val="-3"/>
        </w:rPr>
        <w:t xml:space="preserve"> </w:t>
      </w:r>
      <w:r w:rsidRPr="00172137">
        <w:t>success</w:t>
      </w:r>
      <w:r w:rsidRPr="00172137">
        <w:rPr>
          <w:spacing w:val="-3"/>
        </w:rPr>
        <w:t xml:space="preserve"> </w:t>
      </w:r>
      <w:r w:rsidRPr="00172137">
        <w:t>can</w:t>
      </w:r>
      <w:r w:rsidRPr="00172137">
        <w:rPr>
          <w:spacing w:val="-4"/>
        </w:rPr>
        <w:t xml:space="preserve"> </w:t>
      </w:r>
      <w:r w:rsidRPr="00172137">
        <w:t>be</w:t>
      </w:r>
      <w:r w:rsidRPr="00172137">
        <w:rPr>
          <w:spacing w:val="-3"/>
        </w:rPr>
        <w:t xml:space="preserve"> </w:t>
      </w:r>
      <w:r w:rsidRPr="00172137">
        <w:t>seen</w:t>
      </w:r>
      <w:r w:rsidRPr="00172137">
        <w:rPr>
          <w:spacing w:val="-3"/>
        </w:rPr>
        <w:t xml:space="preserve"> </w:t>
      </w:r>
      <w:r w:rsidRPr="00172137">
        <w:t>in</w:t>
      </w:r>
      <w:r w:rsidRPr="00172137">
        <w:rPr>
          <w:spacing w:val="-3"/>
        </w:rPr>
        <w:t xml:space="preserve"> </w:t>
      </w:r>
      <w:r w:rsidRPr="00172137">
        <w:t>the</w:t>
      </w:r>
      <w:r w:rsidRPr="00172137">
        <w:rPr>
          <w:spacing w:val="-4"/>
        </w:rPr>
        <w:t xml:space="preserve"> </w:t>
      </w:r>
      <w:r w:rsidRPr="00172137">
        <w:t>rapid</w:t>
      </w:r>
      <w:r w:rsidR="00074570" w:rsidRPr="00172137">
        <w:t xml:space="preserve"> </w:t>
      </w:r>
      <w:r w:rsidRPr="00172137">
        <w:t>growth</w:t>
      </w:r>
      <w:r w:rsidRPr="00172137">
        <w:rPr>
          <w:spacing w:val="3"/>
        </w:rPr>
        <w:t xml:space="preserve"> </w:t>
      </w:r>
      <w:r w:rsidRPr="00172137">
        <w:t>in</w:t>
      </w:r>
      <w:r w:rsidRPr="00172137">
        <w:rPr>
          <w:spacing w:val="3"/>
        </w:rPr>
        <w:t xml:space="preserve"> </w:t>
      </w:r>
      <w:r w:rsidRPr="00172137">
        <w:t>grants</w:t>
      </w:r>
      <w:r w:rsidRPr="00172137">
        <w:rPr>
          <w:spacing w:val="4"/>
        </w:rPr>
        <w:t xml:space="preserve"> </w:t>
      </w:r>
      <w:r w:rsidRPr="00172137">
        <w:t>distributed</w:t>
      </w:r>
      <w:r w:rsidRPr="00172137">
        <w:rPr>
          <w:spacing w:val="3"/>
        </w:rPr>
        <w:t xml:space="preserve"> </w:t>
      </w:r>
      <w:r w:rsidRPr="00172137">
        <w:t>to</w:t>
      </w:r>
      <w:r w:rsidRPr="00172137">
        <w:rPr>
          <w:spacing w:val="3"/>
        </w:rPr>
        <w:t xml:space="preserve"> </w:t>
      </w:r>
      <w:r w:rsidRPr="00172137">
        <w:t>the</w:t>
      </w:r>
      <w:r w:rsidRPr="00172137">
        <w:rPr>
          <w:spacing w:val="4"/>
        </w:rPr>
        <w:t xml:space="preserve"> </w:t>
      </w:r>
      <w:r w:rsidRPr="00172137">
        <w:t>Aboriginal</w:t>
      </w:r>
      <w:r w:rsidRPr="00172137">
        <w:rPr>
          <w:spacing w:val="3"/>
        </w:rPr>
        <w:t xml:space="preserve"> </w:t>
      </w:r>
      <w:r w:rsidRPr="00172137">
        <w:t>Community,</w:t>
      </w:r>
      <w:r w:rsidRPr="00172137">
        <w:rPr>
          <w:spacing w:val="1"/>
        </w:rPr>
        <w:t xml:space="preserve"> </w:t>
      </w:r>
      <w:r w:rsidRPr="00172137">
        <w:t>increased</w:t>
      </w:r>
      <w:r w:rsidRPr="00172137">
        <w:rPr>
          <w:spacing w:val="20"/>
        </w:rPr>
        <w:t xml:space="preserve"> </w:t>
      </w:r>
      <w:r w:rsidRPr="00172137">
        <w:t>attendance</w:t>
      </w:r>
      <w:r w:rsidRPr="00172137">
        <w:rPr>
          <w:spacing w:val="21"/>
        </w:rPr>
        <w:t xml:space="preserve"> </w:t>
      </w:r>
      <w:r w:rsidRPr="00172137">
        <w:t>at</w:t>
      </w:r>
      <w:r w:rsidRPr="00172137">
        <w:rPr>
          <w:spacing w:val="21"/>
        </w:rPr>
        <w:t xml:space="preserve"> </w:t>
      </w:r>
      <w:r w:rsidRPr="00172137">
        <w:t>Aboriginal</w:t>
      </w:r>
      <w:r w:rsidRPr="00172137">
        <w:rPr>
          <w:spacing w:val="20"/>
        </w:rPr>
        <w:t xml:space="preserve"> </w:t>
      </w:r>
      <w:r w:rsidRPr="00172137">
        <w:t>language</w:t>
      </w:r>
      <w:r w:rsidRPr="00172137">
        <w:rPr>
          <w:spacing w:val="21"/>
        </w:rPr>
        <w:t xml:space="preserve"> </w:t>
      </w:r>
      <w:r w:rsidRPr="00172137">
        <w:t>conferences</w:t>
      </w:r>
      <w:r w:rsidRPr="00172137">
        <w:rPr>
          <w:spacing w:val="1"/>
        </w:rPr>
        <w:t xml:space="preserve"> </w:t>
      </w:r>
      <w:r w:rsidRPr="00172137">
        <w:t>and</w:t>
      </w:r>
      <w:r w:rsidRPr="00172137">
        <w:rPr>
          <w:spacing w:val="5"/>
        </w:rPr>
        <w:t xml:space="preserve"> </w:t>
      </w:r>
      <w:r w:rsidRPr="00172137">
        <w:t>growth</w:t>
      </w:r>
      <w:r w:rsidRPr="00172137">
        <w:rPr>
          <w:spacing w:val="5"/>
        </w:rPr>
        <w:t xml:space="preserve"> </w:t>
      </w:r>
      <w:r w:rsidRPr="00172137">
        <w:t>in</w:t>
      </w:r>
      <w:r w:rsidRPr="00172137">
        <w:rPr>
          <w:spacing w:val="5"/>
        </w:rPr>
        <w:t xml:space="preserve"> </w:t>
      </w:r>
      <w:r w:rsidRPr="00172137">
        <w:t>specialist</w:t>
      </w:r>
      <w:r w:rsidRPr="00172137">
        <w:rPr>
          <w:spacing w:val="5"/>
        </w:rPr>
        <w:t xml:space="preserve"> </w:t>
      </w:r>
      <w:r w:rsidRPr="00172137">
        <w:t>expertise</w:t>
      </w:r>
      <w:r w:rsidRPr="00172137">
        <w:rPr>
          <w:spacing w:val="5"/>
        </w:rPr>
        <w:t xml:space="preserve"> </w:t>
      </w:r>
      <w:r w:rsidRPr="00172137">
        <w:t>within</w:t>
      </w:r>
      <w:r w:rsidRPr="00172137">
        <w:rPr>
          <w:spacing w:val="6"/>
        </w:rPr>
        <w:t xml:space="preserve"> </w:t>
      </w:r>
      <w:r w:rsidRPr="00172137">
        <w:t>the</w:t>
      </w:r>
      <w:r w:rsidRPr="00172137">
        <w:rPr>
          <w:spacing w:val="5"/>
        </w:rPr>
        <w:t xml:space="preserve"> </w:t>
      </w:r>
      <w:r w:rsidRPr="00172137">
        <w:t>agency.</w:t>
      </w:r>
      <w:r w:rsidRPr="00172137">
        <w:rPr>
          <w:spacing w:val="5"/>
        </w:rPr>
        <w:t xml:space="preserve"> </w:t>
      </w:r>
      <w:r w:rsidRPr="00172137">
        <w:t>Fro</w:t>
      </w:r>
      <w:r w:rsidR="005359A5">
        <w:t>m a</w:t>
      </w:r>
      <w:r w:rsidRPr="00172137">
        <w:t xml:space="preserve"> figure just under $300,000 in grants in the 2019-20</w:t>
      </w:r>
      <w:r w:rsidRPr="00172137">
        <w:rPr>
          <w:spacing w:val="1"/>
        </w:rPr>
        <w:t xml:space="preserve"> </w:t>
      </w:r>
      <w:r w:rsidRPr="00172137">
        <w:t>financial</w:t>
      </w:r>
      <w:r w:rsidRPr="00172137">
        <w:rPr>
          <w:spacing w:val="-5"/>
        </w:rPr>
        <w:t xml:space="preserve"> </w:t>
      </w:r>
      <w:r w:rsidRPr="00172137">
        <w:t>year,</w:t>
      </w:r>
      <w:r w:rsidRPr="00172137">
        <w:rPr>
          <w:spacing w:val="-4"/>
        </w:rPr>
        <w:t xml:space="preserve"> </w:t>
      </w:r>
      <w:r w:rsidRPr="00172137">
        <w:t>the</w:t>
      </w:r>
      <w:r w:rsidRPr="00172137">
        <w:rPr>
          <w:spacing w:val="-5"/>
        </w:rPr>
        <w:t xml:space="preserve"> </w:t>
      </w:r>
      <w:r w:rsidRPr="00172137">
        <w:t>Trust</w:t>
      </w:r>
      <w:r w:rsidRPr="00172137">
        <w:rPr>
          <w:spacing w:val="-5"/>
        </w:rPr>
        <w:t xml:space="preserve"> </w:t>
      </w:r>
      <w:r w:rsidRPr="00172137">
        <w:t>has</w:t>
      </w:r>
      <w:r w:rsidRPr="00172137">
        <w:rPr>
          <w:spacing w:val="-4"/>
        </w:rPr>
        <w:t xml:space="preserve"> </w:t>
      </w:r>
      <w:r w:rsidRPr="00172137">
        <w:t>now</w:t>
      </w:r>
      <w:r w:rsidRPr="00172137">
        <w:rPr>
          <w:spacing w:val="-5"/>
        </w:rPr>
        <w:t xml:space="preserve"> </w:t>
      </w:r>
      <w:r w:rsidRPr="00172137">
        <w:t>allocated</w:t>
      </w:r>
      <w:r w:rsidRPr="00172137">
        <w:rPr>
          <w:spacing w:val="-4"/>
        </w:rPr>
        <w:t xml:space="preserve"> </w:t>
      </w:r>
      <w:r w:rsidRPr="00172137">
        <w:t>$3.9</w:t>
      </w:r>
      <w:r w:rsidRPr="00172137">
        <w:rPr>
          <w:spacing w:val="-5"/>
        </w:rPr>
        <w:t xml:space="preserve"> </w:t>
      </w:r>
      <w:r w:rsidRPr="00172137">
        <w:t>million</w:t>
      </w:r>
      <w:r w:rsidR="00074570" w:rsidRPr="00172137">
        <w:t xml:space="preserve"> </w:t>
      </w:r>
      <w:r w:rsidRPr="00172137">
        <w:t>in grants to Aboriginal Communities for the 2022-23</w:t>
      </w:r>
      <w:r w:rsidRPr="00172137">
        <w:rPr>
          <w:spacing w:val="1"/>
        </w:rPr>
        <w:t xml:space="preserve"> </w:t>
      </w:r>
      <w:r w:rsidRPr="00172137">
        <w:t>financial</w:t>
      </w:r>
      <w:r w:rsidRPr="00172137">
        <w:rPr>
          <w:spacing w:val="2"/>
        </w:rPr>
        <w:t xml:space="preserve"> </w:t>
      </w:r>
      <w:r w:rsidRPr="00172137">
        <w:t>year.</w:t>
      </w:r>
      <w:r w:rsidRPr="00172137">
        <w:rPr>
          <w:spacing w:val="3"/>
        </w:rPr>
        <w:t xml:space="preserve"> </w:t>
      </w:r>
      <w:r w:rsidRPr="00172137">
        <w:t>In</w:t>
      </w:r>
      <w:r w:rsidRPr="00172137">
        <w:rPr>
          <w:spacing w:val="3"/>
        </w:rPr>
        <w:t xml:space="preserve"> </w:t>
      </w:r>
      <w:r w:rsidRPr="00172137">
        <w:t>2022,</w:t>
      </w:r>
      <w:r w:rsidRPr="00172137">
        <w:rPr>
          <w:spacing w:val="2"/>
        </w:rPr>
        <w:t xml:space="preserve"> </w:t>
      </w:r>
      <w:r w:rsidRPr="00172137">
        <w:t>230</w:t>
      </w:r>
      <w:r w:rsidRPr="00172137">
        <w:rPr>
          <w:spacing w:val="3"/>
        </w:rPr>
        <w:t xml:space="preserve"> </w:t>
      </w:r>
      <w:r w:rsidRPr="00172137">
        <w:t>people</w:t>
      </w:r>
      <w:r w:rsidRPr="00172137">
        <w:rPr>
          <w:spacing w:val="3"/>
        </w:rPr>
        <w:t xml:space="preserve"> </w:t>
      </w:r>
      <w:r w:rsidRPr="00172137">
        <w:t>attended</w:t>
      </w:r>
      <w:r w:rsidRPr="00172137">
        <w:rPr>
          <w:spacing w:val="3"/>
        </w:rPr>
        <w:t xml:space="preserve"> </w:t>
      </w:r>
      <w:r w:rsidRPr="00172137">
        <w:t>the</w:t>
      </w:r>
      <w:r w:rsidRPr="00172137">
        <w:rPr>
          <w:spacing w:val="2"/>
        </w:rPr>
        <w:t xml:space="preserve"> </w:t>
      </w:r>
      <w:r w:rsidRPr="00172137">
        <w:t>Aborigina</w:t>
      </w:r>
      <w:r w:rsidR="005359A5">
        <w:t>l L</w:t>
      </w:r>
      <w:r w:rsidRPr="00172137">
        <w:t>anguage</w:t>
      </w:r>
      <w:r w:rsidRPr="00172137">
        <w:rPr>
          <w:spacing w:val="3"/>
        </w:rPr>
        <w:t xml:space="preserve"> </w:t>
      </w:r>
      <w:r w:rsidRPr="00172137">
        <w:t>Gathering</w:t>
      </w:r>
      <w:r w:rsidRPr="00172137">
        <w:rPr>
          <w:spacing w:val="3"/>
        </w:rPr>
        <w:t xml:space="preserve"> </w:t>
      </w:r>
      <w:r w:rsidRPr="00172137">
        <w:t>over</w:t>
      </w:r>
      <w:r w:rsidRPr="00172137">
        <w:rPr>
          <w:spacing w:val="3"/>
        </w:rPr>
        <w:t xml:space="preserve"> </w:t>
      </w:r>
      <w:r w:rsidRPr="00172137">
        <w:t>2.5</w:t>
      </w:r>
      <w:r w:rsidRPr="00172137">
        <w:rPr>
          <w:spacing w:val="3"/>
        </w:rPr>
        <w:t xml:space="preserve"> </w:t>
      </w:r>
      <w:r w:rsidRPr="00172137">
        <w:t>days,</w:t>
      </w:r>
      <w:r w:rsidRPr="00172137">
        <w:rPr>
          <w:spacing w:val="4"/>
        </w:rPr>
        <w:t xml:space="preserve"> </w:t>
      </w:r>
      <w:r w:rsidRPr="00172137">
        <w:t>a</w:t>
      </w:r>
      <w:r w:rsidRPr="00172137">
        <w:rPr>
          <w:spacing w:val="3"/>
        </w:rPr>
        <w:t xml:space="preserve"> </w:t>
      </w:r>
      <w:r w:rsidRPr="00172137">
        <w:t>significant</w:t>
      </w:r>
      <w:r w:rsidRPr="00172137">
        <w:rPr>
          <w:spacing w:val="3"/>
        </w:rPr>
        <w:t xml:space="preserve"> </w:t>
      </w:r>
      <w:r w:rsidRPr="00172137">
        <w:t>increase</w:t>
      </w:r>
      <w:r w:rsidRPr="00172137">
        <w:rPr>
          <w:spacing w:val="1"/>
        </w:rPr>
        <w:t xml:space="preserve"> </w:t>
      </w:r>
      <w:r w:rsidRPr="00172137">
        <w:t>on</w:t>
      </w:r>
      <w:r w:rsidRPr="00172137">
        <w:rPr>
          <w:spacing w:val="-10"/>
        </w:rPr>
        <w:t xml:space="preserve"> </w:t>
      </w:r>
      <w:r w:rsidRPr="00172137">
        <w:t>the</w:t>
      </w:r>
      <w:r w:rsidRPr="00172137">
        <w:rPr>
          <w:spacing w:val="-9"/>
        </w:rPr>
        <w:t xml:space="preserve"> </w:t>
      </w:r>
      <w:r w:rsidRPr="00172137">
        <w:t>previous</w:t>
      </w:r>
      <w:r w:rsidRPr="00172137">
        <w:rPr>
          <w:spacing w:val="-10"/>
        </w:rPr>
        <w:t xml:space="preserve"> </w:t>
      </w:r>
      <w:r w:rsidRPr="00172137">
        <w:t>160</w:t>
      </w:r>
      <w:r w:rsidRPr="00172137">
        <w:rPr>
          <w:spacing w:val="-9"/>
        </w:rPr>
        <w:t xml:space="preserve"> </w:t>
      </w:r>
      <w:r w:rsidRPr="00172137">
        <w:t>people</w:t>
      </w:r>
      <w:r w:rsidRPr="00172137">
        <w:rPr>
          <w:spacing w:val="-10"/>
        </w:rPr>
        <w:t xml:space="preserve"> </w:t>
      </w:r>
      <w:r w:rsidRPr="00172137">
        <w:t>in</w:t>
      </w:r>
      <w:r w:rsidRPr="00172137">
        <w:rPr>
          <w:spacing w:val="-9"/>
        </w:rPr>
        <w:t xml:space="preserve"> </w:t>
      </w:r>
      <w:r w:rsidRPr="00172137">
        <w:t>2019.</w:t>
      </w:r>
    </w:p>
    <w:p w14:paraId="492AC244" w14:textId="16860815" w:rsidR="00192509" w:rsidRPr="00172137" w:rsidRDefault="00192509" w:rsidP="00074570">
      <w:pPr>
        <w:pStyle w:val="Heading2"/>
        <w:pageBreakBefore/>
      </w:pPr>
      <w:bookmarkStart w:id="15" w:name="Case_study:_Stopping_the_Loss_in_Victori"/>
      <w:bookmarkStart w:id="16" w:name="_Toc143262176"/>
      <w:bookmarkEnd w:id="15"/>
      <w:r w:rsidRPr="00172137">
        <w:rPr>
          <w:rFonts w:ascii="Century Gothic"/>
          <w:color w:val="C35628"/>
        </w:rPr>
        <w:lastRenderedPageBreak/>
        <w:t>CASE</w:t>
      </w:r>
      <w:r w:rsidRPr="00172137">
        <w:rPr>
          <w:rFonts w:ascii="Century Gothic"/>
          <w:color w:val="C35628"/>
          <w:spacing w:val="4"/>
        </w:rPr>
        <w:t xml:space="preserve"> </w:t>
      </w:r>
      <w:r w:rsidRPr="00172137">
        <w:rPr>
          <w:rFonts w:ascii="Century Gothic"/>
          <w:color w:val="C35628"/>
        </w:rPr>
        <w:t>STUDY</w:t>
      </w:r>
      <w:r w:rsidR="00ED5516" w:rsidRPr="00172137">
        <w:rPr>
          <w:color w:val="C35628"/>
        </w:rPr>
        <w:t>—</w:t>
      </w:r>
      <w:r w:rsidRPr="00172137">
        <w:t>Stopping</w:t>
      </w:r>
      <w:r w:rsidRPr="00172137">
        <w:rPr>
          <w:spacing w:val="-21"/>
        </w:rPr>
        <w:t xml:space="preserve"> </w:t>
      </w:r>
      <w:r w:rsidRPr="00172137">
        <w:t>the</w:t>
      </w:r>
      <w:r w:rsidRPr="00172137">
        <w:rPr>
          <w:spacing w:val="-21"/>
        </w:rPr>
        <w:t xml:space="preserve"> </w:t>
      </w:r>
      <w:r w:rsidRPr="00172137">
        <w:t>Loss</w:t>
      </w:r>
      <w:r w:rsidRPr="00172137">
        <w:rPr>
          <w:spacing w:val="-21"/>
        </w:rPr>
        <w:t xml:space="preserve"> </w:t>
      </w:r>
      <w:r w:rsidRPr="00172137">
        <w:t>in</w:t>
      </w:r>
      <w:r w:rsidRPr="00172137">
        <w:rPr>
          <w:spacing w:val="-20"/>
        </w:rPr>
        <w:t xml:space="preserve"> </w:t>
      </w:r>
      <w:r w:rsidRPr="00172137">
        <w:t>Victoria</w:t>
      </w:r>
      <w:r w:rsidRPr="00172137">
        <w:rPr>
          <w:spacing w:val="-21"/>
        </w:rPr>
        <w:t xml:space="preserve"> </w:t>
      </w:r>
      <w:r w:rsidRPr="00172137">
        <w:t>–</w:t>
      </w:r>
      <w:r w:rsidR="00317C09">
        <w:t xml:space="preserve"> </w:t>
      </w:r>
      <w:r w:rsidRPr="00172137">
        <w:t>the</w:t>
      </w:r>
      <w:r w:rsidRPr="00172137">
        <w:rPr>
          <w:spacing w:val="4"/>
        </w:rPr>
        <w:t xml:space="preserve"> </w:t>
      </w:r>
      <w:r w:rsidRPr="00172137">
        <w:t>Victorian</w:t>
      </w:r>
      <w:r w:rsidRPr="00172137">
        <w:rPr>
          <w:spacing w:val="4"/>
        </w:rPr>
        <w:t xml:space="preserve"> </w:t>
      </w:r>
      <w:r w:rsidRPr="00172137">
        <w:t>Aboriginal</w:t>
      </w:r>
      <w:r w:rsidRPr="00172137">
        <w:rPr>
          <w:spacing w:val="5"/>
        </w:rPr>
        <w:t xml:space="preserve"> </w:t>
      </w:r>
      <w:r w:rsidRPr="00172137">
        <w:t>Corporation</w:t>
      </w:r>
      <w:r w:rsidR="00532F28" w:rsidRPr="00172137">
        <w:t xml:space="preserve"> </w:t>
      </w:r>
      <w:r w:rsidRPr="00172137">
        <w:t>for</w:t>
      </w:r>
      <w:r w:rsidRPr="00172137">
        <w:rPr>
          <w:spacing w:val="22"/>
        </w:rPr>
        <w:t xml:space="preserve"> </w:t>
      </w:r>
      <w:r w:rsidRPr="00172137">
        <w:t>Languages</w:t>
      </w:r>
      <w:bookmarkEnd w:id="16"/>
    </w:p>
    <w:p w14:paraId="086B96FA" w14:textId="2F0BF8FA" w:rsidR="00192509" w:rsidRPr="00172137" w:rsidRDefault="00192509" w:rsidP="00074570">
      <w:pPr>
        <w:pStyle w:val="Introduction"/>
      </w:pPr>
      <w:r w:rsidRPr="00172137">
        <w:t>The</w:t>
      </w:r>
      <w:r w:rsidRPr="00172137">
        <w:rPr>
          <w:spacing w:val="8"/>
        </w:rPr>
        <w:t xml:space="preserve"> </w:t>
      </w:r>
      <w:r w:rsidRPr="00172137">
        <w:t>Directions</w:t>
      </w:r>
      <w:r w:rsidRPr="00172137">
        <w:rPr>
          <w:spacing w:val="9"/>
        </w:rPr>
        <w:t xml:space="preserve"> </w:t>
      </w:r>
      <w:r w:rsidRPr="00172137">
        <w:t>Group</w:t>
      </w:r>
      <w:r w:rsidRPr="00172137">
        <w:rPr>
          <w:spacing w:val="9"/>
        </w:rPr>
        <w:t xml:space="preserve"> </w:t>
      </w:r>
      <w:r w:rsidRPr="00172137">
        <w:t>and</w:t>
      </w:r>
      <w:r w:rsidRPr="00172137">
        <w:rPr>
          <w:spacing w:val="8"/>
        </w:rPr>
        <w:t xml:space="preserve"> </w:t>
      </w:r>
      <w:r w:rsidRPr="00172137">
        <w:t>Australian</w:t>
      </w:r>
      <w:r w:rsidRPr="00172137">
        <w:rPr>
          <w:spacing w:val="9"/>
        </w:rPr>
        <w:t xml:space="preserve"> </w:t>
      </w:r>
      <w:r w:rsidRPr="00172137">
        <w:t>Government</w:t>
      </w:r>
      <w:r w:rsidRPr="00172137">
        <w:rPr>
          <w:spacing w:val="9"/>
        </w:rPr>
        <w:t xml:space="preserve"> </w:t>
      </w:r>
      <w:r w:rsidRPr="00172137">
        <w:t>would</w:t>
      </w:r>
      <w:r w:rsidRPr="00172137">
        <w:rPr>
          <w:spacing w:val="8"/>
        </w:rPr>
        <w:t xml:space="preserve"> </w:t>
      </w:r>
      <w:r w:rsidRPr="00172137">
        <w:t>like</w:t>
      </w:r>
      <w:r w:rsidRPr="00172137">
        <w:rPr>
          <w:spacing w:val="9"/>
        </w:rPr>
        <w:t xml:space="preserve"> </w:t>
      </w:r>
      <w:r w:rsidRPr="00172137">
        <w:t>to</w:t>
      </w:r>
      <w:r w:rsidRPr="00172137">
        <w:rPr>
          <w:spacing w:val="9"/>
        </w:rPr>
        <w:t xml:space="preserve"> </w:t>
      </w:r>
      <w:r w:rsidRPr="00172137">
        <w:t>thank</w:t>
      </w:r>
      <w:r w:rsidRPr="00172137">
        <w:rPr>
          <w:spacing w:val="8"/>
        </w:rPr>
        <w:t xml:space="preserve"> </w:t>
      </w:r>
      <w:r w:rsidRPr="00172137">
        <w:t>the</w:t>
      </w:r>
      <w:r w:rsidRPr="00172137">
        <w:rPr>
          <w:spacing w:val="-85"/>
        </w:rPr>
        <w:t xml:space="preserve"> </w:t>
      </w:r>
      <w:r w:rsidR="00AB6D7A">
        <w:rPr>
          <w:lang w:val="en-US"/>
        </w:rPr>
        <w:t xml:space="preserve"> V</w:t>
      </w:r>
      <w:r w:rsidRPr="00172137">
        <w:t>ictorian</w:t>
      </w:r>
      <w:r w:rsidRPr="00172137">
        <w:rPr>
          <w:spacing w:val="3"/>
        </w:rPr>
        <w:t xml:space="preserve"> </w:t>
      </w:r>
      <w:r w:rsidRPr="00172137">
        <w:t>Aboriginal</w:t>
      </w:r>
      <w:r w:rsidRPr="00172137">
        <w:rPr>
          <w:spacing w:val="4"/>
        </w:rPr>
        <w:t xml:space="preserve"> </w:t>
      </w:r>
      <w:r w:rsidRPr="00172137">
        <w:t>Corporation</w:t>
      </w:r>
      <w:r w:rsidRPr="00172137">
        <w:rPr>
          <w:spacing w:val="3"/>
        </w:rPr>
        <w:t xml:space="preserve"> </w:t>
      </w:r>
      <w:r w:rsidRPr="00172137">
        <w:t>for</w:t>
      </w:r>
      <w:r w:rsidRPr="00172137">
        <w:rPr>
          <w:spacing w:val="4"/>
        </w:rPr>
        <w:t xml:space="preserve"> </w:t>
      </w:r>
      <w:r w:rsidRPr="00172137">
        <w:t>Languages</w:t>
      </w:r>
      <w:r w:rsidRPr="00172137">
        <w:rPr>
          <w:spacing w:val="3"/>
        </w:rPr>
        <w:t xml:space="preserve"> </w:t>
      </w:r>
      <w:r w:rsidRPr="00172137">
        <w:t>for</w:t>
      </w:r>
      <w:r w:rsidRPr="00172137">
        <w:rPr>
          <w:spacing w:val="4"/>
        </w:rPr>
        <w:t xml:space="preserve"> </w:t>
      </w:r>
      <w:r w:rsidRPr="00172137">
        <w:t>sharing</w:t>
      </w:r>
      <w:r w:rsidRPr="00172137">
        <w:rPr>
          <w:spacing w:val="3"/>
        </w:rPr>
        <w:t xml:space="preserve"> </w:t>
      </w:r>
      <w:r w:rsidRPr="00172137">
        <w:t>this</w:t>
      </w:r>
      <w:r w:rsidRPr="00172137">
        <w:rPr>
          <w:spacing w:val="4"/>
        </w:rPr>
        <w:t xml:space="preserve"> </w:t>
      </w:r>
      <w:r w:rsidRPr="00172137">
        <w:t>story.</w:t>
      </w:r>
    </w:p>
    <w:p w14:paraId="228BBA5B" w14:textId="77777777" w:rsidR="00192509" w:rsidRPr="00172137" w:rsidRDefault="00192509" w:rsidP="00074570">
      <w:r w:rsidRPr="00172137">
        <w:t>Our Elders and community members fought hard to make</w:t>
      </w:r>
      <w:r w:rsidRPr="00172137">
        <w:rPr>
          <w:spacing w:val="1"/>
        </w:rPr>
        <w:t xml:space="preserve"> </w:t>
      </w:r>
      <w:r w:rsidRPr="00172137">
        <w:t>places</w:t>
      </w:r>
      <w:r w:rsidRPr="00172137">
        <w:rPr>
          <w:spacing w:val="2"/>
        </w:rPr>
        <w:t xml:space="preserve"> </w:t>
      </w:r>
      <w:r w:rsidRPr="00172137">
        <w:t>and</w:t>
      </w:r>
      <w:r w:rsidRPr="00172137">
        <w:rPr>
          <w:spacing w:val="3"/>
        </w:rPr>
        <w:t xml:space="preserve"> </w:t>
      </w:r>
      <w:r w:rsidRPr="00172137">
        <w:t>spaces</w:t>
      </w:r>
      <w:r w:rsidRPr="00172137">
        <w:rPr>
          <w:spacing w:val="2"/>
        </w:rPr>
        <w:t xml:space="preserve"> </w:t>
      </w:r>
      <w:r w:rsidRPr="00172137">
        <w:t>for</w:t>
      </w:r>
      <w:r w:rsidRPr="00172137">
        <w:rPr>
          <w:spacing w:val="3"/>
        </w:rPr>
        <w:t xml:space="preserve"> </w:t>
      </w:r>
      <w:r w:rsidRPr="00172137">
        <w:t>languages</w:t>
      </w:r>
      <w:r w:rsidRPr="00172137">
        <w:rPr>
          <w:spacing w:val="2"/>
        </w:rPr>
        <w:t xml:space="preserve"> </w:t>
      </w:r>
      <w:r w:rsidRPr="00172137">
        <w:t>in</w:t>
      </w:r>
      <w:r w:rsidRPr="00172137">
        <w:rPr>
          <w:spacing w:val="3"/>
        </w:rPr>
        <w:t xml:space="preserve"> </w:t>
      </w:r>
      <w:r w:rsidRPr="00172137">
        <w:t>Victoria.</w:t>
      </w:r>
      <w:r w:rsidRPr="00172137">
        <w:rPr>
          <w:spacing w:val="2"/>
        </w:rPr>
        <w:t xml:space="preserve"> </w:t>
      </w:r>
      <w:r w:rsidRPr="00172137">
        <w:t>It</w:t>
      </w:r>
      <w:r w:rsidRPr="00172137">
        <w:rPr>
          <w:spacing w:val="3"/>
        </w:rPr>
        <w:t xml:space="preserve"> </w:t>
      </w:r>
      <w:r w:rsidRPr="00172137">
        <w:t>all</w:t>
      </w:r>
      <w:r w:rsidRPr="00172137">
        <w:rPr>
          <w:spacing w:val="2"/>
        </w:rPr>
        <w:t xml:space="preserve"> </w:t>
      </w:r>
      <w:r w:rsidRPr="00172137">
        <w:t>started 30 years ago when one of the founding members paid $50 out of his own pocket to register the Victorian Aboriginal Corporation for Languages. Today, the Centre is the peak body for languages in Victoria, underpinned by the notion of Language is Culture; Culture is Language, and the principles of sovereignty and self-determination.</w:t>
      </w:r>
    </w:p>
    <w:p w14:paraId="6578FE1D" w14:textId="77777777" w:rsidR="00192509" w:rsidRPr="00172137" w:rsidRDefault="00192509" w:rsidP="00074570">
      <w:r w:rsidRPr="00172137">
        <w:t>Colonisation devastated our complex language systems with acts of genocide, massacres and removal from our cultural practices and ways of life. The Centre is tasked with revitalising over 44 languages that once thrived for thousands of years. Today, all of our languages are deemed at high risk and most are going through the process of revitalisation.</w:t>
      </w:r>
    </w:p>
    <w:p w14:paraId="6DB97C31" w14:textId="77777777" w:rsidR="00192509" w:rsidRPr="00172137" w:rsidRDefault="00192509" w:rsidP="00074570">
      <w:r w:rsidRPr="00172137">
        <w:t>The Centre has worked tirelessly to develop resources and programs to support communities revitalising their languages. We have worked with other peaks,</w:t>
      </w:r>
      <w:r w:rsidR="00074570" w:rsidRPr="00172137">
        <w:t xml:space="preserve"> </w:t>
      </w:r>
      <w:r w:rsidRPr="00172137">
        <w:t>governments and organisations to develop fee-for-service guidelines and language qualifications. We continue</w:t>
      </w:r>
      <w:r w:rsidR="00074570" w:rsidRPr="00172137">
        <w:t xml:space="preserve"> </w:t>
      </w:r>
      <w:r w:rsidRPr="00172137">
        <w:t>to advocate for systemic changes to stop the loss of languages. We hold the largest collection of contemporary materials on Victorian Aboriginal languages in existence. The Centre is now focussed on protecting this collection.</w:t>
      </w:r>
    </w:p>
    <w:p w14:paraId="7FDE65F3" w14:textId="77777777" w:rsidR="00192509" w:rsidRPr="00172137" w:rsidRDefault="00192509" w:rsidP="00074570">
      <w:r w:rsidRPr="00172137">
        <w:t>Our story has come with challenges and setbacks, including funding cuts that severely impacted our capacity to support communities in their language work. Through these times our dedicated board and senior management continued to persevere with little to no wages. It is the legacy of our good, honest and strong Elders who made a life commitment that has carried us through these difficult times. It is their tenacity, resilience and sacrifice which has kept our languages alive.</w:t>
      </w:r>
    </w:p>
    <w:p w14:paraId="11FA08C0" w14:textId="77777777" w:rsidR="00192509" w:rsidRPr="00172137" w:rsidRDefault="00192509" w:rsidP="00074570">
      <w:pPr>
        <w:pStyle w:val="Quote"/>
      </w:pPr>
      <w:r w:rsidRPr="00172137">
        <w:t>“Language</w:t>
      </w:r>
      <w:r w:rsidRPr="00172137">
        <w:rPr>
          <w:spacing w:val="1"/>
        </w:rPr>
        <w:t xml:space="preserve"> </w:t>
      </w:r>
      <w:r w:rsidRPr="00172137">
        <w:t>expresses</w:t>
      </w:r>
      <w:r w:rsidRPr="00172137">
        <w:rPr>
          <w:spacing w:val="2"/>
        </w:rPr>
        <w:t xml:space="preserve"> </w:t>
      </w:r>
      <w:r w:rsidRPr="00172137">
        <w:t>our</w:t>
      </w:r>
      <w:r w:rsidRPr="00172137">
        <w:rPr>
          <w:spacing w:val="1"/>
        </w:rPr>
        <w:t xml:space="preserve"> </w:t>
      </w:r>
      <w:r w:rsidRPr="00172137">
        <w:t>religion</w:t>
      </w:r>
      <w:r w:rsidRPr="00172137">
        <w:rPr>
          <w:spacing w:val="1"/>
        </w:rPr>
        <w:t xml:space="preserve"> </w:t>
      </w:r>
      <w:r w:rsidRPr="00172137">
        <w:t>and spiritual life... the People and</w:t>
      </w:r>
      <w:r w:rsidRPr="00172137">
        <w:rPr>
          <w:spacing w:val="1"/>
        </w:rPr>
        <w:t xml:space="preserve"> </w:t>
      </w:r>
      <w:r w:rsidRPr="00172137">
        <w:t>Land belong together, as does</w:t>
      </w:r>
      <w:r w:rsidRPr="00172137">
        <w:rPr>
          <w:spacing w:val="1"/>
        </w:rPr>
        <w:t xml:space="preserve"> </w:t>
      </w:r>
      <w:r w:rsidRPr="00172137">
        <w:t>Language</w:t>
      </w:r>
      <w:r w:rsidRPr="00172137">
        <w:rPr>
          <w:spacing w:val="25"/>
        </w:rPr>
        <w:t xml:space="preserve"> </w:t>
      </w:r>
      <w:r w:rsidRPr="00172137">
        <w:t>and</w:t>
      </w:r>
      <w:r w:rsidRPr="00172137">
        <w:rPr>
          <w:spacing w:val="25"/>
        </w:rPr>
        <w:t xml:space="preserve"> </w:t>
      </w:r>
      <w:r w:rsidRPr="00172137">
        <w:t>Land,</w:t>
      </w:r>
      <w:r w:rsidRPr="00172137">
        <w:rPr>
          <w:spacing w:val="25"/>
        </w:rPr>
        <w:t xml:space="preserve"> </w:t>
      </w:r>
      <w:r w:rsidRPr="00172137">
        <w:t>it</w:t>
      </w:r>
      <w:r w:rsidRPr="00172137">
        <w:rPr>
          <w:spacing w:val="25"/>
        </w:rPr>
        <w:t xml:space="preserve"> </w:t>
      </w:r>
      <w:r w:rsidRPr="00172137">
        <w:t>is</w:t>
      </w:r>
      <w:r w:rsidRPr="00172137">
        <w:rPr>
          <w:spacing w:val="25"/>
        </w:rPr>
        <w:t xml:space="preserve"> </w:t>
      </w:r>
      <w:r w:rsidRPr="00172137">
        <w:t>integral</w:t>
      </w:r>
      <w:r w:rsidRPr="00172137">
        <w:rPr>
          <w:spacing w:val="1"/>
        </w:rPr>
        <w:t xml:space="preserve"> </w:t>
      </w:r>
      <w:r w:rsidRPr="00172137">
        <w:rPr>
          <w:spacing w:val="-1"/>
        </w:rPr>
        <w:t>to</w:t>
      </w:r>
      <w:r w:rsidRPr="00172137">
        <w:rPr>
          <w:spacing w:val="-16"/>
        </w:rPr>
        <w:t xml:space="preserve"> </w:t>
      </w:r>
      <w:r w:rsidRPr="00172137">
        <w:rPr>
          <w:spacing w:val="-1"/>
        </w:rPr>
        <w:t>linking</w:t>
      </w:r>
      <w:r w:rsidRPr="00172137">
        <w:rPr>
          <w:spacing w:val="-17"/>
        </w:rPr>
        <w:t xml:space="preserve"> </w:t>
      </w:r>
      <w:r w:rsidRPr="00172137">
        <w:rPr>
          <w:spacing w:val="-1"/>
        </w:rPr>
        <w:t>past,</w:t>
      </w:r>
      <w:r w:rsidRPr="00172137">
        <w:rPr>
          <w:spacing w:val="-16"/>
        </w:rPr>
        <w:t xml:space="preserve"> </w:t>
      </w:r>
      <w:r w:rsidRPr="00172137">
        <w:rPr>
          <w:spacing w:val="-1"/>
        </w:rPr>
        <w:t>present</w:t>
      </w:r>
      <w:r w:rsidRPr="00172137">
        <w:rPr>
          <w:spacing w:val="-16"/>
        </w:rPr>
        <w:t xml:space="preserve"> </w:t>
      </w:r>
      <w:r w:rsidRPr="00172137">
        <w:t>and</w:t>
      </w:r>
      <w:r w:rsidRPr="00172137">
        <w:rPr>
          <w:spacing w:val="-16"/>
        </w:rPr>
        <w:t xml:space="preserve"> </w:t>
      </w:r>
      <w:r w:rsidRPr="00172137">
        <w:t>future...</w:t>
      </w:r>
      <w:r w:rsidRPr="00172137">
        <w:rPr>
          <w:spacing w:val="-85"/>
        </w:rPr>
        <w:t xml:space="preserve"> </w:t>
      </w:r>
      <w:r w:rsidRPr="00172137">
        <w:t>for</w:t>
      </w:r>
      <w:r w:rsidRPr="00172137">
        <w:rPr>
          <w:spacing w:val="-15"/>
        </w:rPr>
        <w:t xml:space="preserve"> </w:t>
      </w:r>
      <w:r w:rsidRPr="00172137">
        <w:t>all</w:t>
      </w:r>
      <w:r w:rsidRPr="00172137">
        <w:rPr>
          <w:spacing w:val="-15"/>
        </w:rPr>
        <w:t xml:space="preserve"> </w:t>
      </w:r>
      <w:r w:rsidRPr="00172137">
        <w:t>Australians.”</w:t>
      </w:r>
    </w:p>
    <w:p w14:paraId="402E6FC3" w14:textId="77777777" w:rsidR="00192509" w:rsidRPr="00172137" w:rsidRDefault="00192509">
      <w:pPr>
        <w:spacing w:line="259" w:lineRule="auto"/>
      </w:pPr>
      <w:r w:rsidRPr="00172137">
        <w:br w:type="page"/>
      </w:r>
    </w:p>
    <w:p w14:paraId="508266A7" w14:textId="19BF5BEE" w:rsidR="00192509" w:rsidRPr="00172137" w:rsidRDefault="00192509" w:rsidP="00532F28">
      <w:pPr>
        <w:pStyle w:val="Heading2"/>
      </w:pPr>
      <w:bookmarkStart w:id="17" w:name="_Toc143262177"/>
      <w:r w:rsidRPr="00172137">
        <w:rPr>
          <w:rFonts w:ascii="Century Gothic"/>
          <w:color w:val="C35628"/>
        </w:rPr>
        <w:lastRenderedPageBreak/>
        <w:t>THEME</w:t>
      </w:r>
      <w:r w:rsidRPr="00172137">
        <w:rPr>
          <w:rFonts w:ascii="Century Gothic"/>
          <w:color w:val="C35628"/>
          <w:spacing w:val="-5"/>
        </w:rPr>
        <w:t xml:space="preserve"> </w:t>
      </w:r>
      <w:r w:rsidRPr="00172137">
        <w:rPr>
          <w:rFonts w:ascii="Century Gothic"/>
          <w:color w:val="C35628"/>
        </w:rPr>
        <w:t>TWO</w:t>
      </w:r>
      <w:r w:rsidR="00532F28" w:rsidRPr="00172137">
        <w:rPr>
          <w:color w:val="C35628"/>
        </w:rPr>
        <w:t>—</w:t>
      </w:r>
      <w:r w:rsidRPr="00172137">
        <w:t>Aboriginal</w:t>
      </w:r>
      <w:r w:rsidRPr="00172137">
        <w:rPr>
          <w:spacing w:val="-21"/>
        </w:rPr>
        <w:t xml:space="preserve"> </w:t>
      </w:r>
      <w:r w:rsidRPr="00172137">
        <w:t>and</w:t>
      </w:r>
      <w:r w:rsidRPr="00172137">
        <w:rPr>
          <w:spacing w:val="-36"/>
        </w:rPr>
        <w:t xml:space="preserve"> </w:t>
      </w:r>
      <w:r w:rsidRPr="00172137">
        <w:t>Torre</w:t>
      </w:r>
      <w:r w:rsidR="000234CB">
        <w:t>s S</w:t>
      </w:r>
      <w:r w:rsidRPr="00172137">
        <w:t>trai</w:t>
      </w:r>
      <w:r w:rsidR="00646FB1">
        <w:t>t I</w:t>
      </w:r>
      <w:r w:rsidRPr="00172137">
        <w:t>slander</w:t>
      </w:r>
      <w:r w:rsidR="00646FB1">
        <w:t xml:space="preserve"> </w:t>
      </w:r>
      <w:r w:rsidRPr="00172137">
        <w:t>Communitie</w:t>
      </w:r>
      <w:r w:rsidR="00D5499B">
        <w:t>s a</w:t>
      </w:r>
      <w:r w:rsidRPr="00172137">
        <w:t>r</w:t>
      </w:r>
      <w:r w:rsidR="00646FB1">
        <w:t xml:space="preserve">e </w:t>
      </w:r>
      <w:r w:rsidRPr="00172137">
        <w:t>Centre</w:t>
      </w:r>
      <w:bookmarkEnd w:id="17"/>
    </w:p>
    <w:p w14:paraId="35A8F434" w14:textId="77777777" w:rsidR="00192509" w:rsidRPr="00172137" w:rsidRDefault="00192509" w:rsidP="004F30F3">
      <w:pPr>
        <w:pStyle w:val="Introduction"/>
        <w:spacing w:after="0"/>
      </w:pPr>
      <w:r w:rsidRPr="004F30F3">
        <w:t>Australia’s vision for theme two:</w:t>
      </w:r>
    </w:p>
    <w:p w14:paraId="2DAD3912" w14:textId="25E25107" w:rsidR="00192509" w:rsidRDefault="00192509" w:rsidP="004F30F3">
      <w:pPr>
        <w:pStyle w:val="Introduction"/>
        <w:spacing w:after="0"/>
      </w:pPr>
      <w:r w:rsidRPr="004F30F3">
        <w:t>Over the Decade our voices, and those of our Elders, will ensure that community leadership and priorities are at the centre. Our voices will come through – everything we do will be by community, for community. This will give us stronger and safer communities.</w:t>
      </w:r>
    </w:p>
    <w:p w14:paraId="699295CB" w14:textId="77777777" w:rsidR="004F30F3" w:rsidRDefault="004F30F3" w:rsidP="004F30F3">
      <w:pPr>
        <w:spacing w:after="0"/>
      </w:pPr>
    </w:p>
    <w:p w14:paraId="69733AA2" w14:textId="1BC18185" w:rsidR="00192509" w:rsidRPr="00172137" w:rsidRDefault="00192509" w:rsidP="00532F28">
      <w:r w:rsidRPr="00172137">
        <w:t>Language</w:t>
      </w:r>
      <w:r w:rsidRPr="00172137">
        <w:rPr>
          <w:spacing w:val="11"/>
        </w:rPr>
        <w:t xml:space="preserve"> </w:t>
      </w:r>
      <w:r w:rsidRPr="00172137">
        <w:t>comes</w:t>
      </w:r>
      <w:r w:rsidRPr="00172137">
        <w:rPr>
          <w:spacing w:val="11"/>
        </w:rPr>
        <w:t xml:space="preserve"> </w:t>
      </w:r>
      <w:r w:rsidRPr="00172137">
        <w:t>from</w:t>
      </w:r>
      <w:r w:rsidRPr="00172137">
        <w:rPr>
          <w:spacing w:val="12"/>
        </w:rPr>
        <w:t xml:space="preserve"> </w:t>
      </w:r>
      <w:r w:rsidRPr="00172137">
        <w:t>Country</w:t>
      </w:r>
      <w:r w:rsidRPr="00172137">
        <w:rPr>
          <w:spacing w:val="11"/>
        </w:rPr>
        <w:t xml:space="preserve"> </w:t>
      </w:r>
      <w:r w:rsidRPr="00172137">
        <w:t>and</w:t>
      </w:r>
      <w:r w:rsidRPr="00172137">
        <w:rPr>
          <w:spacing w:val="12"/>
        </w:rPr>
        <w:t xml:space="preserve"> </w:t>
      </w:r>
      <w:r w:rsidRPr="00172137">
        <w:t>people.</w:t>
      </w:r>
      <w:r w:rsidRPr="00172137">
        <w:rPr>
          <w:spacing w:val="11"/>
        </w:rPr>
        <w:t xml:space="preserve"> </w:t>
      </w:r>
      <w:r w:rsidRPr="00172137">
        <w:t>Aboriginal and Torres Strait Islander peoples, their leadership, priorities, cultural protocols and voices must be at the heart of all language activity – led by community, for community.</w:t>
      </w:r>
    </w:p>
    <w:p w14:paraId="049D438E" w14:textId="77777777" w:rsidR="00192509" w:rsidRPr="00172137" w:rsidRDefault="00192509" w:rsidP="00532F28">
      <w:r w:rsidRPr="00172137">
        <w:t>Community-led actions will be influenced by language vitality. Communities must be supported to take the action that they determine as the best way forward to ensure their languages flourish.</w:t>
      </w:r>
    </w:p>
    <w:p w14:paraId="203544E0" w14:textId="77777777" w:rsidR="00192509" w:rsidRPr="00172137" w:rsidRDefault="00192509" w:rsidP="00532F28">
      <w:r w:rsidRPr="00172137">
        <w:t>In recent years there has been a groundswell of acknowledgement and interest in Australia’s first languages. This has resulted in an exponential increase in the demand for language services.</w:t>
      </w:r>
    </w:p>
    <w:p w14:paraId="36A0183F" w14:textId="77777777" w:rsidR="00192509" w:rsidRPr="00172137" w:rsidRDefault="00192509" w:rsidP="00532F28">
      <w:r w:rsidRPr="00172137">
        <w:t>Partnerships must be led by community and embody the principle of ‘nothing about us without us’. Partnerships must be built on mutual respect, support the wishes of community and ensure that community voices are heard first and foremost. Partners are required to actively engage with their local communities and support self- determination, as all decisions on language activity are for community to make.</w:t>
      </w:r>
    </w:p>
    <w:p w14:paraId="36CEFEAE" w14:textId="77777777" w:rsidR="00192509" w:rsidRPr="00172137" w:rsidRDefault="00192509" w:rsidP="00532F28">
      <w:pPr>
        <w:pStyle w:val="Quote"/>
      </w:pPr>
      <w:r w:rsidRPr="00172137">
        <w:t>“Language</w:t>
      </w:r>
      <w:r w:rsidRPr="00172137">
        <w:rPr>
          <w:spacing w:val="5"/>
        </w:rPr>
        <w:t xml:space="preserve"> </w:t>
      </w:r>
      <w:r w:rsidRPr="00172137">
        <w:t>is</w:t>
      </w:r>
      <w:r w:rsidRPr="00172137">
        <w:rPr>
          <w:spacing w:val="5"/>
        </w:rPr>
        <w:t xml:space="preserve"> </w:t>
      </w:r>
      <w:r w:rsidRPr="00172137">
        <w:t>the</w:t>
      </w:r>
      <w:r w:rsidRPr="00172137">
        <w:rPr>
          <w:spacing w:val="5"/>
        </w:rPr>
        <w:t xml:space="preserve"> </w:t>
      </w:r>
      <w:r w:rsidRPr="00172137">
        <w:t>centre</w:t>
      </w:r>
      <w:r w:rsidRPr="00172137">
        <w:rPr>
          <w:spacing w:val="5"/>
        </w:rPr>
        <w:t xml:space="preserve"> </w:t>
      </w:r>
      <w:r w:rsidRPr="00172137">
        <w:t>of</w:t>
      </w:r>
      <w:r w:rsidRPr="00172137">
        <w:rPr>
          <w:spacing w:val="5"/>
        </w:rPr>
        <w:t xml:space="preserve"> </w:t>
      </w:r>
      <w:r w:rsidRPr="00172137">
        <w:t>the</w:t>
      </w:r>
      <w:r w:rsidR="00532F28" w:rsidRPr="00172137">
        <w:t xml:space="preserve"> </w:t>
      </w:r>
      <w:r w:rsidRPr="00172137">
        <w:t>universe and our</w:t>
      </w:r>
      <w:r w:rsidRPr="00172137">
        <w:rPr>
          <w:spacing w:val="1"/>
        </w:rPr>
        <w:t xml:space="preserve"> </w:t>
      </w:r>
      <w:r w:rsidRPr="00172137">
        <w:t>whole world.”</w:t>
      </w:r>
    </w:p>
    <w:p w14:paraId="3E0D323A" w14:textId="1361DB84" w:rsidR="00192509" w:rsidRPr="00172137" w:rsidRDefault="00192509" w:rsidP="00532F28">
      <w:pPr>
        <w:pStyle w:val="Quote"/>
        <w:jc w:val="right"/>
      </w:pPr>
      <w:r w:rsidRPr="00172137">
        <w:rPr>
          <w:spacing w:val="-2"/>
        </w:rPr>
        <w:t>Vicki</w:t>
      </w:r>
      <w:r w:rsidRPr="00172137">
        <w:rPr>
          <w:spacing w:val="-11"/>
        </w:rPr>
        <w:t xml:space="preserve"> </w:t>
      </w:r>
      <w:r w:rsidRPr="00172137">
        <w:rPr>
          <w:spacing w:val="-2"/>
        </w:rPr>
        <w:t>Couzens</w:t>
      </w:r>
      <w:r w:rsidRPr="00172137">
        <w:rPr>
          <w:spacing w:val="-10"/>
        </w:rPr>
        <w:t xml:space="preserve"> </w:t>
      </w:r>
      <w:r w:rsidRPr="00172137">
        <w:rPr>
          <w:spacing w:val="-1"/>
        </w:rPr>
        <w:t>(Keerray</w:t>
      </w:r>
      <w:r w:rsidRPr="00172137">
        <w:rPr>
          <w:spacing w:val="-11"/>
        </w:rPr>
        <w:t xml:space="preserve"> </w:t>
      </w:r>
      <w:r w:rsidRPr="00172137">
        <w:rPr>
          <w:spacing w:val="-1"/>
        </w:rPr>
        <w:t>Wooroong</w:t>
      </w:r>
      <w:r w:rsidRPr="00172137">
        <w:rPr>
          <w:spacing w:val="-10"/>
        </w:rPr>
        <w:t xml:space="preserve"> </w:t>
      </w:r>
      <w:r w:rsidRPr="00172137">
        <w:rPr>
          <w:spacing w:val="-1"/>
        </w:rPr>
        <w:t>Gunditjmara),</w:t>
      </w:r>
      <w:r w:rsidRPr="00172137">
        <w:rPr>
          <w:spacing w:val="-48"/>
        </w:rPr>
        <w:t xml:space="preserve"> </w:t>
      </w:r>
      <w:r w:rsidR="001B4A17">
        <w:rPr>
          <w:spacing w:val="-48"/>
        </w:rPr>
        <w:t xml:space="preserve"> </w:t>
      </w:r>
      <w:r w:rsidR="001B4A17">
        <w:t xml:space="preserve"> D</w:t>
      </w:r>
      <w:r w:rsidRPr="00172137">
        <w:t>irections</w:t>
      </w:r>
      <w:r w:rsidRPr="00172137">
        <w:rPr>
          <w:spacing w:val="-4"/>
        </w:rPr>
        <w:t xml:space="preserve"> </w:t>
      </w:r>
      <w:r w:rsidRPr="00172137">
        <w:t>Group</w:t>
      </w:r>
      <w:r w:rsidRPr="00172137">
        <w:rPr>
          <w:spacing w:val="-3"/>
        </w:rPr>
        <w:t xml:space="preserve"> </w:t>
      </w:r>
      <w:r w:rsidRPr="00172137">
        <w:t>member</w:t>
      </w:r>
    </w:p>
    <w:p w14:paraId="1B4CACD2" w14:textId="77777777" w:rsidR="00192509" w:rsidRPr="00172137" w:rsidRDefault="00192509">
      <w:pPr>
        <w:spacing w:line="259" w:lineRule="auto"/>
      </w:pPr>
      <w:r w:rsidRPr="00172137">
        <w:br w:type="page"/>
      </w:r>
    </w:p>
    <w:p w14:paraId="678EAE48" w14:textId="635CDBE9" w:rsidR="00192509" w:rsidRPr="00172137" w:rsidRDefault="00192509" w:rsidP="00532F28">
      <w:pPr>
        <w:pStyle w:val="Heading2"/>
      </w:pPr>
      <w:bookmarkStart w:id="18" w:name="_Toc143262178"/>
      <w:r w:rsidRPr="00172137">
        <w:rPr>
          <w:rFonts w:ascii="Century Gothic"/>
          <w:color w:val="C35628"/>
        </w:rPr>
        <w:lastRenderedPageBreak/>
        <w:t>CASE</w:t>
      </w:r>
      <w:r w:rsidRPr="00172137">
        <w:rPr>
          <w:rFonts w:ascii="Century Gothic"/>
          <w:color w:val="C35628"/>
          <w:spacing w:val="-2"/>
        </w:rPr>
        <w:t xml:space="preserve"> </w:t>
      </w:r>
      <w:r w:rsidRPr="00172137">
        <w:rPr>
          <w:rFonts w:ascii="Century Gothic"/>
          <w:color w:val="C35628"/>
        </w:rPr>
        <w:t>STUDY</w:t>
      </w:r>
      <w:r w:rsidR="00532F28" w:rsidRPr="00172137">
        <w:rPr>
          <w:color w:val="C35628"/>
        </w:rPr>
        <w:t>—</w:t>
      </w:r>
      <w:r w:rsidRPr="00172137">
        <w:t>Community-led language</w:t>
      </w:r>
      <w:r w:rsidRPr="00172137">
        <w:rPr>
          <w:spacing w:val="1"/>
        </w:rPr>
        <w:t xml:space="preserve"> </w:t>
      </w:r>
      <w:r w:rsidRPr="00172137">
        <w:t>outcomes</w:t>
      </w:r>
      <w:r w:rsidRPr="00172137">
        <w:rPr>
          <w:spacing w:val="2"/>
        </w:rPr>
        <w:t xml:space="preserve"> </w:t>
      </w:r>
      <w:r w:rsidRPr="00172137">
        <w:t>–</w:t>
      </w:r>
      <w:r w:rsidRPr="00172137">
        <w:rPr>
          <w:spacing w:val="2"/>
        </w:rPr>
        <w:t xml:space="preserve"> </w:t>
      </w:r>
      <w:r w:rsidRPr="00172137">
        <w:t>the</w:t>
      </w:r>
      <w:r w:rsidRPr="00172137">
        <w:rPr>
          <w:spacing w:val="2"/>
        </w:rPr>
        <w:t xml:space="preserve"> </w:t>
      </w:r>
      <w:r w:rsidRPr="00172137">
        <w:t>Mabu</w:t>
      </w:r>
      <w:r w:rsidRPr="00172137">
        <w:rPr>
          <w:spacing w:val="3"/>
        </w:rPr>
        <w:t xml:space="preserve"> </w:t>
      </w:r>
      <w:r w:rsidRPr="00172137">
        <w:t>Yawur</w:t>
      </w:r>
      <w:r w:rsidR="00317C09">
        <w:t>u Ng</w:t>
      </w:r>
      <w:r w:rsidRPr="00172137">
        <w:t>an-ga</w:t>
      </w:r>
      <w:r w:rsidRPr="00172137">
        <w:rPr>
          <w:spacing w:val="6"/>
        </w:rPr>
        <w:t xml:space="preserve"> </w:t>
      </w:r>
      <w:r w:rsidRPr="00172137">
        <w:t>Language</w:t>
      </w:r>
      <w:r w:rsidRPr="00172137">
        <w:rPr>
          <w:spacing w:val="7"/>
        </w:rPr>
        <w:t xml:space="preserve"> </w:t>
      </w:r>
      <w:r w:rsidRPr="00172137">
        <w:t>Centre</w:t>
      </w:r>
      <w:bookmarkEnd w:id="18"/>
    </w:p>
    <w:p w14:paraId="67C0F09F" w14:textId="77777777" w:rsidR="00192509" w:rsidRPr="00172137" w:rsidRDefault="00192509" w:rsidP="00532F28">
      <w:pPr>
        <w:pStyle w:val="Introduction"/>
      </w:pPr>
      <w:r w:rsidRPr="00172137">
        <w:t>The</w:t>
      </w:r>
      <w:r w:rsidRPr="00172137">
        <w:rPr>
          <w:spacing w:val="8"/>
        </w:rPr>
        <w:t xml:space="preserve"> </w:t>
      </w:r>
      <w:r w:rsidRPr="00172137">
        <w:t>Directions</w:t>
      </w:r>
      <w:r w:rsidRPr="00172137">
        <w:rPr>
          <w:spacing w:val="9"/>
        </w:rPr>
        <w:t xml:space="preserve"> </w:t>
      </w:r>
      <w:r w:rsidRPr="00172137">
        <w:t>Group</w:t>
      </w:r>
      <w:r w:rsidRPr="00172137">
        <w:rPr>
          <w:spacing w:val="8"/>
        </w:rPr>
        <w:t xml:space="preserve"> </w:t>
      </w:r>
      <w:r w:rsidRPr="00172137">
        <w:t>and</w:t>
      </w:r>
      <w:r w:rsidRPr="00172137">
        <w:rPr>
          <w:spacing w:val="9"/>
        </w:rPr>
        <w:t xml:space="preserve"> </w:t>
      </w:r>
      <w:r w:rsidRPr="00172137">
        <w:t>Australian</w:t>
      </w:r>
      <w:r w:rsidRPr="00172137">
        <w:rPr>
          <w:spacing w:val="9"/>
        </w:rPr>
        <w:t xml:space="preserve"> </w:t>
      </w:r>
      <w:r w:rsidRPr="00172137">
        <w:t>Government</w:t>
      </w:r>
      <w:r w:rsidRPr="00172137">
        <w:rPr>
          <w:spacing w:val="8"/>
        </w:rPr>
        <w:t xml:space="preserve"> </w:t>
      </w:r>
      <w:r w:rsidRPr="00172137">
        <w:t>would</w:t>
      </w:r>
      <w:r w:rsidRPr="00172137">
        <w:rPr>
          <w:spacing w:val="9"/>
        </w:rPr>
        <w:t xml:space="preserve"> </w:t>
      </w:r>
      <w:r w:rsidRPr="00172137">
        <w:t>like</w:t>
      </w:r>
      <w:r w:rsidRPr="00172137">
        <w:rPr>
          <w:spacing w:val="8"/>
        </w:rPr>
        <w:t xml:space="preserve"> </w:t>
      </w:r>
      <w:r w:rsidRPr="00172137">
        <w:t>to</w:t>
      </w:r>
      <w:r w:rsidR="00532F28" w:rsidRPr="00172137">
        <w:t xml:space="preserve"> </w:t>
      </w:r>
      <w:r w:rsidRPr="00172137">
        <w:t>thank</w:t>
      </w:r>
      <w:r w:rsidRPr="00172137">
        <w:rPr>
          <w:spacing w:val="12"/>
        </w:rPr>
        <w:t xml:space="preserve"> </w:t>
      </w:r>
      <w:r w:rsidRPr="00172137">
        <w:t>the</w:t>
      </w:r>
      <w:r w:rsidRPr="00172137">
        <w:rPr>
          <w:spacing w:val="13"/>
        </w:rPr>
        <w:t xml:space="preserve"> </w:t>
      </w:r>
      <w:r w:rsidRPr="00172137">
        <w:t>Mabu</w:t>
      </w:r>
      <w:r w:rsidRPr="00172137">
        <w:rPr>
          <w:spacing w:val="13"/>
        </w:rPr>
        <w:t xml:space="preserve"> </w:t>
      </w:r>
      <w:r w:rsidRPr="00172137">
        <w:t>Yawuru</w:t>
      </w:r>
      <w:r w:rsidRPr="00172137">
        <w:rPr>
          <w:spacing w:val="13"/>
        </w:rPr>
        <w:t xml:space="preserve"> </w:t>
      </w:r>
      <w:r w:rsidRPr="00172137">
        <w:t>Ngan-ga</w:t>
      </w:r>
      <w:r w:rsidRPr="00172137">
        <w:rPr>
          <w:spacing w:val="13"/>
        </w:rPr>
        <w:t xml:space="preserve"> </w:t>
      </w:r>
      <w:r w:rsidRPr="00172137">
        <w:t>Language</w:t>
      </w:r>
      <w:r w:rsidRPr="00172137">
        <w:rPr>
          <w:spacing w:val="13"/>
        </w:rPr>
        <w:t xml:space="preserve"> </w:t>
      </w:r>
      <w:r w:rsidRPr="00172137">
        <w:t>Centre</w:t>
      </w:r>
      <w:r w:rsidRPr="00172137">
        <w:rPr>
          <w:spacing w:val="13"/>
        </w:rPr>
        <w:t xml:space="preserve"> </w:t>
      </w:r>
      <w:r w:rsidRPr="00172137">
        <w:t>for</w:t>
      </w:r>
      <w:r w:rsidRPr="00172137">
        <w:rPr>
          <w:spacing w:val="13"/>
        </w:rPr>
        <w:t xml:space="preserve"> </w:t>
      </w:r>
      <w:r w:rsidRPr="00172137">
        <w:t>sharing</w:t>
      </w:r>
      <w:r w:rsidRPr="00172137">
        <w:rPr>
          <w:spacing w:val="13"/>
        </w:rPr>
        <w:t xml:space="preserve"> </w:t>
      </w:r>
      <w:r w:rsidRPr="00172137">
        <w:t>this</w:t>
      </w:r>
      <w:r w:rsidRPr="00172137">
        <w:rPr>
          <w:spacing w:val="13"/>
        </w:rPr>
        <w:t xml:space="preserve"> </w:t>
      </w:r>
      <w:r w:rsidRPr="00172137">
        <w:t>story.</w:t>
      </w:r>
    </w:p>
    <w:p w14:paraId="6FDBF640" w14:textId="77777777" w:rsidR="003B204C" w:rsidRPr="00172137" w:rsidRDefault="003B204C" w:rsidP="00532F28">
      <w:r w:rsidRPr="00172137">
        <w:t>Language</w:t>
      </w:r>
      <w:r w:rsidRPr="00172137">
        <w:rPr>
          <w:spacing w:val="11"/>
        </w:rPr>
        <w:t xml:space="preserve"> </w:t>
      </w:r>
      <w:r w:rsidRPr="00172137">
        <w:t>centres</w:t>
      </w:r>
      <w:r w:rsidRPr="00172137">
        <w:rPr>
          <w:spacing w:val="12"/>
        </w:rPr>
        <w:t xml:space="preserve"> </w:t>
      </w:r>
      <w:r w:rsidRPr="00172137">
        <w:t>and</w:t>
      </w:r>
      <w:r w:rsidRPr="00172137">
        <w:rPr>
          <w:spacing w:val="11"/>
        </w:rPr>
        <w:t xml:space="preserve"> </w:t>
      </w:r>
      <w:r w:rsidRPr="00172137">
        <w:t>other</w:t>
      </w:r>
      <w:r w:rsidRPr="00172137">
        <w:rPr>
          <w:spacing w:val="12"/>
        </w:rPr>
        <w:t xml:space="preserve"> </w:t>
      </w:r>
      <w:r w:rsidRPr="00172137">
        <w:t>community language groups and people are the bedrock of language activity across the country. Languages live intangibly in the bloodlines of people working on languages. The unbroken, inherent connection felt between Aboriginal and Torres Strait Islander people and their language transcends traditional concepts of language reconstruction.</w:t>
      </w:r>
    </w:p>
    <w:p w14:paraId="6482E411" w14:textId="77777777" w:rsidR="003B204C" w:rsidRPr="00172137" w:rsidRDefault="003B204C" w:rsidP="00532F28">
      <w:r w:rsidRPr="00172137">
        <w:t>Reawakening languages is only possible when community is at the centre. One of the many community-led organisations at the centre of their language is the Mabu Yawuru Ngan-ga Language Centre.</w:t>
      </w:r>
    </w:p>
    <w:p w14:paraId="0C7452E5" w14:textId="77777777" w:rsidR="003B204C" w:rsidRPr="00172137" w:rsidRDefault="003B204C" w:rsidP="00532F28">
      <w:r w:rsidRPr="00172137">
        <w:t>Broome is home of the Yawuru language. The journey to revitalise the Yawuru language began with the passion of an Elder wanting to ensure another language did not disappear, and a dream that the children would one day hear and speak the Yawuru language.</w:t>
      </w:r>
    </w:p>
    <w:p w14:paraId="659CD230" w14:textId="77777777" w:rsidR="003B204C" w:rsidRPr="00172137" w:rsidRDefault="003B204C" w:rsidP="00532F28">
      <w:r w:rsidRPr="00172137">
        <w:t>The Mabu Yawuru Ngan-ga Language Centre has a vision for Broome to become a bilingual town. The Centre’s language programs and resources support the development of teachers, teaching and immersion in Yawuru language in all Broome schools. With Yawuru native title recognition in 2006 and the establishment of the first language team in 2011, the revitalisation of the Yawuru language has grown. Approximately 1,500 children in Broome now have access to Yawuru language classes, compared to only a handful at program commencement.</w:t>
      </w:r>
      <w:r w:rsidR="00C96CEC" w:rsidRPr="00172137">
        <w:t xml:space="preserve"> </w:t>
      </w:r>
      <w:r w:rsidRPr="00172137">
        <w:t>However, with the scope and goals of work to be achieved, the language remains in a revitalisation stage at present.</w:t>
      </w:r>
    </w:p>
    <w:p w14:paraId="2A098100" w14:textId="371AA049" w:rsidR="003B204C" w:rsidRPr="00172137" w:rsidRDefault="003B204C" w:rsidP="00532F28">
      <w:r w:rsidRPr="00172137">
        <w:t>Recently, the Centre received a grant from the Australian</w:t>
      </w:r>
      <w:r w:rsidRPr="00172137">
        <w:rPr>
          <w:spacing w:val="1"/>
        </w:rPr>
        <w:t xml:space="preserve"> </w:t>
      </w:r>
      <w:r w:rsidRPr="00172137">
        <w:t>Government’s</w:t>
      </w:r>
      <w:r w:rsidRPr="00172137">
        <w:rPr>
          <w:spacing w:val="12"/>
        </w:rPr>
        <w:t xml:space="preserve"> </w:t>
      </w:r>
      <w:r w:rsidRPr="00172137">
        <w:t>Indigenous</w:t>
      </w:r>
      <w:r w:rsidRPr="00172137">
        <w:rPr>
          <w:spacing w:val="13"/>
        </w:rPr>
        <w:t xml:space="preserve"> </w:t>
      </w:r>
      <w:r w:rsidRPr="00172137">
        <w:t>Languages</w:t>
      </w:r>
      <w:r w:rsidRPr="00172137">
        <w:rPr>
          <w:spacing w:val="12"/>
        </w:rPr>
        <w:t xml:space="preserve"> </w:t>
      </w:r>
      <w:r w:rsidRPr="00172137">
        <w:t>and</w:t>
      </w:r>
      <w:r w:rsidRPr="00172137">
        <w:rPr>
          <w:spacing w:val="13"/>
        </w:rPr>
        <w:t xml:space="preserve"> </w:t>
      </w:r>
      <w:r w:rsidRPr="00172137">
        <w:t>Arts</w:t>
      </w:r>
      <w:r w:rsidRPr="00172137">
        <w:rPr>
          <w:spacing w:val="12"/>
        </w:rPr>
        <w:t xml:space="preserve"> </w:t>
      </w:r>
      <w:r w:rsidRPr="00172137">
        <w:t>program,</w:t>
      </w:r>
      <w:r w:rsidRPr="00172137">
        <w:rPr>
          <w:spacing w:val="1"/>
        </w:rPr>
        <w:t xml:space="preserve"> </w:t>
      </w:r>
      <w:r w:rsidRPr="00172137">
        <w:t>to support the implementation of an early childhood</w:t>
      </w:r>
      <w:r w:rsidRPr="00172137">
        <w:rPr>
          <w:spacing w:val="1"/>
        </w:rPr>
        <w:t xml:space="preserve"> </w:t>
      </w:r>
      <w:r w:rsidRPr="00172137">
        <w:t>education</w:t>
      </w:r>
      <w:r w:rsidRPr="00172137">
        <w:rPr>
          <w:spacing w:val="2"/>
        </w:rPr>
        <w:t xml:space="preserve"> </w:t>
      </w:r>
      <w:r w:rsidRPr="00172137">
        <w:t>pilot.</w:t>
      </w:r>
      <w:r w:rsidRPr="00172137">
        <w:rPr>
          <w:spacing w:val="2"/>
        </w:rPr>
        <w:t xml:space="preserve"> </w:t>
      </w:r>
      <w:r w:rsidRPr="00172137">
        <w:t>Receiving</w:t>
      </w:r>
      <w:r w:rsidRPr="00172137">
        <w:rPr>
          <w:spacing w:val="2"/>
        </w:rPr>
        <w:t xml:space="preserve"> </w:t>
      </w:r>
      <w:r w:rsidRPr="00172137">
        <w:t>this</w:t>
      </w:r>
      <w:r w:rsidRPr="00172137">
        <w:rPr>
          <w:spacing w:val="2"/>
        </w:rPr>
        <w:t xml:space="preserve"> </w:t>
      </w:r>
      <w:r w:rsidRPr="00172137">
        <w:t>grant</w:t>
      </w:r>
      <w:r w:rsidRPr="00172137">
        <w:rPr>
          <w:spacing w:val="2"/>
        </w:rPr>
        <w:t xml:space="preserve"> </w:t>
      </w:r>
      <w:r w:rsidRPr="00172137">
        <w:t>will</w:t>
      </w:r>
      <w:r w:rsidRPr="00172137">
        <w:rPr>
          <w:spacing w:val="2"/>
        </w:rPr>
        <w:t xml:space="preserve"> </w:t>
      </w:r>
      <w:r w:rsidRPr="00172137">
        <w:t>allow</w:t>
      </w:r>
      <w:r w:rsidRPr="00172137">
        <w:rPr>
          <w:spacing w:val="2"/>
        </w:rPr>
        <w:t xml:space="preserve"> </w:t>
      </w:r>
      <w:r w:rsidRPr="00172137">
        <w:t>the</w:t>
      </w:r>
      <w:r w:rsidRPr="00172137">
        <w:rPr>
          <w:spacing w:val="3"/>
        </w:rPr>
        <w:t xml:space="preserve"> </w:t>
      </w:r>
      <w:r w:rsidRPr="00172137">
        <w:t>Centre</w:t>
      </w:r>
      <w:r w:rsidRPr="00172137">
        <w:rPr>
          <w:spacing w:val="1"/>
        </w:rPr>
        <w:t xml:space="preserve"> </w:t>
      </w:r>
      <w:r w:rsidRPr="00172137">
        <w:t>to</w:t>
      </w:r>
      <w:r w:rsidRPr="00172137">
        <w:rPr>
          <w:spacing w:val="5"/>
        </w:rPr>
        <w:t xml:space="preserve"> </w:t>
      </w:r>
      <w:r w:rsidRPr="00172137">
        <w:t>build</w:t>
      </w:r>
      <w:r w:rsidRPr="00172137">
        <w:rPr>
          <w:spacing w:val="5"/>
        </w:rPr>
        <w:t xml:space="preserve"> </w:t>
      </w:r>
      <w:r w:rsidRPr="00172137">
        <w:t>a</w:t>
      </w:r>
      <w:r w:rsidRPr="00172137">
        <w:rPr>
          <w:spacing w:val="5"/>
        </w:rPr>
        <w:t xml:space="preserve"> </w:t>
      </w:r>
      <w:r w:rsidRPr="00172137">
        <w:t>framework</w:t>
      </w:r>
      <w:r w:rsidRPr="00172137">
        <w:rPr>
          <w:spacing w:val="5"/>
        </w:rPr>
        <w:t xml:space="preserve"> </w:t>
      </w:r>
      <w:r w:rsidRPr="00172137">
        <w:t>and</w:t>
      </w:r>
      <w:r w:rsidRPr="00172137">
        <w:rPr>
          <w:spacing w:val="5"/>
        </w:rPr>
        <w:t xml:space="preserve"> </w:t>
      </w:r>
      <w:r w:rsidRPr="00172137">
        <w:t>program</w:t>
      </w:r>
      <w:r w:rsidRPr="00172137">
        <w:rPr>
          <w:spacing w:val="5"/>
        </w:rPr>
        <w:t xml:space="preserve"> </w:t>
      </w:r>
      <w:r w:rsidRPr="00172137">
        <w:t>to</w:t>
      </w:r>
      <w:r w:rsidRPr="00172137">
        <w:rPr>
          <w:spacing w:val="5"/>
        </w:rPr>
        <w:t xml:space="preserve"> </w:t>
      </w:r>
      <w:r w:rsidRPr="00172137">
        <w:t>support</w:t>
      </w:r>
      <w:r w:rsidRPr="00172137">
        <w:rPr>
          <w:spacing w:val="5"/>
        </w:rPr>
        <w:t xml:space="preserve"> </w:t>
      </w:r>
      <w:r w:rsidRPr="00172137">
        <w:t>the</w:t>
      </w:r>
      <w:r w:rsidRPr="00172137">
        <w:rPr>
          <w:spacing w:val="5"/>
        </w:rPr>
        <w:t xml:space="preserve"> </w:t>
      </w:r>
      <w:r w:rsidRPr="00172137">
        <w:t>learnin</w:t>
      </w:r>
      <w:r w:rsidR="00EA14B4">
        <w:t>g o</w:t>
      </w:r>
      <w:r w:rsidRPr="00172137">
        <w:t>f</w:t>
      </w:r>
      <w:r w:rsidRPr="00172137">
        <w:rPr>
          <w:spacing w:val="-6"/>
        </w:rPr>
        <w:t xml:space="preserve"> </w:t>
      </w:r>
      <w:r w:rsidRPr="00172137">
        <w:t>Yawuru</w:t>
      </w:r>
      <w:r w:rsidRPr="00172137">
        <w:rPr>
          <w:spacing w:val="-5"/>
        </w:rPr>
        <w:t xml:space="preserve"> </w:t>
      </w:r>
      <w:r w:rsidRPr="00172137">
        <w:t>language</w:t>
      </w:r>
      <w:r w:rsidRPr="00172137">
        <w:rPr>
          <w:spacing w:val="-5"/>
        </w:rPr>
        <w:t xml:space="preserve"> </w:t>
      </w:r>
      <w:r w:rsidRPr="00172137">
        <w:t>from</w:t>
      </w:r>
      <w:r w:rsidRPr="00172137">
        <w:rPr>
          <w:spacing w:val="-5"/>
        </w:rPr>
        <w:t xml:space="preserve"> </w:t>
      </w:r>
      <w:r w:rsidRPr="00172137">
        <w:t>birth,</w:t>
      </w:r>
      <w:r w:rsidRPr="00172137">
        <w:rPr>
          <w:spacing w:val="-5"/>
        </w:rPr>
        <w:t xml:space="preserve"> </w:t>
      </w:r>
      <w:r w:rsidRPr="00172137">
        <w:t>through</w:t>
      </w:r>
      <w:r w:rsidRPr="00172137">
        <w:rPr>
          <w:spacing w:val="-5"/>
        </w:rPr>
        <w:t xml:space="preserve"> </w:t>
      </w:r>
      <w:r w:rsidRPr="00172137">
        <w:t>to</w:t>
      </w:r>
      <w:r w:rsidRPr="00172137">
        <w:rPr>
          <w:spacing w:val="-5"/>
        </w:rPr>
        <w:t xml:space="preserve"> </w:t>
      </w:r>
      <w:r w:rsidRPr="00172137">
        <w:t>later</w:t>
      </w:r>
      <w:r w:rsidRPr="00172137">
        <w:rPr>
          <w:spacing w:val="-5"/>
        </w:rPr>
        <w:t xml:space="preserve"> </w:t>
      </w:r>
      <w:r w:rsidRPr="00172137">
        <w:t>years.</w:t>
      </w:r>
      <w:r w:rsidR="00BE2294">
        <w:t xml:space="preserve"> </w:t>
      </w:r>
      <w:r w:rsidRPr="00172137">
        <w:t>The</w:t>
      </w:r>
      <w:r w:rsidRPr="00172137">
        <w:rPr>
          <w:spacing w:val="6"/>
        </w:rPr>
        <w:t xml:space="preserve"> </w:t>
      </w:r>
      <w:r w:rsidRPr="00172137">
        <w:t>pilot</w:t>
      </w:r>
      <w:r w:rsidRPr="00172137">
        <w:rPr>
          <w:spacing w:val="6"/>
        </w:rPr>
        <w:t xml:space="preserve"> </w:t>
      </w:r>
      <w:r w:rsidRPr="00172137">
        <w:t>will</w:t>
      </w:r>
      <w:r w:rsidRPr="00172137">
        <w:rPr>
          <w:spacing w:val="6"/>
        </w:rPr>
        <w:t xml:space="preserve"> </w:t>
      </w:r>
      <w:r w:rsidRPr="00172137">
        <w:t>embed</w:t>
      </w:r>
      <w:r w:rsidRPr="00172137">
        <w:rPr>
          <w:spacing w:val="6"/>
        </w:rPr>
        <w:t xml:space="preserve"> </w:t>
      </w:r>
      <w:r w:rsidRPr="00172137">
        <w:t>existing</w:t>
      </w:r>
      <w:r w:rsidRPr="00172137">
        <w:rPr>
          <w:spacing w:val="7"/>
        </w:rPr>
        <w:t xml:space="preserve"> </w:t>
      </w:r>
      <w:r w:rsidRPr="00172137">
        <w:t>Yawuru</w:t>
      </w:r>
      <w:r w:rsidRPr="00172137">
        <w:rPr>
          <w:spacing w:val="6"/>
        </w:rPr>
        <w:t xml:space="preserve"> </w:t>
      </w:r>
      <w:r w:rsidRPr="00172137">
        <w:t>language</w:t>
      </w:r>
      <w:r w:rsidRPr="00172137">
        <w:rPr>
          <w:spacing w:val="6"/>
        </w:rPr>
        <w:t xml:space="preserve"> </w:t>
      </w:r>
      <w:r w:rsidRPr="00172137">
        <w:t>programs</w:t>
      </w:r>
      <w:r w:rsidRPr="00172137">
        <w:rPr>
          <w:spacing w:val="1"/>
        </w:rPr>
        <w:t xml:space="preserve"> </w:t>
      </w:r>
      <w:r w:rsidRPr="00172137">
        <w:t>into a</w:t>
      </w:r>
      <w:r w:rsidRPr="00172137">
        <w:rPr>
          <w:spacing w:val="1"/>
        </w:rPr>
        <w:t xml:space="preserve"> </w:t>
      </w:r>
      <w:r w:rsidRPr="00172137">
        <w:t>range</w:t>
      </w:r>
      <w:r w:rsidRPr="00172137">
        <w:rPr>
          <w:spacing w:val="1"/>
        </w:rPr>
        <w:t xml:space="preserve"> </w:t>
      </w:r>
      <w:r w:rsidRPr="00172137">
        <w:t>of early</w:t>
      </w:r>
      <w:r w:rsidRPr="00172137">
        <w:rPr>
          <w:spacing w:val="1"/>
        </w:rPr>
        <w:t xml:space="preserve"> </w:t>
      </w:r>
      <w:r w:rsidRPr="00172137">
        <w:t>childhood</w:t>
      </w:r>
      <w:r w:rsidRPr="00172137">
        <w:rPr>
          <w:spacing w:val="1"/>
        </w:rPr>
        <w:t xml:space="preserve"> </w:t>
      </w:r>
      <w:r w:rsidRPr="00172137">
        <w:t>settings. It</w:t>
      </w:r>
      <w:r w:rsidRPr="00172137">
        <w:rPr>
          <w:spacing w:val="1"/>
        </w:rPr>
        <w:t xml:space="preserve"> </w:t>
      </w:r>
      <w:r w:rsidRPr="00172137">
        <w:t>will</w:t>
      </w:r>
      <w:r w:rsidRPr="00172137">
        <w:rPr>
          <w:spacing w:val="1"/>
        </w:rPr>
        <w:t xml:space="preserve"> </w:t>
      </w:r>
      <w:r w:rsidRPr="00172137">
        <w:t>also expand</w:t>
      </w:r>
      <w:r w:rsidR="003028AD">
        <w:t xml:space="preserve"> </w:t>
      </w:r>
      <w:r w:rsidR="00543E89">
        <w:t>t</w:t>
      </w:r>
      <w:r w:rsidRPr="00172137">
        <w:t>he</w:t>
      </w:r>
      <w:r w:rsidRPr="00172137">
        <w:rPr>
          <w:spacing w:val="4"/>
        </w:rPr>
        <w:t xml:space="preserve"> </w:t>
      </w:r>
      <w:r w:rsidRPr="00172137">
        <w:t>opportunities</w:t>
      </w:r>
      <w:r w:rsidRPr="00172137">
        <w:rPr>
          <w:spacing w:val="5"/>
        </w:rPr>
        <w:t xml:space="preserve"> </w:t>
      </w:r>
      <w:r w:rsidRPr="00172137">
        <w:t>for</w:t>
      </w:r>
      <w:r w:rsidRPr="00172137">
        <w:rPr>
          <w:spacing w:val="5"/>
        </w:rPr>
        <w:t xml:space="preserve"> </w:t>
      </w:r>
      <w:r w:rsidRPr="00172137">
        <w:t>people</w:t>
      </w:r>
      <w:r w:rsidRPr="00172137">
        <w:rPr>
          <w:spacing w:val="5"/>
        </w:rPr>
        <w:t xml:space="preserve"> </w:t>
      </w:r>
      <w:r w:rsidRPr="00172137">
        <w:t>within</w:t>
      </w:r>
      <w:r w:rsidRPr="00172137">
        <w:rPr>
          <w:spacing w:val="5"/>
        </w:rPr>
        <w:t xml:space="preserve"> </w:t>
      </w:r>
      <w:r w:rsidRPr="00172137">
        <w:t>the</w:t>
      </w:r>
      <w:r w:rsidRPr="00172137">
        <w:rPr>
          <w:spacing w:val="5"/>
        </w:rPr>
        <w:t xml:space="preserve"> </w:t>
      </w:r>
      <w:r w:rsidRPr="00172137">
        <w:t>Yawuru</w:t>
      </w:r>
      <w:r w:rsidRPr="00172137">
        <w:rPr>
          <w:spacing w:val="5"/>
        </w:rPr>
        <w:t xml:space="preserve"> </w:t>
      </w:r>
      <w:r w:rsidRPr="00172137">
        <w:t>communit</w:t>
      </w:r>
      <w:r w:rsidR="00EA14B4">
        <w:t>y t</w:t>
      </w:r>
      <w:r w:rsidRPr="00172137">
        <w:t>o</w:t>
      </w:r>
      <w:r w:rsidRPr="00172137">
        <w:rPr>
          <w:spacing w:val="7"/>
        </w:rPr>
        <w:t xml:space="preserve"> </w:t>
      </w:r>
      <w:r w:rsidRPr="00172137">
        <w:t>access</w:t>
      </w:r>
      <w:r w:rsidRPr="00172137">
        <w:rPr>
          <w:spacing w:val="7"/>
        </w:rPr>
        <w:t xml:space="preserve"> </w:t>
      </w:r>
      <w:r w:rsidRPr="00172137">
        <w:t>Yawuru</w:t>
      </w:r>
      <w:r w:rsidRPr="00172137">
        <w:rPr>
          <w:spacing w:val="8"/>
        </w:rPr>
        <w:t xml:space="preserve"> </w:t>
      </w:r>
      <w:r w:rsidRPr="00172137">
        <w:t>language</w:t>
      </w:r>
      <w:r w:rsidRPr="00172137">
        <w:rPr>
          <w:spacing w:val="7"/>
        </w:rPr>
        <w:t xml:space="preserve"> </w:t>
      </w:r>
      <w:r w:rsidRPr="00172137">
        <w:t>and</w:t>
      </w:r>
      <w:r w:rsidRPr="00172137">
        <w:rPr>
          <w:spacing w:val="7"/>
        </w:rPr>
        <w:t xml:space="preserve"> </w:t>
      </w:r>
      <w:r w:rsidRPr="00172137">
        <w:t>transfer</w:t>
      </w:r>
      <w:r w:rsidRPr="00172137">
        <w:rPr>
          <w:spacing w:val="8"/>
        </w:rPr>
        <w:t xml:space="preserve"> </w:t>
      </w:r>
      <w:r w:rsidRPr="00172137">
        <w:t>this</w:t>
      </w:r>
      <w:r w:rsidRPr="00172137">
        <w:rPr>
          <w:spacing w:val="7"/>
        </w:rPr>
        <w:t xml:space="preserve"> </w:t>
      </w:r>
      <w:r w:rsidRPr="00172137">
        <w:t>opportunity</w:t>
      </w:r>
      <w:r w:rsidRPr="00172137">
        <w:rPr>
          <w:spacing w:val="1"/>
        </w:rPr>
        <w:t xml:space="preserve"> </w:t>
      </w:r>
      <w:r w:rsidRPr="00172137">
        <w:rPr>
          <w:spacing w:val="-1"/>
        </w:rPr>
        <w:t>into</w:t>
      </w:r>
      <w:r w:rsidRPr="00172137">
        <w:rPr>
          <w:spacing w:val="-11"/>
        </w:rPr>
        <w:t xml:space="preserve"> </w:t>
      </w:r>
      <w:r w:rsidRPr="00172137">
        <w:t>their</w:t>
      </w:r>
      <w:r w:rsidRPr="00172137">
        <w:rPr>
          <w:spacing w:val="-11"/>
        </w:rPr>
        <w:t xml:space="preserve"> </w:t>
      </w:r>
      <w:r w:rsidRPr="00172137">
        <w:t>homes.</w:t>
      </w:r>
    </w:p>
    <w:p w14:paraId="49A69678" w14:textId="77777777" w:rsidR="003B204C" w:rsidRPr="00172137" w:rsidRDefault="003B204C">
      <w:pPr>
        <w:spacing w:line="259" w:lineRule="auto"/>
      </w:pPr>
      <w:r w:rsidRPr="00172137">
        <w:br w:type="page"/>
      </w:r>
    </w:p>
    <w:p w14:paraId="16E75FA6" w14:textId="57B16E81" w:rsidR="003B204C" w:rsidRPr="00172137" w:rsidRDefault="003B204C" w:rsidP="00532F28">
      <w:pPr>
        <w:pStyle w:val="Heading2"/>
      </w:pPr>
      <w:bookmarkStart w:id="19" w:name="_Toc143262179"/>
      <w:r w:rsidRPr="00172137">
        <w:rPr>
          <w:rFonts w:ascii="Century Gothic"/>
          <w:color w:val="C35628"/>
        </w:rPr>
        <w:lastRenderedPageBreak/>
        <w:t>CASE</w:t>
      </w:r>
      <w:r w:rsidRPr="00172137">
        <w:rPr>
          <w:rFonts w:ascii="Century Gothic"/>
          <w:color w:val="C35628"/>
          <w:spacing w:val="4"/>
        </w:rPr>
        <w:t xml:space="preserve"> </w:t>
      </w:r>
      <w:r w:rsidRPr="00172137">
        <w:rPr>
          <w:rFonts w:ascii="Century Gothic"/>
          <w:color w:val="C35628"/>
        </w:rPr>
        <w:t>STUDY</w:t>
      </w:r>
      <w:r w:rsidR="00532F28" w:rsidRPr="00172137">
        <w:rPr>
          <w:color w:val="C35628"/>
        </w:rPr>
        <w:t>—</w:t>
      </w:r>
      <w:r w:rsidRPr="00172137">
        <w:t>Revitalising</w:t>
      </w:r>
      <w:r w:rsidRPr="00172137">
        <w:rPr>
          <w:spacing w:val="48"/>
        </w:rPr>
        <w:t xml:space="preserve"> </w:t>
      </w:r>
      <w:r w:rsidRPr="00172137">
        <w:t>language</w:t>
      </w:r>
      <w:r w:rsidRPr="00172137">
        <w:rPr>
          <w:spacing w:val="48"/>
        </w:rPr>
        <w:t xml:space="preserve"> </w:t>
      </w:r>
      <w:r w:rsidRPr="00172137">
        <w:t>an</w:t>
      </w:r>
      <w:r w:rsidR="00B8306D">
        <w:t>d cu</w:t>
      </w:r>
      <w:r w:rsidRPr="00172137">
        <w:t>lture</w:t>
      </w:r>
      <w:r w:rsidRPr="00172137">
        <w:rPr>
          <w:spacing w:val="1"/>
        </w:rPr>
        <w:t xml:space="preserve"> </w:t>
      </w:r>
      <w:r w:rsidRPr="00172137">
        <w:t>throug</w:t>
      </w:r>
      <w:r w:rsidR="004506F5">
        <w:t>h s</w:t>
      </w:r>
      <w:r w:rsidRPr="00172137">
        <w:t>on</w:t>
      </w:r>
      <w:r w:rsidR="00B8306D">
        <w:t xml:space="preserve">g </w:t>
      </w:r>
      <w:r w:rsidRPr="00172137">
        <w:t>–</w:t>
      </w:r>
      <w:r w:rsidRPr="00172137">
        <w:rPr>
          <w:spacing w:val="1"/>
        </w:rPr>
        <w:t xml:space="preserve"> </w:t>
      </w:r>
      <w:r w:rsidRPr="00172137">
        <w:t>the</w:t>
      </w:r>
      <w:r w:rsidRPr="00172137">
        <w:rPr>
          <w:spacing w:val="25"/>
        </w:rPr>
        <w:t xml:space="preserve"> </w:t>
      </w:r>
      <w:r w:rsidRPr="00172137">
        <w:t>Djinama</w:t>
      </w:r>
      <w:r w:rsidRPr="00172137">
        <w:rPr>
          <w:spacing w:val="26"/>
        </w:rPr>
        <w:t xml:space="preserve"> </w:t>
      </w:r>
      <w:r w:rsidRPr="00172137">
        <w:t>Yilaga</w:t>
      </w:r>
      <w:r w:rsidRPr="00172137">
        <w:rPr>
          <w:spacing w:val="26"/>
        </w:rPr>
        <w:t xml:space="preserve"> </w:t>
      </w:r>
      <w:r w:rsidRPr="00172137">
        <w:t>Choir</w:t>
      </w:r>
      <w:bookmarkEnd w:id="19"/>
    </w:p>
    <w:p w14:paraId="454D25EA" w14:textId="77777777" w:rsidR="003B204C" w:rsidRPr="00172137" w:rsidRDefault="003B204C" w:rsidP="00C96CEC">
      <w:pPr>
        <w:pStyle w:val="Introduction"/>
      </w:pPr>
      <w:r w:rsidRPr="00172137">
        <w:t>The</w:t>
      </w:r>
      <w:r w:rsidRPr="00172137">
        <w:rPr>
          <w:spacing w:val="2"/>
        </w:rPr>
        <w:t xml:space="preserve"> </w:t>
      </w:r>
      <w:r w:rsidRPr="00172137">
        <w:t>Directions</w:t>
      </w:r>
      <w:r w:rsidRPr="00172137">
        <w:rPr>
          <w:spacing w:val="3"/>
        </w:rPr>
        <w:t xml:space="preserve"> </w:t>
      </w:r>
      <w:r w:rsidRPr="00172137">
        <w:t>Group</w:t>
      </w:r>
      <w:r w:rsidRPr="00172137">
        <w:rPr>
          <w:spacing w:val="3"/>
        </w:rPr>
        <w:t xml:space="preserve"> </w:t>
      </w:r>
      <w:r w:rsidRPr="00172137">
        <w:t>and</w:t>
      </w:r>
      <w:r w:rsidRPr="00172137">
        <w:rPr>
          <w:spacing w:val="3"/>
        </w:rPr>
        <w:t xml:space="preserve"> </w:t>
      </w:r>
      <w:r w:rsidRPr="00172137">
        <w:t>Australian</w:t>
      </w:r>
      <w:r w:rsidRPr="00172137">
        <w:rPr>
          <w:spacing w:val="3"/>
        </w:rPr>
        <w:t xml:space="preserve"> </w:t>
      </w:r>
      <w:r w:rsidRPr="00172137">
        <w:t>Government</w:t>
      </w:r>
      <w:r w:rsidRPr="00172137">
        <w:rPr>
          <w:spacing w:val="3"/>
        </w:rPr>
        <w:t xml:space="preserve"> </w:t>
      </w:r>
      <w:r w:rsidRPr="00172137">
        <w:t>would</w:t>
      </w:r>
      <w:r w:rsidRPr="00172137">
        <w:rPr>
          <w:spacing w:val="2"/>
        </w:rPr>
        <w:t xml:space="preserve"> </w:t>
      </w:r>
      <w:r w:rsidRPr="00172137">
        <w:t>like</w:t>
      </w:r>
      <w:r w:rsidRPr="00172137">
        <w:rPr>
          <w:spacing w:val="-70"/>
        </w:rPr>
        <w:t xml:space="preserve"> </w:t>
      </w:r>
      <w:r w:rsidRPr="00172137">
        <w:t>to</w:t>
      </w:r>
      <w:r w:rsidRPr="00172137">
        <w:rPr>
          <w:spacing w:val="-16"/>
        </w:rPr>
        <w:t xml:space="preserve"> </w:t>
      </w:r>
      <w:r w:rsidRPr="00172137">
        <w:t>thank</w:t>
      </w:r>
      <w:r w:rsidRPr="00172137">
        <w:rPr>
          <w:spacing w:val="-15"/>
        </w:rPr>
        <w:t xml:space="preserve"> </w:t>
      </w:r>
      <w:r w:rsidRPr="00172137">
        <w:t>the</w:t>
      </w:r>
      <w:r w:rsidRPr="00172137">
        <w:rPr>
          <w:spacing w:val="-15"/>
        </w:rPr>
        <w:t xml:space="preserve"> </w:t>
      </w:r>
      <w:r w:rsidRPr="00172137">
        <w:t>Djinama</w:t>
      </w:r>
      <w:r w:rsidRPr="00172137">
        <w:rPr>
          <w:spacing w:val="-15"/>
        </w:rPr>
        <w:t xml:space="preserve"> </w:t>
      </w:r>
      <w:r w:rsidRPr="00172137">
        <w:t>Yilaga</w:t>
      </w:r>
      <w:r w:rsidRPr="00172137">
        <w:rPr>
          <w:spacing w:val="-15"/>
        </w:rPr>
        <w:t xml:space="preserve"> </w:t>
      </w:r>
      <w:r w:rsidRPr="00172137">
        <w:t>Choir</w:t>
      </w:r>
      <w:r w:rsidRPr="00172137">
        <w:rPr>
          <w:spacing w:val="-15"/>
        </w:rPr>
        <w:t xml:space="preserve"> </w:t>
      </w:r>
      <w:r w:rsidRPr="00172137">
        <w:t>for</w:t>
      </w:r>
      <w:r w:rsidRPr="00172137">
        <w:rPr>
          <w:spacing w:val="-15"/>
        </w:rPr>
        <w:t xml:space="preserve"> </w:t>
      </w:r>
      <w:r w:rsidRPr="00172137">
        <w:t>sharing</w:t>
      </w:r>
      <w:r w:rsidRPr="00172137">
        <w:rPr>
          <w:spacing w:val="-15"/>
        </w:rPr>
        <w:t xml:space="preserve"> </w:t>
      </w:r>
      <w:r w:rsidRPr="00172137">
        <w:t>this</w:t>
      </w:r>
      <w:r w:rsidRPr="00172137">
        <w:rPr>
          <w:spacing w:val="-15"/>
        </w:rPr>
        <w:t xml:space="preserve"> </w:t>
      </w:r>
      <w:r w:rsidRPr="00172137">
        <w:t>story.</w:t>
      </w:r>
    </w:p>
    <w:p w14:paraId="3BB46E34" w14:textId="4F74D63B" w:rsidR="003B204C" w:rsidRPr="00172137" w:rsidRDefault="003B204C" w:rsidP="003B204C">
      <w:pPr>
        <w:pStyle w:val="Quote"/>
      </w:pPr>
      <w:r w:rsidRPr="00172137">
        <w:t>“Being</w:t>
      </w:r>
      <w:r w:rsidRPr="00172137">
        <w:rPr>
          <w:spacing w:val="-10"/>
        </w:rPr>
        <w:t xml:space="preserve"> </w:t>
      </w:r>
      <w:r w:rsidRPr="00172137">
        <w:t>in</w:t>
      </w:r>
      <w:r w:rsidRPr="00172137">
        <w:rPr>
          <w:spacing w:val="-10"/>
        </w:rPr>
        <w:t xml:space="preserve"> </w:t>
      </w:r>
      <w:r w:rsidRPr="00172137">
        <w:t>the</w:t>
      </w:r>
      <w:r w:rsidRPr="00172137">
        <w:rPr>
          <w:spacing w:val="-10"/>
        </w:rPr>
        <w:t xml:space="preserve"> </w:t>
      </w:r>
      <w:r w:rsidRPr="00172137">
        <w:t>choir</w:t>
      </w:r>
      <w:r w:rsidRPr="00172137">
        <w:rPr>
          <w:spacing w:val="-9"/>
        </w:rPr>
        <w:t xml:space="preserve"> </w:t>
      </w:r>
      <w:r w:rsidRPr="00172137">
        <w:t>connects</w:t>
      </w:r>
      <w:r w:rsidRPr="00172137">
        <w:rPr>
          <w:spacing w:val="-10"/>
        </w:rPr>
        <w:t xml:space="preserve"> </w:t>
      </w:r>
      <w:r w:rsidRPr="00172137">
        <w:t>me</w:t>
      </w:r>
      <w:r w:rsidRPr="00172137">
        <w:rPr>
          <w:spacing w:val="-10"/>
        </w:rPr>
        <w:t xml:space="preserve"> </w:t>
      </w:r>
      <w:r w:rsidRPr="00172137">
        <w:t>with</w:t>
      </w:r>
      <w:r w:rsidR="002204AE">
        <w:t xml:space="preserve"> </w:t>
      </w:r>
      <w:r w:rsidRPr="00172137">
        <w:rPr>
          <w:spacing w:val="-71"/>
        </w:rPr>
        <w:t xml:space="preserve"> </w:t>
      </w:r>
      <w:r w:rsidRPr="00172137">
        <w:t>my identity as a young Djiringanj</w:t>
      </w:r>
      <w:r w:rsidRPr="00172137">
        <w:rPr>
          <w:spacing w:val="1"/>
        </w:rPr>
        <w:t xml:space="preserve"> </w:t>
      </w:r>
      <w:r w:rsidRPr="00172137">
        <w:t>woman, it gives me confidence</w:t>
      </w:r>
      <w:r w:rsidRPr="00172137">
        <w:rPr>
          <w:spacing w:val="1"/>
        </w:rPr>
        <w:t xml:space="preserve"> </w:t>
      </w:r>
      <w:r w:rsidRPr="00172137">
        <w:t>because</w:t>
      </w:r>
      <w:r w:rsidRPr="00172137">
        <w:rPr>
          <w:spacing w:val="-6"/>
        </w:rPr>
        <w:t xml:space="preserve"> </w:t>
      </w:r>
      <w:r w:rsidRPr="00172137">
        <w:t>I</w:t>
      </w:r>
      <w:r w:rsidRPr="00172137">
        <w:rPr>
          <w:spacing w:val="-5"/>
        </w:rPr>
        <w:t xml:space="preserve"> </w:t>
      </w:r>
      <w:r w:rsidRPr="00172137">
        <w:t>know</w:t>
      </w:r>
      <w:r w:rsidRPr="00172137">
        <w:rPr>
          <w:spacing w:val="-5"/>
        </w:rPr>
        <w:t xml:space="preserve"> </w:t>
      </w:r>
      <w:r w:rsidRPr="00172137">
        <w:t>my</w:t>
      </w:r>
      <w:r w:rsidRPr="00172137">
        <w:rPr>
          <w:spacing w:val="-6"/>
        </w:rPr>
        <w:t xml:space="preserve"> </w:t>
      </w:r>
      <w:r w:rsidRPr="00172137">
        <w:t xml:space="preserve">community </w:t>
      </w:r>
      <w:r w:rsidRPr="00172137">
        <w:rPr>
          <w:spacing w:val="-1"/>
        </w:rPr>
        <w:t>is</w:t>
      </w:r>
      <w:r w:rsidRPr="00172137">
        <w:rPr>
          <w:spacing w:val="-18"/>
        </w:rPr>
        <w:t xml:space="preserve"> </w:t>
      </w:r>
      <w:r w:rsidRPr="00172137">
        <w:rPr>
          <w:spacing w:val="-1"/>
        </w:rPr>
        <w:t>strong</w:t>
      </w:r>
      <w:r w:rsidRPr="00172137">
        <w:rPr>
          <w:spacing w:val="-18"/>
        </w:rPr>
        <w:t xml:space="preserve"> </w:t>
      </w:r>
      <w:r w:rsidRPr="00172137">
        <w:rPr>
          <w:spacing w:val="-1"/>
        </w:rPr>
        <w:t>in</w:t>
      </w:r>
      <w:r w:rsidRPr="00172137">
        <w:rPr>
          <w:spacing w:val="-17"/>
        </w:rPr>
        <w:t xml:space="preserve"> </w:t>
      </w:r>
      <w:r w:rsidRPr="00172137">
        <w:rPr>
          <w:spacing w:val="-1"/>
        </w:rPr>
        <w:t>culture.”</w:t>
      </w:r>
    </w:p>
    <w:p w14:paraId="13F4A5D2" w14:textId="77777777" w:rsidR="003B204C" w:rsidRPr="00172137" w:rsidRDefault="003B204C" w:rsidP="00C96CEC">
      <w:pPr>
        <w:pStyle w:val="Quote"/>
        <w:jc w:val="right"/>
      </w:pPr>
      <w:r w:rsidRPr="00172137">
        <w:t>Requia</w:t>
      </w:r>
      <w:r w:rsidRPr="00172137">
        <w:rPr>
          <w:spacing w:val="21"/>
        </w:rPr>
        <w:t xml:space="preserve"> </w:t>
      </w:r>
      <w:r w:rsidRPr="00172137">
        <w:t>Campbell</w:t>
      </w:r>
      <w:r w:rsidRPr="00172137">
        <w:rPr>
          <w:spacing w:val="22"/>
        </w:rPr>
        <w:t xml:space="preserve"> </w:t>
      </w:r>
      <w:r w:rsidRPr="00172137">
        <w:t>(Djiringanj),</w:t>
      </w:r>
      <w:r w:rsidRPr="00172137">
        <w:rPr>
          <w:spacing w:val="22"/>
        </w:rPr>
        <w:t xml:space="preserve"> </w:t>
      </w:r>
      <w:r w:rsidRPr="00172137">
        <w:t>Djinama</w:t>
      </w:r>
      <w:r w:rsidRPr="00172137">
        <w:rPr>
          <w:spacing w:val="21"/>
        </w:rPr>
        <w:t xml:space="preserve"> </w:t>
      </w:r>
      <w:r w:rsidRPr="00172137">
        <w:t>Yilaga</w:t>
      </w:r>
      <w:r w:rsidR="00C96CEC" w:rsidRPr="00172137">
        <w:br/>
      </w:r>
      <w:r w:rsidRPr="00172137">
        <w:t>Choir</w:t>
      </w:r>
      <w:r w:rsidRPr="00172137">
        <w:rPr>
          <w:spacing w:val="4"/>
        </w:rPr>
        <w:t xml:space="preserve"> </w:t>
      </w:r>
      <w:r w:rsidRPr="00172137">
        <w:t>member</w:t>
      </w:r>
    </w:p>
    <w:p w14:paraId="2B8A3677" w14:textId="6ED343A8" w:rsidR="003B204C" w:rsidRPr="00172137" w:rsidRDefault="003B204C" w:rsidP="00C96CEC">
      <w:r w:rsidRPr="00172137">
        <w:t>The Djinama Yilaga (to make happy) Choir is led by the Creative Director of the Choir, Cheryl Davison (Walbunja/Ngarigo). It is a grassroots community initiative on the South Coast of New South Wales, created by local people who are passionate about reclaiming language. Language activist and singer songwriter, Dr Lou Bennett AM (Yorta Dja Wurrung) has been instrumental in partnering with the community since it began, using her ‘Sovereign Language Rematriation through Song Pedagogy’. Dr</w:t>
      </w:r>
      <w:r w:rsidR="0046753A">
        <w:t> </w:t>
      </w:r>
      <w:r w:rsidRPr="00172137">
        <w:t>Bennett’s pedagogy explores how cultural practices of song-making, yarning and singing can create language activities for communities.</w:t>
      </w:r>
    </w:p>
    <w:p w14:paraId="70585083" w14:textId="77777777" w:rsidR="003B204C" w:rsidRPr="00172137" w:rsidRDefault="003B204C" w:rsidP="00C96CEC">
      <w:r w:rsidRPr="00172137">
        <w:t>Since 2019, the Choir has performed at local, national and international events, including the Canberra International Music Festival held at Old Parliament House and performing in Poland as part of a cultural exchange between the Polish and Ngarigo.</w:t>
      </w:r>
    </w:p>
    <w:p w14:paraId="0715B744" w14:textId="77777777" w:rsidR="003B204C" w:rsidRPr="00172137" w:rsidRDefault="003B204C" w:rsidP="00C96CEC">
      <w:r w:rsidRPr="00172137">
        <w:t>Language songwriting workshops facilitated by Dr Bennett have been offered to community to engage more people with learning the Dhurga language. Members of the Choir have gained meaningful employment, developed a greater sense of wellbeing and connection to culture, land and country by connecting with language. Dr Bennett and the Choir use knowledge passed down orally through the generations and the ‘Dhurga Dictionary and Learner’s Grammar – A South Coast, NSW Aboriginal Language’ compiled by South Coast Elders, Miss Patricia Ellis, Waine Donovan and Kerry Boyenga to inform their songwriting.</w:t>
      </w:r>
    </w:p>
    <w:p w14:paraId="672460FA" w14:textId="77777777" w:rsidR="003B204C" w:rsidRPr="00172137" w:rsidRDefault="003B204C" w:rsidP="003B204C">
      <w:pPr>
        <w:pStyle w:val="Quote"/>
      </w:pPr>
      <w:r w:rsidRPr="00172137">
        <w:rPr>
          <w:rFonts w:hAnsi="Century Gothic"/>
        </w:rPr>
        <w:t>“</w:t>
      </w:r>
      <w:r w:rsidRPr="00172137">
        <w:rPr>
          <w:rFonts w:hAnsi="Century Gothic"/>
        </w:rPr>
        <w:t>We</w:t>
      </w:r>
      <w:r w:rsidRPr="00172137">
        <w:rPr>
          <w:rFonts w:hAnsi="Century Gothic"/>
          <w:spacing w:val="-13"/>
        </w:rPr>
        <w:t xml:space="preserve"> </w:t>
      </w:r>
      <w:r w:rsidRPr="00172137">
        <w:rPr>
          <w:rFonts w:hAnsi="Century Gothic"/>
        </w:rPr>
        <w:t>are</w:t>
      </w:r>
      <w:r w:rsidRPr="00172137">
        <w:rPr>
          <w:rFonts w:hAnsi="Century Gothic"/>
          <w:spacing w:val="-12"/>
        </w:rPr>
        <w:t xml:space="preserve"> </w:t>
      </w:r>
      <w:r w:rsidRPr="00172137">
        <w:rPr>
          <w:rFonts w:hAnsi="Century Gothic"/>
        </w:rPr>
        <w:t>not</w:t>
      </w:r>
      <w:r w:rsidRPr="00172137">
        <w:rPr>
          <w:rFonts w:hAnsi="Century Gothic"/>
          <w:spacing w:val="-12"/>
        </w:rPr>
        <w:t xml:space="preserve"> </w:t>
      </w:r>
      <w:r w:rsidRPr="00172137">
        <w:rPr>
          <w:rFonts w:hAnsi="Century Gothic"/>
        </w:rPr>
        <w:t>a</w:t>
      </w:r>
      <w:r w:rsidRPr="00172137">
        <w:rPr>
          <w:rFonts w:hAnsi="Century Gothic"/>
          <w:spacing w:val="-12"/>
        </w:rPr>
        <w:t xml:space="preserve"> </w:t>
      </w:r>
      <w:r w:rsidRPr="00172137">
        <w:rPr>
          <w:rFonts w:hAnsi="Century Gothic"/>
        </w:rPr>
        <w:t>deficit,</w:t>
      </w:r>
      <w:r w:rsidRPr="00172137">
        <w:rPr>
          <w:rFonts w:hAnsi="Century Gothic"/>
          <w:spacing w:val="-13"/>
        </w:rPr>
        <w:t xml:space="preserve"> </w:t>
      </w:r>
      <w:r w:rsidRPr="00172137">
        <w:rPr>
          <w:rFonts w:hAnsi="Century Gothic"/>
        </w:rPr>
        <w:t>we</w:t>
      </w:r>
      <w:r w:rsidRPr="00172137">
        <w:rPr>
          <w:rFonts w:hAnsi="Century Gothic"/>
          <w:spacing w:val="-12"/>
        </w:rPr>
        <w:t xml:space="preserve"> </w:t>
      </w:r>
      <w:r w:rsidRPr="00172137">
        <w:rPr>
          <w:rFonts w:hAnsi="Century Gothic"/>
        </w:rPr>
        <w:t xml:space="preserve">are </w:t>
      </w:r>
      <w:r w:rsidRPr="00172137">
        <w:t>a resource and what we have to</w:t>
      </w:r>
      <w:r w:rsidRPr="00172137">
        <w:rPr>
          <w:spacing w:val="1"/>
        </w:rPr>
        <w:t xml:space="preserve"> </w:t>
      </w:r>
      <w:r w:rsidRPr="00172137">
        <w:t>offer</w:t>
      </w:r>
      <w:r w:rsidRPr="00172137">
        <w:rPr>
          <w:spacing w:val="-15"/>
        </w:rPr>
        <w:t xml:space="preserve"> </w:t>
      </w:r>
      <w:r w:rsidRPr="00172137">
        <w:t>to</w:t>
      </w:r>
      <w:r w:rsidRPr="00172137">
        <w:rPr>
          <w:spacing w:val="-15"/>
        </w:rPr>
        <w:t xml:space="preserve"> </w:t>
      </w:r>
      <w:r w:rsidRPr="00172137">
        <w:t>the</w:t>
      </w:r>
      <w:r w:rsidRPr="00172137">
        <w:rPr>
          <w:spacing w:val="-15"/>
        </w:rPr>
        <w:t xml:space="preserve"> </w:t>
      </w:r>
      <w:r w:rsidRPr="00172137">
        <w:t>world</w:t>
      </w:r>
      <w:r w:rsidRPr="00172137">
        <w:rPr>
          <w:spacing w:val="-15"/>
        </w:rPr>
        <w:t xml:space="preserve"> </w:t>
      </w:r>
      <w:r w:rsidRPr="00172137">
        <w:t>is</w:t>
      </w:r>
      <w:r w:rsidRPr="00172137">
        <w:rPr>
          <w:spacing w:val="-15"/>
        </w:rPr>
        <w:t xml:space="preserve"> </w:t>
      </w:r>
      <w:r w:rsidRPr="00172137">
        <w:t>so</w:t>
      </w:r>
      <w:r w:rsidRPr="00172137">
        <w:rPr>
          <w:spacing w:val="-15"/>
        </w:rPr>
        <w:t xml:space="preserve"> </w:t>
      </w:r>
      <w:r w:rsidRPr="00172137">
        <w:t>important.</w:t>
      </w:r>
    </w:p>
    <w:p w14:paraId="79A93647" w14:textId="086A951D" w:rsidR="003B204C" w:rsidRPr="00172137" w:rsidRDefault="003B204C" w:rsidP="003B204C">
      <w:pPr>
        <w:pStyle w:val="Quote"/>
        <w:rPr>
          <w:rFonts w:hAnsi="Century Gothic"/>
          <w:sz w:val="16"/>
        </w:rPr>
      </w:pPr>
      <w:r w:rsidRPr="00172137">
        <w:rPr>
          <w:rFonts w:hAnsi="Century Gothic"/>
        </w:rPr>
        <w:t>We know where we come from and</w:t>
      </w:r>
      <w:r w:rsidRPr="00172137">
        <w:rPr>
          <w:rFonts w:hAnsi="Century Gothic"/>
          <w:spacing w:val="1"/>
        </w:rPr>
        <w:t xml:space="preserve"> </w:t>
      </w:r>
      <w:r w:rsidRPr="00172137">
        <w:rPr>
          <w:rFonts w:hAnsi="Century Gothic"/>
        </w:rPr>
        <w:t>we</w:t>
      </w:r>
      <w:r w:rsidRPr="00172137">
        <w:rPr>
          <w:rFonts w:hAnsi="Century Gothic"/>
          <w:spacing w:val="7"/>
        </w:rPr>
        <w:t xml:space="preserve"> </w:t>
      </w:r>
      <w:r w:rsidRPr="00172137">
        <w:rPr>
          <w:rFonts w:hAnsi="Century Gothic"/>
        </w:rPr>
        <w:t>know</w:t>
      </w:r>
      <w:r w:rsidRPr="00172137">
        <w:rPr>
          <w:rFonts w:hAnsi="Century Gothic"/>
          <w:spacing w:val="7"/>
        </w:rPr>
        <w:t xml:space="preserve"> </w:t>
      </w:r>
      <w:r w:rsidRPr="00172137">
        <w:rPr>
          <w:rFonts w:hAnsi="Century Gothic"/>
        </w:rPr>
        <w:t>our</w:t>
      </w:r>
      <w:r w:rsidRPr="00172137">
        <w:rPr>
          <w:rFonts w:hAnsi="Century Gothic"/>
          <w:spacing w:val="7"/>
        </w:rPr>
        <w:t xml:space="preserve"> </w:t>
      </w:r>
      <w:r w:rsidRPr="00172137">
        <w:rPr>
          <w:rFonts w:hAnsi="Century Gothic"/>
        </w:rPr>
        <w:t>values.</w:t>
      </w:r>
      <w:r w:rsidRPr="00172137">
        <w:rPr>
          <w:rFonts w:hAnsi="Century Gothic"/>
          <w:spacing w:val="7"/>
        </w:rPr>
        <w:t xml:space="preserve"> </w:t>
      </w:r>
      <w:r w:rsidRPr="00172137">
        <w:rPr>
          <w:rFonts w:hAnsi="Century Gothic"/>
        </w:rPr>
        <w:t>It</w:t>
      </w:r>
      <w:r w:rsidRPr="00172137">
        <w:rPr>
          <w:rFonts w:hAnsi="Century Gothic"/>
        </w:rPr>
        <w:t>’</w:t>
      </w:r>
      <w:r w:rsidRPr="00172137">
        <w:rPr>
          <w:rFonts w:hAnsi="Century Gothic"/>
        </w:rPr>
        <w:t>s</w:t>
      </w:r>
      <w:r w:rsidRPr="00172137">
        <w:rPr>
          <w:rFonts w:hAnsi="Century Gothic"/>
          <w:spacing w:val="7"/>
        </w:rPr>
        <w:t xml:space="preserve"> </w:t>
      </w:r>
      <w:r w:rsidRPr="00172137">
        <w:rPr>
          <w:rFonts w:hAnsi="Century Gothic"/>
        </w:rPr>
        <w:t>not</w:t>
      </w:r>
      <w:r w:rsidRPr="00172137">
        <w:rPr>
          <w:rFonts w:hAnsi="Century Gothic"/>
          <w:spacing w:val="7"/>
        </w:rPr>
        <w:t xml:space="preserve"> </w:t>
      </w:r>
      <w:r w:rsidRPr="00172137">
        <w:rPr>
          <w:rFonts w:hAnsi="Century Gothic"/>
        </w:rPr>
        <w:t>just</w:t>
      </w:r>
      <w:r w:rsidRPr="00172137">
        <w:rPr>
          <w:rFonts w:hAnsi="Century Gothic"/>
          <w:spacing w:val="7"/>
        </w:rPr>
        <w:t xml:space="preserve"> </w:t>
      </w:r>
      <w:r w:rsidRPr="00172137">
        <w:rPr>
          <w:rFonts w:hAnsi="Century Gothic"/>
        </w:rPr>
        <w:t>abou</w:t>
      </w:r>
      <w:r w:rsidR="00EA14B4">
        <w:rPr>
          <w:rFonts w:hAnsi="Century Gothic"/>
        </w:rPr>
        <w:t>t sp</w:t>
      </w:r>
      <w:r w:rsidRPr="00172137">
        <w:rPr>
          <w:rFonts w:hAnsi="Century Gothic"/>
        </w:rPr>
        <w:t>eaking and singing in language it</w:t>
      </w:r>
      <w:r w:rsidRPr="00172137">
        <w:rPr>
          <w:rFonts w:hAnsi="Century Gothic"/>
        </w:rPr>
        <w:t>’</w:t>
      </w:r>
      <w:r w:rsidRPr="00172137">
        <w:rPr>
          <w:rFonts w:hAnsi="Century Gothic"/>
        </w:rPr>
        <w:t>s</w:t>
      </w:r>
      <w:r w:rsidRPr="00172137">
        <w:rPr>
          <w:rFonts w:hAnsi="Century Gothic"/>
          <w:spacing w:val="1"/>
        </w:rPr>
        <w:t xml:space="preserve"> </w:t>
      </w:r>
      <w:r w:rsidRPr="00172137">
        <w:rPr>
          <w:rFonts w:hAnsi="Century Gothic"/>
        </w:rPr>
        <w:t>identifying</w:t>
      </w:r>
      <w:r w:rsidRPr="00172137">
        <w:rPr>
          <w:rFonts w:hAnsi="Century Gothic"/>
          <w:spacing w:val="-6"/>
        </w:rPr>
        <w:t xml:space="preserve"> </w:t>
      </w:r>
      <w:r w:rsidRPr="00172137">
        <w:rPr>
          <w:rFonts w:hAnsi="Century Gothic"/>
        </w:rPr>
        <w:t>we</w:t>
      </w:r>
      <w:r w:rsidRPr="00172137">
        <w:rPr>
          <w:rFonts w:hAnsi="Century Gothic"/>
          <w:spacing w:val="-6"/>
        </w:rPr>
        <w:t xml:space="preserve"> </w:t>
      </w:r>
      <w:r w:rsidRPr="00172137">
        <w:rPr>
          <w:rFonts w:hAnsi="Century Gothic"/>
        </w:rPr>
        <w:t>have</w:t>
      </w:r>
      <w:r w:rsidRPr="00172137">
        <w:rPr>
          <w:rFonts w:hAnsi="Century Gothic"/>
          <w:spacing w:val="-5"/>
        </w:rPr>
        <w:t xml:space="preserve"> </w:t>
      </w:r>
      <w:r w:rsidRPr="00172137">
        <w:rPr>
          <w:rFonts w:hAnsi="Century Gothic"/>
        </w:rPr>
        <w:t>value,</w:t>
      </w:r>
      <w:r w:rsidRPr="00172137">
        <w:rPr>
          <w:rFonts w:hAnsi="Century Gothic"/>
          <w:spacing w:val="-6"/>
        </w:rPr>
        <w:t xml:space="preserve"> </w:t>
      </w:r>
      <w:r w:rsidRPr="00172137">
        <w:rPr>
          <w:rFonts w:hAnsi="Century Gothic"/>
        </w:rPr>
        <w:t>we</w:t>
      </w:r>
      <w:r w:rsidRPr="00172137">
        <w:rPr>
          <w:rFonts w:hAnsi="Century Gothic"/>
          <w:spacing w:val="-5"/>
        </w:rPr>
        <w:t xml:space="preserve"> </w:t>
      </w:r>
      <w:r w:rsidRPr="00172137">
        <w:rPr>
          <w:rFonts w:hAnsi="Century Gothic"/>
        </w:rPr>
        <w:t xml:space="preserve">feel </w:t>
      </w:r>
      <w:r w:rsidRPr="00172137">
        <w:t>it</w:t>
      </w:r>
      <w:r w:rsidRPr="00172137">
        <w:rPr>
          <w:spacing w:val="-3"/>
        </w:rPr>
        <w:t xml:space="preserve"> </w:t>
      </w:r>
      <w:r w:rsidRPr="00172137">
        <w:t>and</w:t>
      </w:r>
      <w:r w:rsidRPr="00172137">
        <w:rPr>
          <w:spacing w:val="-2"/>
        </w:rPr>
        <w:t xml:space="preserve"> </w:t>
      </w:r>
      <w:r w:rsidRPr="00172137">
        <w:t>we</w:t>
      </w:r>
      <w:r w:rsidRPr="00172137">
        <w:rPr>
          <w:spacing w:val="-2"/>
        </w:rPr>
        <w:t xml:space="preserve"> </w:t>
      </w:r>
      <w:r w:rsidRPr="00172137">
        <w:t>know</w:t>
      </w:r>
      <w:r w:rsidRPr="00172137">
        <w:rPr>
          <w:spacing w:val="-2"/>
        </w:rPr>
        <w:t xml:space="preserve"> </w:t>
      </w:r>
      <w:r w:rsidRPr="00172137">
        <w:t>it,</w:t>
      </w:r>
      <w:r w:rsidRPr="00172137">
        <w:rPr>
          <w:spacing w:val="-2"/>
        </w:rPr>
        <w:t xml:space="preserve"> </w:t>
      </w:r>
      <w:r w:rsidRPr="00172137">
        <w:t>and</w:t>
      </w:r>
      <w:r w:rsidRPr="00172137">
        <w:rPr>
          <w:spacing w:val="-3"/>
        </w:rPr>
        <w:t xml:space="preserve"> </w:t>
      </w:r>
      <w:r w:rsidRPr="00172137">
        <w:t>hold</w:t>
      </w:r>
      <w:r w:rsidRPr="00172137">
        <w:rPr>
          <w:spacing w:val="-2"/>
        </w:rPr>
        <w:t xml:space="preserve"> </w:t>
      </w:r>
      <w:r w:rsidRPr="00172137">
        <w:t>onto</w:t>
      </w:r>
      <w:r w:rsidRPr="00172137">
        <w:rPr>
          <w:spacing w:val="-2"/>
        </w:rPr>
        <w:t xml:space="preserve"> </w:t>
      </w:r>
      <w:r w:rsidRPr="00172137">
        <w:t xml:space="preserve">it </w:t>
      </w:r>
      <w:r w:rsidRPr="00172137">
        <w:rPr>
          <w:rFonts w:hAnsi="Century Gothic"/>
        </w:rPr>
        <w:t>–</w:t>
      </w:r>
      <w:r w:rsidRPr="00172137">
        <w:rPr>
          <w:rFonts w:hAnsi="Century Gothic"/>
          <w:spacing w:val="-4"/>
        </w:rPr>
        <w:t xml:space="preserve"> </w:t>
      </w:r>
      <w:r w:rsidRPr="00172137">
        <w:rPr>
          <w:rFonts w:hAnsi="Century Gothic"/>
        </w:rPr>
        <w:t>that</w:t>
      </w:r>
      <w:r w:rsidRPr="00172137">
        <w:rPr>
          <w:rFonts w:hAnsi="Century Gothic"/>
        </w:rPr>
        <w:t>’</w:t>
      </w:r>
      <w:r w:rsidRPr="00172137">
        <w:rPr>
          <w:rFonts w:hAnsi="Century Gothic"/>
        </w:rPr>
        <w:t>s</w:t>
      </w:r>
      <w:r w:rsidRPr="00172137">
        <w:rPr>
          <w:rFonts w:hAnsi="Century Gothic"/>
          <w:spacing w:val="-3"/>
        </w:rPr>
        <w:t xml:space="preserve"> </w:t>
      </w:r>
      <w:r w:rsidRPr="00172137">
        <w:rPr>
          <w:rFonts w:hAnsi="Century Gothic"/>
        </w:rPr>
        <w:t>the</w:t>
      </w:r>
      <w:r w:rsidRPr="00172137">
        <w:rPr>
          <w:rFonts w:hAnsi="Century Gothic"/>
          <w:spacing w:val="-4"/>
        </w:rPr>
        <w:t xml:space="preserve"> </w:t>
      </w:r>
      <w:r w:rsidRPr="00172137">
        <w:rPr>
          <w:rFonts w:hAnsi="Century Gothic"/>
        </w:rPr>
        <w:t>big</w:t>
      </w:r>
      <w:r w:rsidRPr="00172137">
        <w:rPr>
          <w:rFonts w:hAnsi="Century Gothic"/>
          <w:spacing w:val="-3"/>
        </w:rPr>
        <w:t xml:space="preserve"> </w:t>
      </w:r>
      <w:r w:rsidRPr="00172137">
        <w:rPr>
          <w:rFonts w:hAnsi="Century Gothic"/>
        </w:rPr>
        <w:t>part</w:t>
      </w:r>
      <w:r w:rsidRPr="00172137">
        <w:rPr>
          <w:rFonts w:hAnsi="Century Gothic"/>
          <w:spacing w:val="-4"/>
        </w:rPr>
        <w:t xml:space="preserve"> </w:t>
      </w:r>
      <w:r w:rsidRPr="00172137">
        <w:rPr>
          <w:rFonts w:hAnsi="Century Gothic"/>
        </w:rPr>
        <w:t>of</w:t>
      </w:r>
      <w:r w:rsidRPr="00172137">
        <w:rPr>
          <w:rFonts w:hAnsi="Century Gothic"/>
          <w:spacing w:val="-3"/>
        </w:rPr>
        <w:t xml:space="preserve"> </w:t>
      </w:r>
      <w:r w:rsidRPr="00172137">
        <w:rPr>
          <w:rFonts w:hAnsi="Century Gothic"/>
        </w:rPr>
        <w:t>that</w:t>
      </w:r>
      <w:r w:rsidRPr="00172137">
        <w:rPr>
          <w:rFonts w:hAnsi="Century Gothic"/>
          <w:spacing w:val="-4"/>
        </w:rPr>
        <w:t xml:space="preserve"> </w:t>
      </w:r>
      <w:r w:rsidRPr="00172137">
        <w:rPr>
          <w:rFonts w:hAnsi="Century Gothic"/>
        </w:rPr>
        <w:t>journey,</w:t>
      </w:r>
      <w:r w:rsidRPr="00172137">
        <w:rPr>
          <w:rFonts w:hAnsi="Century Gothic"/>
          <w:spacing w:val="-70"/>
        </w:rPr>
        <w:t xml:space="preserve"> </w:t>
      </w:r>
      <w:r w:rsidR="0046753A">
        <w:rPr>
          <w:rFonts w:hAnsi="Century Gothic"/>
        </w:rPr>
        <w:t xml:space="preserve"> i</w:t>
      </w:r>
      <w:r w:rsidRPr="00172137">
        <w:rPr>
          <w:rFonts w:hAnsi="Century Gothic"/>
        </w:rPr>
        <w:t>t</w:t>
      </w:r>
      <w:r w:rsidRPr="00172137">
        <w:rPr>
          <w:rFonts w:hAnsi="Century Gothic"/>
        </w:rPr>
        <w:t>’</w:t>
      </w:r>
      <w:r w:rsidRPr="00172137">
        <w:rPr>
          <w:rFonts w:hAnsi="Century Gothic"/>
        </w:rPr>
        <w:t>s</w:t>
      </w:r>
      <w:r w:rsidRPr="00172137">
        <w:rPr>
          <w:rFonts w:hAnsi="Century Gothic"/>
          <w:spacing w:val="-3"/>
        </w:rPr>
        <w:t xml:space="preserve"> </w:t>
      </w:r>
      <w:r w:rsidRPr="00172137">
        <w:rPr>
          <w:rFonts w:hAnsi="Century Gothic"/>
        </w:rPr>
        <w:t>not</w:t>
      </w:r>
      <w:r w:rsidRPr="00172137">
        <w:rPr>
          <w:rFonts w:hAnsi="Century Gothic"/>
          <w:spacing w:val="-2"/>
        </w:rPr>
        <w:t xml:space="preserve"> </w:t>
      </w:r>
      <w:r w:rsidRPr="00172137">
        <w:rPr>
          <w:rFonts w:hAnsi="Century Gothic"/>
        </w:rPr>
        <w:t>language</w:t>
      </w:r>
      <w:r w:rsidRPr="00172137">
        <w:rPr>
          <w:rFonts w:hAnsi="Century Gothic"/>
          <w:spacing w:val="-3"/>
        </w:rPr>
        <w:t xml:space="preserve"> </w:t>
      </w:r>
      <w:r w:rsidRPr="00172137">
        <w:rPr>
          <w:rFonts w:hAnsi="Century Gothic"/>
        </w:rPr>
        <w:t>waking</w:t>
      </w:r>
      <w:r w:rsidRPr="00172137">
        <w:rPr>
          <w:rFonts w:hAnsi="Century Gothic"/>
          <w:spacing w:val="-2"/>
        </w:rPr>
        <w:t xml:space="preserve"> </w:t>
      </w:r>
      <w:r w:rsidRPr="00172137">
        <w:rPr>
          <w:rFonts w:hAnsi="Century Gothic"/>
        </w:rPr>
        <w:t>up</w:t>
      </w:r>
      <w:r w:rsidRPr="00172137">
        <w:rPr>
          <w:rFonts w:hAnsi="Century Gothic"/>
          <w:spacing w:val="-2"/>
        </w:rPr>
        <w:t xml:space="preserve"> </w:t>
      </w:r>
      <w:r w:rsidRPr="00172137">
        <w:rPr>
          <w:rFonts w:hAnsi="Century Gothic"/>
        </w:rPr>
        <w:t>it</w:t>
      </w:r>
      <w:r w:rsidRPr="00172137">
        <w:rPr>
          <w:rFonts w:hAnsi="Century Gothic"/>
        </w:rPr>
        <w:t>’</w:t>
      </w:r>
      <w:r w:rsidRPr="00172137">
        <w:rPr>
          <w:rFonts w:hAnsi="Century Gothic"/>
        </w:rPr>
        <w:t xml:space="preserve">s </w:t>
      </w:r>
      <w:r w:rsidRPr="00172137">
        <w:t>us</w:t>
      </w:r>
      <w:r w:rsidRPr="00172137">
        <w:rPr>
          <w:spacing w:val="-12"/>
        </w:rPr>
        <w:t xml:space="preserve"> </w:t>
      </w:r>
      <w:r w:rsidRPr="00172137">
        <w:t>finding</w:t>
      </w:r>
      <w:r w:rsidRPr="00172137">
        <w:rPr>
          <w:spacing w:val="-11"/>
        </w:rPr>
        <w:t xml:space="preserve"> </w:t>
      </w:r>
      <w:r w:rsidRPr="00172137">
        <w:t>that</w:t>
      </w:r>
      <w:r w:rsidRPr="00172137">
        <w:rPr>
          <w:spacing w:val="-11"/>
        </w:rPr>
        <w:t xml:space="preserve"> </w:t>
      </w:r>
      <w:r w:rsidRPr="00172137">
        <w:t>cultural</w:t>
      </w:r>
      <w:r w:rsidRPr="00172137">
        <w:rPr>
          <w:spacing w:val="-11"/>
        </w:rPr>
        <w:t xml:space="preserve"> </w:t>
      </w:r>
      <w:r w:rsidRPr="00172137">
        <w:t>connection</w:t>
      </w:r>
      <w:r w:rsidRPr="00172137">
        <w:rPr>
          <w:spacing w:val="-71"/>
        </w:rPr>
        <w:t xml:space="preserve"> </w:t>
      </w:r>
      <w:r w:rsidR="0046753A">
        <w:t xml:space="preserve"> a</w:t>
      </w:r>
      <w:r w:rsidRPr="00172137">
        <w:t>nd</w:t>
      </w:r>
      <w:r w:rsidRPr="00172137">
        <w:rPr>
          <w:spacing w:val="-18"/>
        </w:rPr>
        <w:t xml:space="preserve"> </w:t>
      </w:r>
      <w:r w:rsidRPr="00172137">
        <w:t>awakening</w:t>
      </w:r>
      <w:r w:rsidRPr="00172137">
        <w:rPr>
          <w:spacing w:val="-17"/>
        </w:rPr>
        <w:t xml:space="preserve"> </w:t>
      </w:r>
      <w:r w:rsidRPr="00172137">
        <w:t>our</w:t>
      </w:r>
      <w:r w:rsidRPr="00172137">
        <w:rPr>
          <w:spacing w:val="-17"/>
        </w:rPr>
        <w:t xml:space="preserve"> </w:t>
      </w:r>
      <w:r w:rsidRPr="00172137">
        <w:t>inner</w:t>
      </w:r>
      <w:r w:rsidRPr="00172137">
        <w:rPr>
          <w:spacing w:val="-18"/>
        </w:rPr>
        <w:t xml:space="preserve"> </w:t>
      </w:r>
      <w:r w:rsidRPr="00172137">
        <w:t xml:space="preserve">spirit </w:t>
      </w:r>
      <w:r w:rsidRPr="00172137">
        <w:rPr>
          <w:rFonts w:hAnsi="Century Gothic"/>
        </w:rPr>
        <w:t>knowledge</w:t>
      </w:r>
      <w:r w:rsidRPr="00172137">
        <w:rPr>
          <w:rFonts w:hAnsi="Century Gothic"/>
          <w:spacing w:val="-7"/>
        </w:rPr>
        <w:t xml:space="preserve"> </w:t>
      </w:r>
      <w:r w:rsidRPr="00172137">
        <w:rPr>
          <w:rFonts w:hAnsi="Century Gothic"/>
        </w:rPr>
        <w:t>holders.</w:t>
      </w:r>
      <w:r w:rsidRPr="00172137">
        <w:rPr>
          <w:rFonts w:hAnsi="Century Gothic"/>
        </w:rPr>
        <w:t>”</w:t>
      </w:r>
      <w:r w:rsidR="000B3A6D">
        <w:rPr>
          <w:rStyle w:val="FootnoteReference"/>
          <w:rFonts w:hAnsi="Century Gothic"/>
        </w:rPr>
        <w:footnoteReference w:id="2"/>
      </w:r>
    </w:p>
    <w:p w14:paraId="6B942B5D" w14:textId="77777777" w:rsidR="009B410A" w:rsidRPr="00172137" w:rsidRDefault="003B204C" w:rsidP="003B204C">
      <w:pPr>
        <w:pStyle w:val="Quote"/>
        <w:jc w:val="right"/>
      </w:pPr>
      <w:r w:rsidRPr="00172137">
        <w:rPr>
          <w:spacing w:val="-1"/>
        </w:rPr>
        <w:t>Dr</w:t>
      </w:r>
      <w:r w:rsidRPr="00172137">
        <w:rPr>
          <w:spacing w:val="-12"/>
        </w:rPr>
        <w:t xml:space="preserve"> </w:t>
      </w:r>
      <w:r w:rsidRPr="00172137">
        <w:rPr>
          <w:spacing w:val="-1"/>
        </w:rPr>
        <w:t>Lou</w:t>
      </w:r>
      <w:r w:rsidRPr="00172137">
        <w:rPr>
          <w:spacing w:val="-12"/>
        </w:rPr>
        <w:t xml:space="preserve"> </w:t>
      </w:r>
      <w:r w:rsidRPr="00172137">
        <w:rPr>
          <w:spacing w:val="-1"/>
        </w:rPr>
        <w:t>Bennett,</w:t>
      </w:r>
      <w:r w:rsidRPr="00172137">
        <w:rPr>
          <w:spacing w:val="-12"/>
        </w:rPr>
        <w:t xml:space="preserve"> </w:t>
      </w:r>
      <w:r w:rsidRPr="00172137">
        <w:rPr>
          <w:spacing w:val="-1"/>
        </w:rPr>
        <w:t>AM</w:t>
      </w:r>
      <w:r w:rsidRPr="00172137">
        <w:rPr>
          <w:spacing w:val="-12"/>
        </w:rPr>
        <w:t xml:space="preserve"> </w:t>
      </w:r>
      <w:r w:rsidRPr="00172137">
        <w:rPr>
          <w:spacing w:val="-1"/>
        </w:rPr>
        <w:t>(Yorta</w:t>
      </w:r>
      <w:r w:rsidRPr="00172137">
        <w:rPr>
          <w:spacing w:val="-12"/>
        </w:rPr>
        <w:t xml:space="preserve"> </w:t>
      </w:r>
      <w:r w:rsidRPr="00172137">
        <w:t>Yorta</w:t>
      </w:r>
      <w:r w:rsidRPr="00172137">
        <w:rPr>
          <w:spacing w:val="-12"/>
        </w:rPr>
        <w:t xml:space="preserve"> </w:t>
      </w:r>
      <w:r w:rsidRPr="00172137">
        <w:t>Dja</w:t>
      </w:r>
      <w:r w:rsidRPr="00172137">
        <w:rPr>
          <w:spacing w:val="-12"/>
        </w:rPr>
        <w:t xml:space="preserve"> </w:t>
      </w:r>
      <w:r w:rsidRPr="00172137">
        <w:t>Dja</w:t>
      </w:r>
      <w:r w:rsidRPr="00172137">
        <w:rPr>
          <w:spacing w:val="-12"/>
        </w:rPr>
        <w:t xml:space="preserve"> </w:t>
      </w:r>
      <w:r w:rsidRPr="00172137">
        <w:t>Wurrung)</w:t>
      </w:r>
    </w:p>
    <w:p w14:paraId="2E508C71" w14:textId="77777777" w:rsidR="00647016" w:rsidRPr="00172137" w:rsidRDefault="00647016" w:rsidP="00532F28">
      <w:pPr>
        <w:pStyle w:val="Heading2"/>
        <w:pageBreakBefore/>
      </w:pPr>
      <w:bookmarkStart w:id="20" w:name="_Toc143262180"/>
      <w:r w:rsidRPr="00172137">
        <w:rPr>
          <w:rFonts w:ascii="Century Gothic"/>
          <w:color w:val="C35628"/>
        </w:rPr>
        <w:lastRenderedPageBreak/>
        <w:t>THEME</w:t>
      </w:r>
      <w:r w:rsidRPr="00172137">
        <w:rPr>
          <w:rFonts w:ascii="Century Gothic"/>
          <w:color w:val="C35628"/>
          <w:spacing w:val="22"/>
        </w:rPr>
        <w:t xml:space="preserve"> </w:t>
      </w:r>
      <w:r w:rsidRPr="00172137">
        <w:rPr>
          <w:rFonts w:ascii="Century Gothic"/>
          <w:color w:val="C35628"/>
        </w:rPr>
        <w:t>THREE</w:t>
      </w:r>
      <w:r w:rsidR="00532F28" w:rsidRPr="00172137">
        <w:rPr>
          <w:color w:val="C35628"/>
        </w:rPr>
        <w:t>—</w:t>
      </w:r>
      <w:r w:rsidRPr="00172137">
        <w:t>Intergenerational</w:t>
      </w:r>
      <w:r w:rsidRPr="00172137">
        <w:rPr>
          <w:spacing w:val="-23"/>
        </w:rPr>
        <w:t xml:space="preserve"> </w:t>
      </w:r>
      <w:r w:rsidRPr="00172137">
        <w:t>Knowledge</w:t>
      </w:r>
      <w:r w:rsidRPr="00172137">
        <w:rPr>
          <w:spacing w:val="-23"/>
        </w:rPr>
        <w:t xml:space="preserve"> </w:t>
      </w:r>
      <w:r w:rsidRPr="00172137">
        <w:t>Transfer</w:t>
      </w:r>
      <w:bookmarkEnd w:id="20"/>
    </w:p>
    <w:p w14:paraId="6328960D" w14:textId="77777777" w:rsidR="00647016" w:rsidRPr="00172137" w:rsidRDefault="00647016" w:rsidP="00C96CEC">
      <w:pPr>
        <w:pStyle w:val="Introduction"/>
      </w:pPr>
      <w:r w:rsidRPr="00172137">
        <w:t>Australia’s</w:t>
      </w:r>
      <w:r w:rsidRPr="00172137">
        <w:rPr>
          <w:spacing w:val="-11"/>
        </w:rPr>
        <w:t xml:space="preserve"> </w:t>
      </w:r>
      <w:r w:rsidRPr="00172137">
        <w:t>vision</w:t>
      </w:r>
      <w:r w:rsidRPr="00172137">
        <w:rPr>
          <w:spacing w:val="-11"/>
        </w:rPr>
        <w:t xml:space="preserve"> </w:t>
      </w:r>
      <w:r w:rsidRPr="00172137">
        <w:t>for</w:t>
      </w:r>
      <w:r w:rsidRPr="00172137">
        <w:rPr>
          <w:spacing w:val="-10"/>
        </w:rPr>
        <w:t xml:space="preserve"> </w:t>
      </w:r>
      <w:r w:rsidRPr="00172137">
        <w:t>theme</w:t>
      </w:r>
      <w:r w:rsidRPr="00172137">
        <w:rPr>
          <w:spacing w:val="-11"/>
        </w:rPr>
        <w:t xml:space="preserve"> </w:t>
      </w:r>
      <w:r w:rsidRPr="00172137">
        <w:t>three:</w:t>
      </w:r>
    </w:p>
    <w:p w14:paraId="27116A1C" w14:textId="77777777" w:rsidR="00647016" w:rsidRPr="00172137" w:rsidRDefault="00647016" w:rsidP="00C96CEC">
      <w:pPr>
        <w:pStyle w:val="Introduction"/>
      </w:pPr>
      <w:r w:rsidRPr="00172137">
        <w:t>Restore</w:t>
      </w:r>
      <w:r w:rsidRPr="00172137">
        <w:rPr>
          <w:spacing w:val="15"/>
        </w:rPr>
        <w:t xml:space="preserve"> </w:t>
      </w:r>
      <w:r w:rsidRPr="00172137">
        <w:t>intergenerational</w:t>
      </w:r>
      <w:r w:rsidRPr="00172137">
        <w:rPr>
          <w:spacing w:val="15"/>
        </w:rPr>
        <w:t xml:space="preserve"> </w:t>
      </w:r>
      <w:r w:rsidRPr="00172137">
        <w:t>traditional</w:t>
      </w:r>
      <w:r w:rsidRPr="00172137">
        <w:rPr>
          <w:spacing w:val="15"/>
        </w:rPr>
        <w:t xml:space="preserve"> </w:t>
      </w:r>
      <w:r w:rsidRPr="00172137">
        <w:t>language</w:t>
      </w:r>
      <w:r w:rsidRPr="00172137">
        <w:rPr>
          <w:spacing w:val="15"/>
        </w:rPr>
        <w:t xml:space="preserve"> </w:t>
      </w:r>
      <w:r w:rsidRPr="00172137">
        <w:t>and</w:t>
      </w:r>
      <w:r w:rsidRPr="00172137">
        <w:rPr>
          <w:spacing w:val="15"/>
        </w:rPr>
        <w:t xml:space="preserve"> </w:t>
      </w:r>
      <w:r w:rsidRPr="00172137">
        <w:t>cultural</w:t>
      </w:r>
      <w:r w:rsidRPr="00172137">
        <w:rPr>
          <w:spacing w:val="15"/>
        </w:rPr>
        <w:t xml:space="preserve"> </w:t>
      </w:r>
      <w:r w:rsidRPr="00172137">
        <w:t>transmission.</w:t>
      </w:r>
    </w:p>
    <w:p w14:paraId="62207189" w14:textId="77777777" w:rsidR="00647016" w:rsidRPr="00172137" w:rsidRDefault="00647016" w:rsidP="00C96CEC">
      <w:pPr>
        <w:pStyle w:val="Quote"/>
      </w:pPr>
      <w:r w:rsidRPr="00172137">
        <w:t>“It’s not just about language. It’s about teaching our kids to be cultural beings, starting with language.”</w:t>
      </w:r>
    </w:p>
    <w:p w14:paraId="11B08BE9" w14:textId="77777777" w:rsidR="00647016" w:rsidRPr="00172137" w:rsidRDefault="00647016" w:rsidP="00C96CEC">
      <w:pPr>
        <w:pStyle w:val="Quote"/>
        <w:jc w:val="right"/>
      </w:pPr>
      <w:r w:rsidRPr="00172137">
        <w:t>Clayton Cruse (Adnyamathanha and Antikirinya Martu Yankunytjatjara), Directions</w:t>
      </w:r>
      <w:r w:rsidR="00C96CEC" w:rsidRPr="00172137">
        <w:t> </w:t>
      </w:r>
      <w:r w:rsidRPr="00172137">
        <w:t>Group</w:t>
      </w:r>
      <w:r w:rsidR="00C96CEC" w:rsidRPr="00172137">
        <w:t> </w:t>
      </w:r>
      <w:r w:rsidRPr="00172137">
        <w:t>member</w:t>
      </w:r>
    </w:p>
    <w:p w14:paraId="3CF415C7" w14:textId="77777777" w:rsidR="00647016" w:rsidRPr="00172137" w:rsidRDefault="00647016" w:rsidP="00AB4DE3">
      <w:r w:rsidRPr="00172137">
        <w:t>A flourishing language is part of everyday life – spoken across generations, from children to great-grandparents, and across all aspects of life – at home, in the community, on Country, at school and in the workplace.</w:t>
      </w:r>
    </w:p>
    <w:p w14:paraId="7AF44C9B" w14:textId="77777777" w:rsidR="00647016" w:rsidRPr="00172137" w:rsidRDefault="00647016" w:rsidP="00AB4DE3">
      <w:r w:rsidRPr="00172137">
        <w:t>Today’s Aboriginal and Torres Strait Islander youth will become the custodians of Australia’s first languages and cultures for future generations. Communities will have different pathways for passing their living knowledges from Elders to community members. The pathway chosen by a community – sharing knowledge across generations and</w:t>
      </w:r>
      <w:r w:rsidR="0086036B">
        <w:t xml:space="preserve"> </w:t>
      </w:r>
      <w:r w:rsidRPr="00172137">
        <w:t>to those at all stages in their language learning – must be respected and supported.</w:t>
      </w:r>
    </w:p>
    <w:p w14:paraId="092BC3EF" w14:textId="77777777" w:rsidR="00647016" w:rsidRPr="00172137" w:rsidRDefault="00647016" w:rsidP="00AB4DE3">
      <w:r w:rsidRPr="00172137">
        <w:t>Supporting and enhancing existing intergenerational language transmission will allow strong languages to continue into the future. For the many other languages that communities are working hard to revive, establishing transmission across generations is key to their future.</w:t>
      </w:r>
    </w:p>
    <w:p w14:paraId="6F085168" w14:textId="77777777" w:rsidR="00647016" w:rsidRPr="00172137" w:rsidRDefault="00647016" w:rsidP="00AB4DE3">
      <w:r w:rsidRPr="00172137">
        <w:t>Conserving and restoring intergenerational knowledge transfer will require systemic change and a holistic approach to language learning – an approach that supports education and learning opportunities for all, and provides career pathways and sustainable and viable employment opportunities. This includes embedding languages across</w:t>
      </w:r>
      <w:r w:rsidR="0086036B">
        <w:t xml:space="preserve"> </w:t>
      </w:r>
      <w:r w:rsidRPr="00172137">
        <w:t>a wide range of sectors, from education and tourism, to science, health, land management and beyond.</w:t>
      </w:r>
    </w:p>
    <w:p w14:paraId="2D27FBB8" w14:textId="3B86A337" w:rsidR="00647016" w:rsidRPr="00172137" w:rsidRDefault="00647016" w:rsidP="00532F28">
      <w:pPr>
        <w:pStyle w:val="Heading2"/>
        <w:pageBreakBefore/>
      </w:pPr>
      <w:bookmarkStart w:id="21" w:name="Case_study:_Language_revivalacross_gener"/>
      <w:bookmarkStart w:id="22" w:name="_Toc143262181"/>
      <w:bookmarkEnd w:id="21"/>
      <w:r w:rsidRPr="00172137">
        <w:rPr>
          <w:rFonts w:ascii="Century Gothic"/>
          <w:color w:val="C35628"/>
        </w:rPr>
        <w:lastRenderedPageBreak/>
        <w:t>CASE</w:t>
      </w:r>
      <w:r w:rsidRPr="00172137">
        <w:rPr>
          <w:rFonts w:ascii="Century Gothic"/>
          <w:color w:val="C35628"/>
          <w:spacing w:val="4"/>
        </w:rPr>
        <w:t xml:space="preserve"> </w:t>
      </w:r>
      <w:r w:rsidRPr="00172137">
        <w:rPr>
          <w:rFonts w:ascii="Century Gothic"/>
          <w:color w:val="C35628"/>
        </w:rPr>
        <w:t>STUDY</w:t>
      </w:r>
      <w:r w:rsidR="00532F28" w:rsidRPr="00172137">
        <w:rPr>
          <w:color w:val="C35628"/>
        </w:rPr>
        <w:t>—</w:t>
      </w:r>
      <w:r w:rsidRPr="00172137">
        <w:t>Language revival</w:t>
      </w:r>
      <w:r w:rsidRPr="00172137">
        <w:rPr>
          <w:spacing w:val="1"/>
        </w:rPr>
        <w:t xml:space="preserve"> </w:t>
      </w:r>
      <w:r w:rsidRPr="00172137">
        <w:t>across generation</w:t>
      </w:r>
      <w:r w:rsidR="00EA14B4">
        <w:t xml:space="preserve">s </w:t>
      </w:r>
      <w:r w:rsidR="00EA14B4" w:rsidRPr="00172137">
        <w:t>–</w:t>
      </w:r>
      <w:r w:rsidR="00EA14B4">
        <w:t xml:space="preserve"> t</w:t>
      </w:r>
      <w:r w:rsidRPr="00172137">
        <w:t>he</w:t>
      </w:r>
      <w:r w:rsidRPr="00172137">
        <w:rPr>
          <w:spacing w:val="-13"/>
        </w:rPr>
        <w:t xml:space="preserve"> </w:t>
      </w:r>
      <w:r w:rsidRPr="00172137">
        <w:t>Pertame</w:t>
      </w:r>
      <w:r w:rsidRPr="00172137">
        <w:rPr>
          <w:spacing w:val="-13"/>
        </w:rPr>
        <w:t xml:space="preserve"> </w:t>
      </w:r>
      <w:r w:rsidRPr="00172137">
        <w:t>School</w:t>
      </w:r>
      <w:bookmarkEnd w:id="22"/>
    </w:p>
    <w:p w14:paraId="71F07BE9" w14:textId="5014CCA5" w:rsidR="00647016" w:rsidRPr="00172137" w:rsidRDefault="00647016" w:rsidP="00532F28">
      <w:pPr>
        <w:pStyle w:val="Introduction"/>
      </w:pPr>
      <w:r w:rsidRPr="00172137">
        <w:t>The</w:t>
      </w:r>
      <w:r w:rsidRPr="00172137">
        <w:rPr>
          <w:spacing w:val="19"/>
        </w:rPr>
        <w:t xml:space="preserve"> </w:t>
      </w:r>
      <w:r w:rsidRPr="00172137">
        <w:t>Directions</w:t>
      </w:r>
      <w:r w:rsidRPr="00172137">
        <w:rPr>
          <w:spacing w:val="19"/>
        </w:rPr>
        <w:t xml:space="preserve"> </w:t>
      </w:r>
      <w:r w:rsidRPr="00172137">
        <w:t>Group</w:t>
      </w:r>
      <w:r w:rsidRPr="00172137">
        <w:rPr>
          <w:spacing w:val="19"/>
        </w:rPr>
        <w:t xml:space="preserve"> </w:t>
      </w:r>
      <w:r w:rsidRPr="00172137">
        <w:t>and</w:t>
      </w:r>
      <w:r w:rsidRPr="00172137">
        <w:rPr>
          <w:spacing w:val="20"/>
        </w:rPr>
        <w:t xml:space="preserve"> </w:t>
      </w:r>
      <w:r w:rsidRPr="00172137">
        <w:t>Australian</w:t>
      </w:r>
      <w:r w:rsidRPr="00172137">
        <w:rPr>
          <w:spacing w:val="19"/>
        </w:rPr>
        <w:t xml:space="preserve"> </w:t>
      </w:r>
      <w:r w:rsidRPr="00172137">
        <w:t>Government</w:t>
      </w:r>
      <w:r w:rsidRPr="00172137">
        <w:rPr>
          <w:spacing w:val="19"/>
        </w:rPr>
        <w:t xml:space="preserve"> </w:t>
      </w:r>
      <w:r w:rsidRPr="00172137">
        <w:t>would</w:t>
      </w:r>
      <w:r w:rsidR="002204AE">
        <w:rPr>
          <w:lang w:val="en-US"/>
        </w:rPr>
        <w:t xml:space="preserve"> </w:t>
      </w:r>
      <w:r w:rsidRPr="00172137">
        <w:rPr>
          <w:spacing w:val="-85"/>
        </w:rPr>
        <w:t xml:space="preserve"> </w:t>
      </w:r>
      <w:r w:rsidR="002204AE">
        <w:rPr>
          <w:spacing w:val="-85"/>
          <w:lang w:val="en-US"/>
        </w:rPr>
        <w:t xml:space="preserve">       </w:t>
      </w:r>
      <w:r w:rsidRPr="00172137">
        <w:t>like</w:t>
      </w:r>
      <w:r w:rsidRPr="00172137">
        <w:rPr>
          <w:spacing w:val="-7"/>
        </w:rPr>
        <w:t xml:space="preserve"> </w:t>
      </w:r>
      <w:r w:rsidRPr="00172137">
        <w:t>to</w:t>
      </w:r>
      <w:r w:rsidRPr="00172137">
        <w:rPr>
          <w:spacing w:val="-6"/>
        </w:rPr>
        <w:t xml:space="preserve"> </w:t>
      </w:r>
      <w:r w:rsidRPr="00172137">
        <w:t>thank</w:t>
      </w:r>
      <w:r w:rsidRPr="00172137">
        <w:rPr>
          <w:spacing w:val="-6"/>
        </w:rPr>
        <w:t xml:space="preserve"> </w:t>
      </w:r>
      <w:r w:rsidRPr="00172137">
        <w:t>the</w:t>
      </w:r>
      <w:r w:rsidRPr="00172137">
        <w:rPr>
          <w:spacing w:val="-7"/>
        </w:rPr>
        <w:t xml:space="preserve"> </w:t>
      </w:r>
      <w:r w:rsidRPr="00172137">
        <w:t>Pertame</w:t>
      </w:r>
      <w:r w:rsidRPr="00172137">
        <w:rPr>
          <w:spacing w:val="-6"/>
        </w:rPr>
        <w:t xml:space="preserve"> </w:t>
      </w:r>
      <w:r w:rsidRPr="00172137">
        <w:t>School</w:t>
      </w:r>
      <w:r w:rsidRPr="00172137">
        <w:rPr>
          <w:spacing w:val="-6"/>
        </w:rPr>
        <w:t xml:space="preserve"> </w:t>
      </w:r>
      <w:r w:rsidRPr="00172137">
        <w:t>for</w:t>
      </w:r>
      <w:r w:rsidRPr="00172137">
        <w:rPr>
          <w:spacing w:val="-7"/>
        </w:rPr>
        <w:t xml:space="preserve"> </w:t>
      </w:r>
      <w:r w:rsidRPr="00172137">
        <w:t>sharing</w:t>
      </w:r>
      <w:r w:rsidRPr="00172137">
        <w:rPr>
          <w:spacing w:val="-6"/>
        </w:rPr>
        <w:t xml:space="preserve"> </w:t>
      </w:r>
      <w:r w:rsidRPr="00172137">
        <w:t>this</w:t>
      </w:r>
      <w:r w:rsidRPr="00172137">
        <w:rPr>
          <w:spacing w:val="-6"/>
        </w:rPr>
        <w:t xml:space="preserve"> </w:t>
      </w:r>
      <w:r w:rsidRPr="00172137">
        <w:t>story.</w:t>
      </w:r>
    </w:p>
    <w:p w14:paraId="5CA09AC9" w14:textId="395E61DC" w:rsidR="00647016" w:rsidRPr="00172137" w:rsidRDefault="00647016" w:rsidP="00532F28">
      <w:r w:rsidRPr="00172137">
        <w:t>The Pertame School is a community-led language revival program growing the next generation of fluent speakers to reinstate our language as the living, breathing voice</w:t>
      </w:r>
      <w:r w:rsidR="00AB4DE3" w:rsidRPr="00172137">
        <w:t xml:space="preserve"> </w:t>
      </w:r>
      <w:r w:rsidRPr="00172137">
        <w:t>of our community once again. Pertame is a severely endangered language, with 20 fluent speakers remaining within the older generations. Transmitting the whole body of our Elders’ knowledge to the next generations is critical to our language’s survival. In 2020, we launched a</w:t>
      </w:r>
      <w:r w:rsidR="00534042">
        <w:t xml:space="preserve"> </w:t>
      </w:r>
      <w:r w:rsidRPr="00172137">
        <w:t>Master-Apprentice Program, a method of language revival developed by First Nations communities in California</w:t>
      </w:r>
      <w:r w:rsidR="00AB4DE3" w:rsidRPr="00172137">
        <w:t xml:space="preserve"> </w:t>
      </w:r>
      <w:r w:rsidRPr="00172137">
        <w:t>that pairs a fluent Elder (the master) with adult learners (apprentices) to rapidly create new fluent speakers of endangered First Nations languages.</w:t>
      </w:r>
    </w:p>
    <w:p w14:paraId="185EE7CA" w14:textId="77777777" w:rsidR="00647016" w:rsidRPr="00172137" w:rsidRDefault="00647016" w:rsidP="00532F28">
      <w:r w:rsidRPr="00172137">
        <w:t>Our master Elder and five adult apprentices spend</w:t>
      </w:r>
      <w:r w:rsidR="00AB4DE3" w:rsidRPr="00172137">
        <w:t xml:space="preserve"> </w:t>
      </w:r>
      <w:r w:rsidRPr="00172137">
        <w:t>10-20 hours a week together intensively, in complete oral language immersion. English is left at the door, because our First Nations languages are so much more sacred than just a mere English translation. We wanted to teach Pertame</w:t>
      </w:r>
      <w:r w:rsidR="00AB4DE3" w:rsidRPr="00172137">
        <w:t xml:space="preserve"> </w:t>
      </w:r>
      <w:r w:rsidRPr="00172137">
        <w:t>in Pertame, using our original methods of intergenerational knowledge transmission: breath-to-breath language immersion from Elders to youth.</w:t>
      </w:r>
    </w:p>
    <w:p w14:paraId="0BEEF0E6" w14:textId="77777777" w:rsidR="00647016" w:rsidRPr="00172137" w:rsidRDefault="00647016" w:rsidP="00532F28">
      <w:r w:rsidRPr="00172137">
        <w:t>After three years of developing our apprentices through the Program, we are now trialling the Pertame Ngetya Untya (Language Nest). This is a complete First Nations language immersion playgroup for birth to five-year-olds and their carers. For five days a week, our Pertame babies will be completely immersed in their language, culture and community, to naturally acquire Pertame as their</w:t>
      </w:r>
      <w:r w:rsidR="00AB4DE3" w:rsidRPr="00172137">
        <w:t xml:space="preserve"> </w:t>
      </w:r>
      <w:r w:rsidRPr="00172137">
        <w:t>first language.</w:t>
      </w:r>
    </w:p>
    <w:p w14:paraId="689C6A17" w14:textId="77777777" w:rsidR="00647016" w:rsidRPr="00172137" w:rsidRDefault="00647016" w:rsidP="00532F28">
      <w:r w:rsidRPr="00172137">
        <w:t>The Language Nest is led by our apprentices, guided by our Elders and supported by our babies’ parents and grandparents. Our babies must speak their first language first, for Pertame to be considered a safe language once again. The research tells us that for a child to be fluent</w:t>
      </w:r>
      <w:r w:rsidR="00AB4DE3" w:rsidRPr="00172137">
        <w:t xml:space="preserve"> </w:t>
      </w:r>
      <w:r w:rsidRPr="00172137">
        <w:t>in Pertame, they must be immersed until seven to eight years of age. In the future, the Pertame School will need to pave the way forward, so our children can complete an education up to at least Year 3 in Pertame immersion. The continued future of Pertame depends on it.</w:t>
      </w:r>
    </w:p>
    <w:p w14:paraId="100E122E" w14:textId="46166B8B" w:rsidR="00647016" w:rsidRPr="00172137" w:rsidRDefault="00647016" w:rsidP="00532F28">
      <w:pPr>
        <w:pStyle w:val="Heading2"/>
        <w:pageBreakBefore/>
      </w:pPr>
      <w:bookmarkStart w:id="23" w:name="Case_study:_Community-led_programs_insch"/>
      <w:bookmarkStart w:id="24" w:name="_Toc143262182"/>
      <w:bookmarkEnd w:id="23"/>
      <w:r w:rsidRPr="00172137">
        <w:rPr>
          <w:rFonts w:ascii="Century Gothic"/>
          <w:color w:val="C35628"/>
        </w:rPr>
        <w:lastRenderedPageBreak/>
        <w:t>CASE</w:t>
      </w:r>
      <w:r w:rsidRPr="00172137">
        <w:rPr>
          <w:rFonts w:ascii="Century Gothic"/>
          <w:color w:val="C35628"/>
          <w:spacing w:val="4"/>
        </w:rPr>
        <w:t xml:space="preserve"> </w:t>
      </w:r>
      <w:r w:rsidRPr="00172137">
        <w:rPr>
          <w:rFonts w:ascii="Century Gothic"/>
          <w:color w:val="C35628"/>
        </w:rPr>
        <w:t>STUDY</w:t>
      </w:r>
      <w:r w:rsidR="00532F28" w:rsidRPr="00172137">
        <w:rPr>
          <w:color w:val="C35628"/>
        </w:rPr>
        <w:t>—</w:t>
      </w:r>
      <w:r w:rsidRPr="00172137">
        <w:t>Community-led</w:t>
      </w:r>
      <w:r w:rsidRPr="00172137">
        <w:rPr>
          <w:spacing w:val="-14"/>
        </w:rPr>
        <w:t xml:space="preserve"> </w:t>
      </w:r>
      <w:r w:rsidRPr="00172137">
        <w:t>programs</w:t>
      </w:r>
      <w:r w:rsidRPr="00172137">
        <w:rPr>
          <w:spacing w:val="-14"/>
        </w:rPr>
        <w:t xml:space="preserve"> </w:t>
      </w:r>
      <w:r w:rsidRPr="00172137">
        <w:t>in</w:t>
      </w:r>
      <w:r w:rsidR="00A15F25">
        <w:t xml:space="preserve"> </w:t>
      </w:r>
      <w:r w:rsidRPr="00172137">
        <w:rPr>
          <w:spacing w:val="-187"/>
        </w:rPr>
        <w:t xml:space="preserve"> </w:t>
      </w:r>
      <w:r w:rsidRPr="00172137">
        <w:t>schools</w:t>
      </w:r>
      <w:r w:rsidRPr="00172137">
        <w:rPr>
          <w:spacing w:val="-22"/>
        </w:rPr>
        <w:t xml:space="preserve"> </w:t>
      </w:r>
      <w:r w:rsidRPr="00172137">
        <w:t>–</w:t>
      </w:r>
      <w:r w:rsidRPr="00172137">
        <w:rPr>
          <w:spacing w:val="-22"/>
        </w:rPr>
        <w:t xml:space="preserve"> </w:t>
      </w:r>
      <w:r w:rsidRPr="00172137">
        <w:t>the</w:t>
      </w:r>
      <w:r w:rsidRPr="00172137">
        <w:rPr>
          <w:spacing w:val="-22"/>
        </w:rPr>
        <w:t xml:space="preserve"> </w:t>
      </w:r>
      <w:r w:rsidRPr="00172137">
        <w:t>Gumbaynggir</w:t>
      </w:r>
      <w:r w:rsidR="000A5839">
        <w:t>r G</w:t>
      </w:r>
      <w:r w:rsidRPr="00172137">
        <w:t>iingana</w:t>
      </w:r>
      <w:r w:rsidRPr="00172137">
        <w:rPr>
          <w:spacing w:val="-16"/>
        </w:rPr>
        <w:t xml:space="preserve"> </w:t>
      </w:r>
      <w:r w:rsidRPr="00172137">
        <w:t>Freedom</w:t>
      </w:r>
      <w:r w:rsidRPr="00172137">
        <w:rPr>
          <w:spacing w:val="-16"/>
        </w:rPr>
        <w:t xml:space="preserve"> </w:t>
      </w:r>
      <w:r w:rsidRPr="00172137">
        <w:t>School</w:t>
      </w:r>
      <w:bookmarkEnd w:id="24"/>
    </w:p>
    <w:p w14:paraId="06DC3B84" w14:textId="00952196" w:rsidR="00647016" w:rsidRPr="00172137" w:rsidRDefault="00647016" w:rsidP="00532F28">
      <w:pPr>
        <w:pStyle w:val="Introduction"/>
      </w:pPr>
      <w:r w:rsidRPr="00172137">
        <w:t>The</w:t>
      </w:r>
      <w:r w:rsidRPr="00172137">
        <w:rPr>
          <w:spacing w:val="10"/>
        </w:rPr>
        <w:t xml:space="preserve"> </w:t>
      </w:r>
      <w:r w:rsidRPr="00172137">
        <w:t>Directions</w:t>
      </w:r>
      <w:r w:rsidRPr="00172137">
        <w:rPr>
          <w:spacing w:val="11"/>
        </w:rPr>
        <w:t xml:space="preserve"> </w:t>
      </w:r>
      <w:r w:rsidRPr="00172137">
        <w:t>Group</w:t>
      </w:r>
      <w:r w:rsidRPr="00172137">
        <w:rPr>
          <w:spacing w:val="11"/>
        </w:rPr>
        <w:t xml:space="preserve"> </w:t>
      </w:r>
      <w:r w:rsidRPr="00172137">
        <w:t>and</w:t>
      </w:r>
      <w:r w:rsidRPr="00172137">
        <w:rPr>
          <w:spacing w:val="11"/>
        </w:rPr>
        <w:t xml:space="preserve"> </w:t>
      </w:r>
      <w:r w:rsidRPr="00172137">
        <w:t>Australian</w:t>
      </w:r>
      <w:r w:rsidRPr="00172137">
        <w:rPr>
          <w:spacing w:val="11"/>
        </w:rPr>
        <w:t xml:space="preserve"> </w:t>
      </w:r>
      <w:r w:rsidRPr="00172137">
        <w:t>Government</w:t>
      </w:r>
      <w:r w:rsidRPr="00172137">
        <w:rPr>
          <w:spacing w:val="11"/>
        </w:rPr>
        <w:t xml:space="preserve"> </w:t>
      </w:r>
      <w:r w:rsidRPr="00172137">
        <w:t>would</w:t>
      </w:r>
      <w:r w:rsidRPr="00172137">
        <w:rPr>
          <w:spacing w:val="10"/>
        </w:rPr>
        <w:t xml:space="preserve"> </w:t>
      </w:r>
      <w:r w:rsidRPr="00172137">
        <w:t>like</w:t>
      </w:r>
      <w:r w:rsidRPr="00172137">
        <w:rPr>
          <w:spacing w:val="11"/>
        </w:rPr>
        <w:t xml:space="preserve"> </w:t>
      </w:r>
      <w:r w:rsidRPr="00172137">
        <w:t>to</w:t>
      </w:r>
      <w:r w:rsidRPr="00172137">
        <w:rPr>
          <w:spacing w:val="11"/>
        </w:rPr>
        <w:t xml:space="preserve"> </w:t>
      </w:r>
      <w:r w:rsidRPr="00172137">
        <w:t>thank</w:t>
      </w:r>
      <w:r w:rsidRPr="00172137">
        <w:rPr>
          <w:spacing w:val="-85"/>
        </w:rPr>
        <w:t xml:space="preserve"> </w:t>
      </w:r>
      <w:r w:rsidR="00DD232D">
        <w:rPr>
          <w:lang w:val="en-US"/>
        </w:rPr>
        <w:t xml:space="preserve"> t</w:t>
      </w:r>
      <w:r w:rsidRPr="00172137">
        <w:t>he</w:t>
      </w:r>
      <w:r w:rsidRPr="00172137">
        <w:rPr>
          <w:spacing w:val="-1"/>
        </w:rPr>
        <w:t xml:space="preserve"> </w:t>
      </w:r>
      <w:r w:rsidRPr="00172137">
        <w:t>Gumbaynggirr</w:t>
      </w:r>
      <w:r w:rsidRPr="00172137">
        <w:rPr>
          <w:spacing w:val="-1"/>
        </w:rPr>
        <w:t xml:space="preserve"> </w:t>
      </w:r>
      <w:r w:rsidRPr="00172137">
        <w:t>Giingana Freedom</w:t>
      </w:r>
      <w:r w:rsidRPr="00172137">
        <w:rPr>
          <w:spacing w:val="-1"/>
        </w:rPr>
        <w:t xml:space="preserve"> </w:t>
      </w:r>
      <w:r w:rsidRPr="00172137">
        <w:t>School for</w:t>
      </w:r>
      <w:r w:rsidRPr="00172137">
        <w:rPr>
          <w:spacing w:val="-1"/>
        </w:rPr>
        <w:t xml:space="preserve"> </w:t>
      </w:r>
      <w:r w:rsidRPr="00172137">
        <w:t>sharing</w:t>
      </w:r>
      <w:r w:rsidRPr="00172137">
        <w:rPr>
          <w:spacing w:val="-1"/>
        </w:rPr>
        <w:t xml:space="preserve"> </w:t>
      </w:r>
      <w:r w:rsidRPr="00172137">
        <w:t>this story.</w:t>
      </w:r>
    </w:p>
    <w:p w14:paraId="49E3F166" w14:textId="77777777" w:rsidR="00647016" w:rsidRPr="00172137" w:rsidRDefault="00647016" w:rsidP="00532F28">
      <w:r w:rsidRPr="00172137">
        <w:t>Gumbaynggirr Giingana Freedom School is the first and only bilingual school of an Aboriginal language</w:t>
      </w:r>
      <w:r w:rsidR="00AB4DE3" w:rsidRPr="00172137">
        <w:t xml:space="preserve"> </w:t>
      </w:r>
      <w:r w:rsidRPr="00172137">
        <w:t>(Gumbaynggirr) in NSW. Our model for classroom teaching includes an all-Aboriginal teaching staff. We also have community facilitators and cultural experts working with our junuybin (children) on a daily basis.</w:t>
      </w:r>
    </w:p>
    <w:p w14:paraId="48B0A39B" w14:textId="77777777" w:rsidR="00647016" w:rsidRPr="00172137" w:rsidRDefault="00647016" w:rsidP="00532F28">
      <w:r w:rsidRPr="00172137">
        <w:t>Currently, we are registered as ‘bilingual’, however,</w:t>
      </w:r>
      <w:r w:rsidR="00AB4DE3" w:rsidRPr="00172137">
        <w:t xml:space="preserve"> </w:t>
      </w:r>
      <w:r w:rsidRPr="00172137">
        <w:t>we continue to work with Government to adapt regulations that support our ‘immersion’ curriculum. In the International Decade of Indigenous Languages, we stress the importance of our community exercising our sovereignty and right</w:t>
      </w:r>
      <w:r w:rsidR="00AB4DE3" w:rsidRPr="00172137">
        <w:t xml:space="preserve"> </w:t>
      </w:r>
      <w:r w:rsidRPr="00172137">
        <w:t>to educate our children in the way in which we know is essential to their growth and wellbeing.</w:t>
      </w:r>
    </w:p>
    <w:p w14:paraId="3B814B13" w14:textId="77777777" w:rsidR="00647016" w:rsidRPr="00172137" w:rsidRDefault="00647016" w:rsidP="00532F28">
      <w:r w:rsidRPr="00172137">
        <w:t>The school’s point of difference is that we are unapologetic about language and culture – our junuybin and staff are immersed every day in our school values of ‘Wajaarr, Guunu-warluuny, Miindal-la’ (Country, Culture, Wisdom), and all that is taught and learned has a foundation of Ngarraanga; which has multiple meanings, including respect, learning, thinking and listening. A major component of the school’s teaching and learning is our Wajaada (On-Country) curriculum – all students spend</w:t>
      </w:r>
      <w:r w:rsidR="00AB4DE3" w:rsidRPr="00172137">
        <w:t xml:space="preserve"> </w:t>
      </w:r>
      <w:r w:rsidRPr="00172137">
        <w:t>a full day on-Country, learning from cultural experts and Elders, and receiving Gumbaynggirr language instruction in all key learning areas.</w:t>
      </w:r>
    </w:p>
    <w:p w14:paraId="6A29E29B" w14:textId="77777777" w:rsidR="00647016" w:rsidRPr="00172137" w:rsidRDefault="00647016" w:rsidP="00532F28">
      <w:r w:rsidRPr="00172137">
        <w:t>We are already surpassing expectations for Aboriginal students, with all students currently achieving above stage</w:t>
      </w:r>
      <w:r w:rsidR="00AB4DE3" w:rsidRPr="00172137">
        <w:t xml:space="preserve"> </w:t>
      </w:r>
      <w:r w:rsidRPr="00172137">
        <w:t>outcomes in all key learning areas. Our attendance rate is over 95%, well over state averages. Our school philosophy concerns the whole child and our community measurement of success varies from the western lens. The school is excelling in education, and is demonstrating this approach works for our junuybin.</w:t>
      </w:r>
    </w:p>
    <w:p w14:paraId="3B3E1B5A" w14:textId="77777777" w:rsidR="00647016" w:rsidRPr="00172137" w:rsidRDefault="00647016" w:rsidP="00532F28">
      <w:pPr>
        <w:pStyle w:val="Heading2"/>
        <w:pageBreakBefore/>
      </w:pPr>
      <w:bookmarkStart w:id="25" w:name="Case_study:_Bilingual_Education"/>
      <w:bookmarkStart w:id="26" w:name="_Toc143262183"/>
      <w:bookmarkEnd w:id="25"/>
      <w:r w:rsidRPr="00172137">
        <w:rPr>
          <w:rFonts w:ascii="Century Gothic"/>
          <w:color w:val="C35628"/>
        </w:rPr>
        <w:lastRenderedPageBreak/>
        <w:t>CASE</w:t>
      </w:r>
      <w:r w:rsidRPr="00172137">
        <w:rPr>
          <w:rFonts w:ascii="Century Gothic"/>
          <w:color w:val="C35628"/>
          <w:spacing w:val="4"/>
        </w:rPr>
        <w:t xml:space="preserve"> </w:t>
      </w:r>
      <w:r w:rsidRPr="00172137">
        <w:rPr>
          <w:rFonts w:ascii="Century Gothic"/>
          <w:color w:val="C35628"/>
        </w:rPr>
        <w:t>STUDY</w:t>
      </w:r>
      <w:r w:rsidR="00532F28" w:rsidRPr="00172137">
        <w:rPr>
          <w:color w:val="C35628"/>
        </w:rPr>
        <w:t>—</w:t>
      </w:r>
      <w:r w:rsidRPr="00172137">
        <w:t>Bilingual</w:t>
      </w:r>
      <w:r w:rsidRPr="00172137">
        <w:rPr>
          <w:spacing w:val="10"/>
        </w:rPr>
        <w:t xml:space="preserve"> </w:t>
      </w:r>
      <w:r w:rsidRPr="00172137">
        <w:t>Education</w:t>
      </w:r>
      <w:bookmarkEnd w:id="26"/>
    </w:p>
    <w:p w14:paraId="58AC2C47" w14:textId="520D6EC7" w:rsidR="00647016" w:rsidRPr="00172137" w:rsidRDefault="00647016" w:rsidP="00532F28">
      <w:pPr>
        <w:pStyle w:val="Introduction"/>
      </w:pPr>
      <w:r w:rsidRPr="00172137">
        <w:t>The</w:t>
      </w:r>
      <w:r w:rsidRPr="00172137">
        <w:rPr>
          <w:spacing w:val="11"/>
        </w:rPr>
        <w:t xml:space="preserve"> </w:t>
      </w:r>
      <w:r w:rsidRPr="00172137">
        <w:t>Directions</w:t>
      </w:r>
      <w:r w:rsidRPr="00172137">
        <w:rPr>
          <w:spacing w:val="11"/>
        </w:rPr>
        <w:t xml:space="preserve"> </w:t>
      </w:r>
      <w:r w:rsidRPr="00172137">
        <w:t>Group</w:t>
      </w:r>
      <w:r w:rsidRPr="00172137">
        <w:rPr>
          <w:spacing w:val="11"/>
        </w:rPr>
        <w:t xml:space="preserve"> </w:t>
      </w:r>
      <w:r w:rsidRPr="00172137">
        <w:t>and</w:t>
      </w:r>
      <w:r w:rsidRPr="00172137">
        <w:rPr>
          <w:spacing w:val="12"/>
        </w:rPr>
        <w:t xml:space="preserve"> </w:t>
      </w:r>
      <w:r w:rsidRPr="00172137">
        <w:t>Australian</w:t>
      </w:r>
      <w:r w:rsidRPr="00172137">
        <w:rPr>
          <w:spacing w:val="11"/>
        </w:rPr>
        <w:t xml:space="preserve"> </w:t>
      </w:r>
      <w:r w:rsidRPr="00172137">
        <w:t>Government</w:t>
      </w:r>
      <w:r w:rsidRPr="00172137">
        <w:rPr>
          <w:spacing w:val="11"/>
        </w:rPr>
        <w:t xml:space="preserve"> </w:t>
      </w:r>
      <w:r w:rsidRPr="00172137">
        <w:t>would</w:t>
      </w:r>
      <w:r w:rsidRPr="00172137">
        <w:rPr>
          <w:spacing w:val="1"/>
        </w:rPr>
        <w:t xml:space="preserve"> </w:t>
      </w:r>
      <w:r w:rsidRPr="00172137">
        <w:t>like to thank Directions Group member Clayton Cruse</w:t>
      </w:r>
      <w:r w:rsidRPr="00172137">
        <w:rPr>
          <w:spacing w:val="1"/>
        </w:rPr>
        <w:t xml:space="preserve"> </w:t>
      </w:r>
      <w:r w:rsidRPr="00172137">
        <w:t>(Adnyamathanha</w:t>
      </w:r>
      <w:r w:rsidRPr="00172137">
        <w:rPr>
          <w:spacing w:val="28"/>
        </w:rPr>
        <w:t xml:space="preserve"> </w:t>
      </w:r>
      <w:r w:rsidRPr="00172137">
        <w:t>and</w:t>
      </w:r>
      <w:r w:rsidRPr="00172137">
        <w:rPr>
          <w:spacing w:val="28"/>
        </w:rPr>
        <w:t xml:space="preserve"> </w:t>
      </w:r>
      <w:r w:rsidRPr="00172137">
        <w:t>Antikirinya</w:t>
      </w:r>
      <w:r w:rsidRPr="00172137">
        <w:rPr>
          <w:spacing w:val="28"/>
        </w:rPr>
        <w:t xml:space="preserve"> </w:t>
      </w:r>
      <w:r w:rsidRPr="00172137">
        <w:t>Martu</w:t>
      </w:r>
      <w:r w:rsidRPr="00172137">
        <w:rPr>
          <w:spacing w:val="28"/>
        </w:rPr>
        <w:t xml:space="preserve"> </w:t>
      </w:r>
      <w:r w:rsidRPr="00172137">
        <w:t>Yankunytjatjara)</w:t>
      </w:r>
      <w:r w:rsidRPr="00172137">
        <w:rPr>
          <w:spacing w:val="-85"/>
        </w:rPr>
        <w:t xml:space="preserve"> </w:t>
      </w:r>
      <w:r w:rsidR="00DF64F4">
        <w:rPr>
          <w:spacing w:val="-85"/>
          <w:lang w:val="en-US"/>
        </w:rPr>
        <w:t xml:space="preserve"> </w:t>
      </w:r>
      <w:r w:rsidR="00DF64F4">
        <w:rPr>
          <w:lang w:val="en-US"/>
        </w:rPr>
        <w:t xml:space="preserve"> f</w:t>
      </w:r>
      <w:r w:rsidRPr="00172137">
        <w:t>or</w:t>
      </w:r>
      <w:r w:rsidRPr="00172137">
        <w:rPr>
          <w:spacing w:val="-16"/>
        </w:rPr>
        <w:t xml:space="preserve"> </w:t>
      </w:r>
      <w:r w:rsidRPr="00172137">
        <w:t>providing</w:t>
      </w:r>
      <w:r w:rsidRPr="00172137">
        <w:rPr>
          <w:spacing w:val="-15"/>
        </w:rPr>
        <w:t xml:space="preserve"> </w:t>
      </w:r>
      <w:r w:rsidRPr="00172137">
        <w:t>this</w:t>
      </w:r>
      <w:r w:rsidRPr="00172137">
        <w:rPr>
          <w:spacing w:val="-15"/>
        </w:rPr>
        <w:t xml:space="preserve"> </w:t>
      </w:r>
      <w:r w:rsidRPr="00172137">
        <w:t>case</w:t>
      </w:r>
      <w:r w:rsidRPr="00172137">
        <w:rPr>
          <w:spacing w:val="-15"/>
        </w:rPr>
        <w:t xml:space="preserve"> </w:t>
      </w:r>
      <w:r w:rsidRPr="00172137">
        <w:t>study.</w:t>
      </w:r>
    </w:p>
    <w:p w14:paraId="602B7ECD" w14:textId="77777777" w:rsidR="00647016" w:rsidRPr="00172137" w:rsidRDefault="00647016" w:rsidP="00532F28">
      <w:r w:rsidRPr="00172137">
        <w:t>Bilingual</w:t>
      </w:r>
      <w:r w:rsidRPr="00172137">
        <w:rPr>
          <w:spacing w:val="1"/>
        </w:rPr>
        <w:t xml:space="preserve"> </w:t>
      </w:r>
      <w:r w:rsidRPr="00172137">
        <w:t>education</w:t>
      </w:r>
      <w:r w:rsidRPr="00172137">
        <w:rPr>
          <w:spacing w:val="1"/>
        </w:rPr>
        <w:t xml:space="preserve"> </w:t>
      </w:r>
      <w:r w:rsidRPr="00172137">
        <w:t>refers to an approach to teaching where both the students’ native language and a second language are used as mediums of instruction. In the context of Australia’s Aboriginal communities, bilingual education aims to provide instruction in both Standard Australian English and the local Aboriginal language.</w:t>
      </w:r>
    </w:p>
    <w:p w14:paraId="7FAC6499" w14:textId="77777777" w:rsidR="00647016" w:rsidRPr="00172137" w:rsidRDefault="00647016" w:rsidP="00532F28">
      <w:r w:rsidRPr="00172137">
        <w:t>Bilingual education in Aboriginal communities has been used as a way to preserve and promote languages and culture while also helping students to become proficient in English. Bilingual programs typically involve teaching subjects like math, science, and social studies in the local Aboriginal language, while also providing English language instruction.</w:t>
      </w:r>
    </w:p>
    <w:p w14:paraId="139C3187" w14:textId="77777777" w:rsidR="00647016" w:rsidRPr="00172137" w:rsidRDefault="00647016" w:rsidP="00532F28">
      <w:r w:rsidRPr="00172137">
        <w:t>In the 1970s, the bilingual education movement in Australia gained momentum as a response to reverse the damage</w:t>
      </w:r>
      <w:r w:rsidR="00AB4DE3" w:rsidRPr="00172137">
        <w:t xml:space="preserve"> </w:t>
      </w:r>
      <w:r w:rsidRPr="00172137">
        <w:t>of assimilation policies that aimed to eradicate languages and cultures. The original goal of bilingual education was to support Aboriginal children in maintaining their cultural heritage and identity while also providing them with the necessary language skills to succeed in the wider society.</w:t>
      </w:r>
    </w:p>
    <w:p w14:paraId="20629629" w14:textId="7B50197A" w:rsidR="00647016" w:rsidRPr="00172137" w:rsidRDefault="00647016" w:rsidP="00532F28">
      <w:r w:rsidRPr="00172137">
        <w:t>In recent years, there has been a shift towards English-only instruction in many Aboriginal communities, with some schools discontinuing bilingual programs. Australia’s first languages continue to be endangered. Bilingual education remains an important part of language preservation.</w:t>
      </w:r>
      <w:r w:rsidR="00DF64F4">
        <w:t xml:space="preserve"> </w:t>
      </w:r>
      <w:r w:rsidRPr="00172137">
        <w:t>Efforts to preserve and promote languages through</w:t>
      </w:r>
      <w:r w:rsidRPr="00172137">
        <w:rPr>
          <w:spacing w:val="1"/>
        </w:rPr>
        <w:t xml:space="preserve"> </w:t>
      </w:r>
      <w:r w:rsidRPr="00172137">
        <w:t>bilingual</w:t>
      </w:r>
      <w:r w:rsidRPr="00172137">
        <w:rPr>
          <w:spacing w:val="3"/>
        </w:rPr>
        <w:t xml:space="preserve"> </w:t>
      </w:r>
      <w:r w:rsidRPr="00172137">
        <w:t>education</w:t>
      </w:r>
      <w:r w:rsidRPr="00172137">
        <w:rPr>
          <w:spacing w:val="4"/>
        </w:rPr>
        <w:t xml:space="preserve"> </w:t>
      </w:r>
      <w:r w:rsidRPr="00172137">
        <w:t>and</w:t>
      </w:r>
      <w:r w:rsidRPr="00172137">
        <w:rPr>
          <w:spacing w:val="4"/>
        </w:rPr>
        <w:t xml:space="preserve"> </w:t>
      </w:r>
      <w:r w:rsidRPr="00172137">
        <w:t>other</w:t>
      </w:r>
      <w:r w:rsidRPr="00172137">
        <w:rPr>
          <w:spacing w:val="3"/>
        </w:rPr>
        <w:t xml:space="preserve"> </w:t>
      </w:r>
      <w:r w:rsidRPr="00172137">
        <w:t>initiatives</w:t>
      </w:r>
      <w:r w:rsidRPr="00172137">
        <w:rPr>
          <w:spacing w:val="4"/>
        </w:rPr>
        <w:t xml:space="preserve"> </w:t>
      </w:r>
      <w:r w:rsidRPr="00172137">
        <w:t>remains</w:t>
      </w:r>
      <w:r w:rsidRPr="00172137">
        <w:rPr>
          <w:spacing w:val="4"/>
        </w:rPr>
        <w:t xml:space="preserve"> </w:t>
      </w:r>
      <w:r w:rsidRPr="00172137">
        <w:t>crucial</w:t>
      </w:r>
      <w:r w:rsidRPr="00172137">
        <w:rPr>
          <w:spacing w:val="4"/>
        </w:rPr>
        <w:t xml:space="preserve"> </w:t>
      </w:r>
      <w:r w:rsidRPr="00172137">
        <w:t>to</w:t>
      </w:r>
      <w:r w:rsidRPr="00172137">
        <w:rPr>
          <w:spacing w:val="-54"/>
        </w:rPr>
        <w:t xml:space="preserve"> </w:t>
      </w:r>
      <w:r w:rsidR="00DF64F4">
        <w:rPr>
          <w:spacing w:val="-54"/>
        </w:rPr>
        <w:t xml:space="preserve"> </w:t>
      </w:r>
      <w:r w:rsidR="00DF64F4">
        <w:t xml:space="preserve"> t</w:t>
      </w:r>
      <w:r w:rsidRPr="00172137">
        <w:t>he</w:t>
      </w:r>
      <w:r w:rsidRPr="00172137">
        <w:rPr>
          <w:spacing w:val="-6"/>
        </w:rPr>
        <w:t xml:space="preserve"> </w:t>
      </w:r>
      <w:r w:rsidRPr="00172137">
        <w:t>maintenance</w:t>
      </w:r>
      <w:r w:rsidRPr="00172137">
        <w:rPr>
          <w:spacing w:val="-6"/>
        </w:rPr>
        <w:t xml:space="preserve"> </w:t>
      </w:r>
      <w:r w:rsidRPr="00172137">
        <w:t>of</w:t>
      </w:r>
      <w:r w:rsidRPr="00172137">
        <w:rPr>
          <w:spacing w:val="-5"/>
        </w:rPr>
        <w:t xml:space="preserve"> </w:t>
      </w:r>
      <w:r w:rsidRPr="00172137">
        <w:t>Aboriginal</w:t>
      </w:r>
      <w:r w:rsidRPr="00172137">
        <w:rPr>
          <w:spacing w:val="-6"/>
        </w:rPr>
        <w:t xml:space="preserve"> </w:t>
      </w:r>
      <w:r w:rsidRPr="00172137">
        <w:t>culture</w:t>
      </w:r>
      <w:r w:rsidRPr="00172137">
        <w:rPr>
          <w:spacing w:val="-5"/>
        </w:rPr>
        <w:t xml:space="preserve"> </w:t>
      </w:r>
      <w:r w:rsidRPr="00172137">
        <w:t>and</w:t>
      </w:r>
      <w:r w:rsidRPr="00172137">
        <w:rPr>
          <w:spacing w:val="-6"/>
        </w:rPr>
        <w:t xml:space="preserve"> </w:t>
      </w:r>
      <w:r w:rsidRPr="00172137">
        <w:t>identity.</w:t>
      </w:r>
    </w:p>
    <w:p w14:paraId="01276450" w14:textId="1E93812E" w:rsidR="00647016" w:rsidRPr="00172137" w:rsidRDefault="00647016" w:rsidP="00532F28">
      <w:pPr>
        <w:pStyle w:val="Quote"/>
      </w:pPr>
      <w:r w:rsidRPr="00172137">
        <w:t>“Bilingual</w:t>
      </w:r>
      <w:r w:rsidRPr="00172137">
        <w:rPr>
          <w:spacing w:val="20"/>
        </w:rPr>
        <w:t xml:space="preserve"> </w:t>
      </w:r>
      <w:r w:rsidRPr="00172137">
        <w:t>education</w:t>
      </w:r>
      <w:r w:rsidRPr="00172137">
        <w:rPr>
          <w:spacing w:val="21"/>
        </w:rPr>
        <w:t xml:space="preserve"> </w:t>
      </w:r>
      <w:r w:rsidRPr="00172137">
        <w:t>remains</w:t>
      </w:r>
      <w:r w:rsidRPr="00172137">
        <w:rPr>
          <w:spacing w:val="21"/>
        </w:rPr>
        <w:t xml:space="preserve"> </w:t>
      </w:r>
      <w:r w:rsidRPr="00172137">
        <w:t>the</w:t>
      </w:r>
      <w:r w:rsidR="00532F28" w:rsidRPr="00172137">
        <w:t xml:space="preserve"> </w:t>
      </w:r>
      <w:r w:rsidRPr="00172137">
        <w:t>best-case scenario for Aboriginal</w:t>
      </w:r>
      <w:r w:rsidRPr="00172137">
        <w:rPr>
          <w:spacing w:val="1"/>
        </w:rPr>
        <w:t xml:space="preserve"> </w:t>
      </w:r>
      <w:r w:rsidRPr="00172137">
        <w:t>students to learn English, at the sam</w:t>
      </w:r>
      <w:r w:rsidR="007F02EB">
        <w:t>e t</w:t>
      </w:r>
      <w:r w:rsidRPr="00172137">
        <w:t>ime as learning in and maintaining</w:t>
      </w:r>
      <w:r w:rsidRPr="00172137">
        <w:rPr>
          <w:spacing w:val="1"/>
        </w:rPr>
        <w:t xml:space="preserve"> </w:t>
      </w:r>
      <w:r w:rsidRPr="00172137">
        <w:t>their</w:t>
      </w:r>
      <w:r w:rsidRPr="00172137">
        <w:rPr>
          <w:spacing w:val="7"/>
        </w:rPr>
        <w:t xml:space="preserve"> </w:t>
      </w:r>
      <w:r w:rsidRPr="00172137">
        <w:t>mother</w:t>
      </w:r>
      <w:r w:rsidRPr="00172137">
        <w:rPr>
          <w:spacing w:val="8"/>
        </w:rPr>
        <w:t xml:space="preserve"> </w:t>
      </w:r>
      <w:r w:rsidRPr="00172137">
        <w:t>tongue</w:t>
      </w:r>
      <w:r w:rsidRPr="00172137">
        <w:rPr>
          <w:spacing w:val="8"/>
        </w:rPr>
        <w:t xml:space="preserve"> </w:t>
      </w:r>
      <w:r w:rsidRPr="00172137">
        <w:t>languages.</w:t>
      </w:r>
      <w:r w:rsidRPr="00172137">
        <w:rPr>
          <w:spacing w:val="8"/>
        </w:rPr>
        <w:t xml:space="preserve"> </w:t>
      </w:r>
      <w:r w:rsidRPr="00172137">
        <w:t>This</w:t>
      </w:r>
      <w:r w:rsidRPr="00172137">
        <w:rPr>
          <w:spacing w:val="1"/>
        </w:rPr>
        <w:t xml:space="preserve"> </w:t>
      </w:r>
      <w:r w:rsidRPr="00172137">
        <w:t>is supported by Aboriginal people</w:t>
      </w:r>
      <w:r w:rsidRPr="00172137">
        <w:rPr>
          <w:spacing w:val="1"/>
        </w:rPr>
        <w:t xml:space="preserve"> </w:t>
      </w:r>
      <w:r w:rsidRPr="00172137">
        <w:t>around the country (where possible,</w:t>
      </w:r>
      <w:r w:rsidRPr="00172137">
        <w:rPr>
          <w:spacing w:val="1"/>
        </w:rPr>
        <w:t xml:space="preserve"> </w:t>
      </w:r>
      <w:r w:rsidRPr="00172137">
        <w:t>and often in the face of perpetual</w:t>
      </w:r>
      <w:r w:rsidRPr="00172137">
        <w:rPr>
          <w:spacing w:val="1"/>
        </w:rPr>
        <w:t xml:space="preserve"> </w:t>
      </w:r>
      <w:r w:rsidRPr="00172137">
        <w:t>adversity)</w:t>
      </w:r>
      <w:r w:rsidRPr="00172137">
        <w:rPr>
          <w:spacing w:val="3"/>
        </w:rPr>
        <w:t xml:space="preserve"> </w:t>
      </w:r>
      <w:r w:rsidRPr="00172137">
        <w:t>as</w:t>
      </w:r>
      <w:r w:rsidRPr="00172137">
        <w:rPr>
          <w:spacing w:val="4"/>
        </w:rPr>
        <w:t xml:space="preserve"> </w:t>
      </w:r>
      <w:r w:rsidRPr="00172137">
        <w:t>well</w:t>
      </w:r>
      <w:r w:rsidRPr="00172137">
        <w:rPr>
          <w:spacing w:val="4"/>
        </w:rPr>
        <w:t xml:space="preserve"> </w:t>
      </w:r>
      <w:r w:rsidRPr="00172137">
        <w:t>as</w:t>
      </w:r>
      <w:r w:rsidRPr="00172137">
        <w:rPr>
          <w:spacing w:val="4"/>
        </w:rPr>
        <w:t xml:space="preserve"> </w:t>
      </w:r>
      <w:r w:rsidRPr="00172137">
        <w:t>non-Indigenous</w:t>
      </w:r>
      <w:r w:rsidRPr="00172137">
        <w:rPr>
          <w:spacing w:val="1"/>
        </w:rPr>
        <w:t xml:space="preserve"> </w:t>
      </w:r>
      <w:r w:rsidRPr="00172137">
        <w:t>linguists</w:t>
      </w:r>
      <w:r w:rsidRPr="00172137">
        <w:rPr>
          <w:spacing w:val="-14"/>
        </w:rPr>
        <w:t xml:space="preserve"> </w:t>
      </w:r>
      <w:r w:rsidRPr="00172137">
        <w:t>and</w:t>
      </w:r>
      <w:r w:rsidRPr="00172137">
        <w:rPr>
          <w:spacing w:val="-13"/>
        </w:rPr>
        <w:t xml:space="preserve"> </w:t>
      </w:r>
      <w:r w:rsidRPr="00172137">
        <w:t>academics.”</w:t>
      </w:r>
    </w:p>
    <w:p w14:paraId="5F3FF421" w14:textId="4D737247" w:rsidR="00647016" w:rsidRPr="00172137" w:rsidRDefault="00647016" w:rsidP="00532F28">
      <w:pPr>
        <w:pStyle w:val="Quote"/>
        <w:jc w:val="right"/>
      </w:pPr>
      <w:r w:rsidRPr="00172137">
        <w:t>Clayton</w:t>
      </w:r>
      <w:r w:rsidRPr="00172137">
        <w:rPr>
          <w:spacing w:val="-13"/>
        </w:rPr>
        <w:t xml:space="preserve"> </w:t>
      </w:r>
      <w:r w:rsidRPr="00172137">
        <w:t>Cruse</w:t>
      </w:r>
      <w:r w:rsidRPr="00172137">
        <w:rPr>
          <w:spacing w:val="-12"/>
        </w:rPr>
        <w:t xml:space="preserve"> </w:t>
      </w:r>
      <w:r w:rsidRPr="00172137">
        <w:t>(Adnyamathanha</w:t>
      </w:r>
      <w:r w:rsidRPr="00172137">
        <w:rPr>
          <w:spacing w:val="-12"/>
        </w:rPr>
        <w:t xml:space="preserve"> </w:t>
      </w:r>
      <w:r w:rsidRPr="00172137">
        <w:t>and</w:t>
      </w:r>
      <w:r w:rsidRPr="00172137">
        <w:rPr>
          <w:spacing w:val="-12"/>
        </w:rPr>
        <w:t xml:space="preserve"> </w:t>
      </w:r>
      <w:r w:rsidRPr="00172137">
        <w:t>Antikirinya</w:t>
      </w:r>
      <w:r w:rsidRPr="00172137">
        <w:rPr>
          <w:spacing w:val="-12"/>
        </w:rPr>
        <w:t xml:space="preserve"> </w:t>
      </w:r>
      <w:r w:rsidRPr="00172137">
        <w:t>Martu</w:t>
      </w:r>
      <w:r w:rsidR="00DF64F4">
        <w:t xml:space="preserve"> </w:t>
      </w:r>
      <w:r w:rsidRPr="00172137">
        <w:rPr>
          <w:spacing w:val="-47"/>
        </w:rPr>
        <w:t xml:space="preserve"> </w:t>
      </w:r>
      <w:r w:rsidRPr="00172137">
        <w:t>Yankunytjatjara),</w:t>
      </w:r>
      <w:r w:rsidRPr="00172137">
        <w:rPr>
          <w:spacing w:val="-6"/>
        </w:rPr>
        <w:t xml:space="preserve"> </w:t>
      </w:r>
      <w:r w:rsidRPr="00172137">
        <w:t>Directions</w:t>
      </w:r>
      <w:r w:rsidR="00AB4DE3" w:rsidRPr="00172137">
        <w:rPr>
          <w:spacing w:val="-5"/>
        </w:rPr>
        <w:t> </w:t>
      </w:r>
      <w:r w:rsidRPr="00172137">
        <w:t>Group</w:t>
      </w:r>
      <w:r w:rsidR="00AB4DE3" w:rsidRPr="00172137">
        <w:rPr>
          <w:spacing w:val="-6"/>
        </w:rPr>
        <w:t> </w:t>
      </w:r>
      <w:r w:rsidRPr="00172137">
        <w:t>member</w:t>
      </w:r>
    </w:p>
    <w:p w14:paraId="33857021" w14:textId="77777777" w:rsidR="00647016" w:rsidRPr="00172137" w:rsidRDefault="00647016">
      <w:pPr>
        <w:spacing w:line="259" w:lineRule="auto"/>
      </w:pPr>
      <w:r w:rsidRPr="00172137">
        <w:br w:type="page"/>
      </w:r>
    </w:p>
    <w:p w14:paraId="212B74A3" w14:textId="77777777" w:rsidR="00647016" w:rsidRPr="00172137" w:rsidRDefault="00647016" w:rsidP="00532F28">
      <w:pPr>
        <w:pStyle w:val="Heading2"/>
      </w:pPr>
      <w:bookmarkStart w:id="27" w:name="_Toc143262184"/>
      <w:r w:rsidRPr="00172137">
        <w:rPr>
          <w:rFonts w:ascii="Century Gothic"/>
          <w:color w:val="C35628"/>
        </w:rPr>
        <w:lastRenderedPageBreak/>
        <w:t>THEME</w:t>
      </w:r>
      <w:r w:rsidRPr="00172137">
        <w:rPr>
          <w:rFonts w:ascii="Century Gothic"/>
          <w:color w:val="C35628"/>
          <w:spacing w:val="23"/>
        </w:rPr>
        <w:t xml:space="preserve"> </w:t>
      </w:r>
      <w:r w:rsidRPr="00172137">
        <w:rPr>
          <w:rFonts w:ascii="Century Gothic"/>
          <w:color w:val="C35628"/>
        </w:rPr>
        <w:t>FOUR</w:t>
      </w:r>
      <w:r w:rsidR="00532F28" w:rsidRPr="00172137">
        <w:rPr>
          <w:color w:val="C35628"/>
        </w:rPr>
        <w:t>—</w:t>
      </w:r>
      <w:r w:rsidRPr="00172137">
        <w:t>Caring</w:t>
      </w:r>
      <w:r w:rsidRPr="00172137">
        <w:rPr>
          <w:spacing w:val="-18"/>
        </w:rPr>
        <w:t xml:space="preserve"> </w:t>
      </w:r>
      <w:r w:rsidRPr="00172137">
        <w:t>for</w:t>
      </w:r>
      <w:r w:rsidRPr="00172137">
        <w:rPr>
          <w:spacing w:val="-18"/>
        </w:rPr>
        <w:t xml:space="preserve"> </w:t>
      </w:r>
      <w:r w:rsidRPr="00172137">
        <w:t>Country</w:t>
      </w:r>
      <w:bookmarkEnd w:id="27"/>
    </w:p>
    <w:p w14:paraId="1B26521B" w14:textId="77777777" w:rsidR="00647016" w:rsidRPr="00172137" w:rsidRDefault="00647016" w:rsidP="00532F28">
      <w:pPr>
        <w:pStyle w:val="Introduction"/>
      </w:pPr>
      <w:r w:rsidRPr="00172137">
        <w:t>Australia’s</w:t>
      </w:r>
      <w:r w:rsidRPr="00172137">
        <w:rPr>
          <w:spacing w:val="-9"/>
        </w:rPr>
        <w:t xml:space="preserve"> </w:t>
      </w:r>
      <w:r w:rsidRPr="00172137">
        <w:t>vision</w:t>
      </w:r>
      <w:r w:rsidRPr="00172137">
        <w:rPr>
          <w:spacing w:val="-8"/>
        </w:rPr>
        <w:t xml:space="preserve"> </w:t>
      </w:r>
      <w:r w:rsidRPr="00172137">
        <w:t>for</w:t>
      </w:r>
      <w:r w:rsidRPr="00172137">
        <w:rPr>
          <w:spacing w:val="-8"/>
        </w:rPr>
        <w:t xml:space="preserve"> </w:t>
      </w:r>
      <w:r w:rsidRPr="00172137">
        <w:t>theme</w:t>
      </w:r>
      <w:r w:rsidRPr="00172137">
        <w:rPr>
          <w:spacing w:val="-9"/>
        </w:rPr>
        <w:t xml:space="preserve"> </w:t>
      </w:r>
      <w:r w:rsidRPr="00172137">
        <w:t>four:</w:t>
      </w:r>
    </w:p>
    <w:p w14:paraId="282894D3" w14:textId="77777777" w:rsidR="00647016" w:rsidRPr="00172137" w:rsidRDefault="00647016" w:rsidP="00532F28">
      <w:pPr>
        <w:pStyle w:val="Introduction"/>
      </w:pPr>
      <w:r w:rsidRPr="00172137">
        <w:t>Everyone has the opportunity to practise their language and culture on Country.</w:t>
      </w:r>
    </w:p>
    <w:p w14:paraId="7BD5EF59" w14:textId="29974F91" w:rsidR="00647016" w:rsidRPr="00172137" w:rsidRDefault="00647016" w:rsidP="00AB4DE3">
      <w:r w:rsidRPr="00172137">
        <w:t>For Aboriginal and Torres Strait Islander peoples, language,</w:t>
      </w:r>
      <w:r w:rsidR="00CC4C83">
        <w:t xml:space="preserve"> </w:t>
      </w:r>
      <w:r w:rsidRPr="00172137">
        <w:t>culture and Country are intertwined and inseparable. Language is connection to Country, homelands, bloodlines, family and community. The removal of people from Country has broken these connections.</w:t>
      </w:r>
    </w:p>
    <w:p w14:paraId="594C3140" w14:textId="77777777" w:rsidR="00647016" w:rsidRPr="00172137" w:rsidRDefault="00647016" w:rsidP="00AB4DE3">
      <w:r w:rsidRPr="00172137">
        <w:t>Languages provide a pathway to access and transmit traditional ecological knowledges and the deep understanding Aboriginal and Torres Strait Islander peoples have of the Lands, Seas and Skies to current and future generations.</w:t>
      </w:r>
    </w:p>
    <w:p w14:paraId="5B0A5145" w14:textId="77777777" w:rsidR="00647016" w:rsidRPr="00172137" w:rsidRDefault="00647016" w:rsidP="00AB4DE3">
      <w:r w:rsidRPr="00172137">
        <w:t>Language on Country strengthens the connection Aboriginal and Torres Strait Islander peoples have to the lands, songlines and its stories. Language on Country enhances the expression of language through ceremony, song, stories, dance and art, which are essential to wellbeing, identity and a sense of belonging.</w:t>
      </w:r>
    </w:p>
    <w:p w14:paraId="35DCA8EC" w14:textId="77777777" w:rsidR="00647016" w:rsidRPr="00172137" w:rsidRDefault="00647016" w:rsidP="00AB4DE3">
      <w:r w:rsidRPr="00172137">
        <w:t>Language on Country is also about borderlines and access</w:t>
      </w:r>
      <w:r w:rsidR="00AB4DE3" w:rsidRPr="00172137">
        <w:t xml:space="preserve"> </w:t>
      </w:r>
      <w:r w:rsidRPr="00172137">
        <w:t>– how languages sit within and across communities and borders, and supporting those that live off-Country to access language.</w:t>
      </w:r>
    </w:p>
    <w:p w14:paraId="6D492BF1" w14:textId="77777777" w:rsidR="00647016" w:rsidRPr="00172137" w:rsidRDefault="00647016" w:rsidP="00AB4DE3">
      <w:r w:rsidRPr="00172137">
        <w:t>The International Decade provides an opportunity to highlight the value, beauty and importance of Australia’s first languages and their essential role in Lore/Law and Caring for Country. Caring for our Lands, Seas and Skies requires reciprocity – maintaining balance for our flora and fauna, and giving back to Country, including in times of flood, drought and bushfires.</w:t>
      </w:r>
    </w:p>
    <w:p w14:paraId="2B279DF6" w14:textId="77777777" w:rsidR="00647016" w:rsidRPr="00172137" w:rsidRDefault="00647016" w:rsidP="00AB4DE3">
      <w:pPr>
        <w:pStyle w:val="Quote"/>
      </w:pPr>
      <w:r w:rsidRPr="00172137">
        <w:t>“Language on Country is vital for the health and wellbeing of community. It connects young people to their identity and restores the spirit</w:t>
      </w:r>
      <w:r w:rsidR="00AB4DE3" w:rsidRPr="00172137">
        <w:t xml:space="preserve"> </w:t>
      </w:r>
      <w:r w:rsidRPr="00172137">
        <w:t>of our Elders.”</w:t>
      </w:r>
    </w:p>
    <w:p w14:paraId="29E39EF1" w14:textId="77777777" w:rsidR="00647016" w:rsidRPr="00172137" w:rsidRDefault="00647016" w:rsidP="00AB4DE3">
      <w:pPr>
        <w:pStyle w:val="Quote"/>
      </w:pPr>
      <w:r w:rsidRPr="00172137">
        <w:t>Desmond Crump (Gamilaroi), Directions Group member</w:t>
      </w:r>
    </w:p>
    <w:p w14:paraId="1C553C59" w14:textId="77777777" w:rsidR="00AB4DE3" w:rsidRPr="00172137" w:rsidRDefault="00AB4DE3" w:rsidP="00BA4D10"/>
    <w:p w14:paraId="0CF8F009" w14:textId="22F0210D" w:rsidR="00647016" w:rsidRPr="00172137" w:rsidRDefault="00647016" w:rsidP="00BA4D10">
      <w:pPr>
        <w:pStyle w:val="Quote"/>
      </w:pPr>
      <w:r w:rsidRPr="00172137">
        <w:t>“Climate</w:t>
      </w:r>
      <w:r w:rsidRPr="00172137">
        <w:rPr>
          <w:spacing w:val="7"/>
        </w:rPr>
        <w:t xml:space="preserve"> </w:t>
      </w:r>
      <w:r w:rsidRPr="00172137">
        <w:t>change</w:t>
      </w:r>
      <w:r w:rsidRPr="00172137">
        <w:rPr>
          <w:spacing w:val="7"/>
        </w:rPr>
        <w:t xml:space="preserve"> </w:t>
      </w:r>
      <w:r w:rsidRPr="00172137">
        <w:t>is</w:t>
      </w:r>
      <w:r w:rsidRPr="00172137">
        <w:rPr>
          <w:spacing w:val="7"/>
        </w:rPr>
        <w:t xml:space="preserve"> </w:t>
      </w:r>
      <w:r w:rsidRPr="00172137">
        <w:t>an</w:t>
      </w:r>
      <w:r w:rsidRPr="00172137">
        <w:rPr>
          <w:spacing w:val="7"/>
        </w:rPr>
        <w:t xml:space="preserve"> </w:t>
      </w:r>
      <w:r w:rsidRPr="00172137">
        <w:t>issue</w:t>
      </w:r>
      <w:r w:rsidRPr="00172137">
        <w:rPr>
          <w:spacing w:val="7"/>
        </w:rPr>
        <w:t xml:space="preserve"> </w:t>
      </w:r>
      <w:r w:rsidRPr="00172137">
        <w:t>that</w:t>
      </w:r>
      <w:r w:rsidRPr="00172137">
        <w:rPr>
          <w:spacing w:val="7"/>
        </w:rPr>
        <w:t xml:space="preserve"> </w:t>
      </w:r>
      <w:r w:rsidRPr="00172137">
        <w:t>goes</w:t>
      </w:r>
      <w:r w:rsidR="00BA4D10">
        <w:t xml:space="preserve"> </w:t>
      </w:r>
      <w:r w:rsidRPr="00172137">
        <w:rPr>
          <w:spacing w:val="-85"/>
        </w:rPr>
        <w:t xml:space="preserve"> </w:t>
      </w:r>
      <w:r w:rsidRPr="00172137">
        <w:t>to</w:t>
      </w:r>
      <w:r w:rsidRPr="00172137">
        <w:rPr>
          <w:spacing w:val="-11"/>
        </w:rPr>
        <w:t xml:space="preserve"> </w:t>
      </w:r>
      <w:r w:rsidRPr="00172137">
        <w:t>the</w:t>
      </w:r>
      <w:r w:rsidRPr="00172137">
        <w:rPr>
          <w:spacing w:val="-11"/>
        </w:rPr>
        <w:t xml:space="preserve"> </w:t>
      </w:r>
      <w:r w:rsidRPr="00172137">
        <w:t>heart</w:t>
      </w:r>
      <w:r w:rsidRPr="00172137">
        <w:rPr>
          <w:spacing w:val="-11"/>
        </w:rPr>
        <w:t xml:space="preserve"> </w:t>
      </w:r>
      <w:r w:rsidRPr="00172137">
        <w:t>of</w:t>
      </w:r>
      <w:r w:rsidRPr="00172137">
        <w:rPr>
          <w:spacing w:val="-10"/>
        </w:rPr>
        <w:t xml:space="preserve"> </w:t>
      </w:r>
      <w:r w:rsidRPr="00172137">
        <w:t>caring</w:t>
      </w:r>
      <w:r w:rsidRPr="00172137">
        <w:rPr>
          <w:spacing w:val="-11"/>
        </w:rPr>
        <w:t xml:space="preserve"> </w:t>
      </w:r>
      <w:r w:rsidRPr="00172137">
        <w:t>for</w:t>
      </w:r>
      <w:r w:rsidRPr="00172137">
        <w:rPr>
          <w:spacing w:val="-11"/>
        </w:rPr>
        <w:t xml:space="preserve"> </w:t>
      </w:r>
      <w:r w:rsidRPr="00172137">
        <w:t>Country,</w:t>
      </w:r>
      <w:r w:rsidR="00AB4DE3" w:rsidRPr="00172137">
        <w:t xml:space="preserve"> </w:t>
      </w:r>
      <w:r w:rsidRPr="00172137">
        <w:t>we need to look after mother earth.</w:t>
      </w:r>
      <w:r w:rsidRPr="00172137">
        <w:rPr>
          <w:spacing w:val="1"/>
        </w:rPr>
        <w:t xml:space="preserve"> </w:t>
      </w:r>
      <w:r w:rsidRPr="00172137">
        <w:t>From</w:t>
      </w:r>
      <w:r w:rsidRPr="00172137">
        <w:rPr>
          <w:spacing w:val="6"/>
        </w:rPr>
        <w:t xml:space="preserve"> </w:t>
      </w:r>
      <w:r w:rsidRPr="00172137">
        <w:t>this</w:t>
      </w:r>
      <w:r w:rsidRPr="00172137">
        <w:rPr>
          <w:spacing w:val="6"/>
        </w:rPr>
        <w:t xml:space="preserve"> </w:t>
      </w:r>
      <w:r w:rsidRPr="00172137">
        <w:t>perspective,</w:t>
      </w:r>
      <w:r w:rsidRPr="00172137">
        <w:rPr>
          <w:spacing w:val="7"/>
        </w:rPr>
        <w:t xml:space="preserve"> </w:t>
      </w:r>
      <w:r w:rsidRPr="00172137">
        <w:t>language</w:t>
      </w:r>
      <w:r w:rsidRPr="00172137">
        <w:rPr>
          <w:spacing w:val="6"/>
        </w:rPr>
        <w:t xml:space="preserve"> </w:t>
      </w:r>
      <w:r w:rsidRPr="00172137">
        <w:t>holds</w:t>
      </w:r>
      <w:r w:rsidR="00BA4D10">
        <w:t xml:space="preserve"> </w:t>
      </w:r>
      <w:r w:rsidRPr="00172137">
        <w:rPr>
          <w:spacing w:val="-85"/>
        </w:rPr>
        <w:t xml:space="preserve"> </w:t>
      </w:r>
      <w:r w:rsidRPr="00172137">
        <w:t>knowledge</w:t>
      </w:r>
      <w:r w:rsidRPr="00172137">
        <w:rPr>
          <w:spacing w:val="9"/>
        </w:rPr>
        <w:t xml:space="preserve"> </w:t>
      </w:r>
      <w:r w:rsidRPr="00172137">
        <w:t>about</w:t>
      </w:r>
      <w:r w:rsidRPr="00172137">
        <w:rPr>
          <w:spacing w:val="10"/>
        </w:rPr>
        <w:t xml:space="preserve"> </w:t>
      </w:r>
      <w:r w:rsidRPr="00172137">
        <w:t>preventing</w:t>
      </w:r>
      <w:r w:rsidRPr="00172137">
        <w:rPr>
          <w:spacing w:val="9"/>
        </w:rPr>
        <w:t xml:space="preserve"> </w:t>
      </w:r>
      <w:r w:rsidRPr="00172137">
        <w:t>natural</w:t>
      </w:r>
      <w:r w:rsidRPr="00172137">
        <w:rPr>
          <w:spacing w:val="1"/>
        </w:rPr>
        <w:t xml:space="preserve"> </w:t>
      </w:r>
      <w:r w:rsidRPr="00172137">
        <w:t>disasters</w:t>
      </w:r>
      <w:r w:rsidRPr="00172137">
        <w:rPr>
          <w:spacing w:val="-12"/>
        </w:rPr>
        <w:t xml:space="preserve"> </w:t>
      </w:r>
      <w:r w:rsidRPr="00172137">
        <w:t>like</w:t>
      </w:r>
      <w:r w:rsidRPr="00172137">
        <w:rPr>
          <w:spacing w:val="-11"/>
        </w:rPr>
        <w:t xml:space="preserve"> </w:t>
      </w:r>
      <w:r w:rsidRPr="00172137">
        <w:t>bushfires,</w:t>
      </w:r>
      <w:r w:rsidRPr="00172137">
        <w:rPr>
          <w:spacing w:val="-11"/>
        </w:rPr>
        <w:t xml:space="preserve"> </w:t>
      </w:r>
      <w:r w:rsidRPr="00172137">
        <w:t>droughts</w:t>
      </w:r>
      <w:r w:rsidR="00AB4DE3" w:rsidRPr="00172137">
        <w:t xml:space="preserve"> </w:t>
      </w:r>
      <w:r w:rsidRPr="00172137">
        <w:t>and taking care of our flora and</w:t>
      </w:r>
      <w:r w:rsidRPr="00172137">
        <w:rPr>
          <w:spacing w:val="1"/>
        </w:rPr>
        <w:t xml:space="preserve"> </w:t>
      </w:r>
      <w:r w:rsidRPr="00172137">
        <w:t>fauna,</w:t>
      </w:r>
      <w:r w:rsidR="00BA4D10">
        <w:rPr>
          <w:spacing w:val="33"/>
        </w:rPr>
        <w:t xml:space="preserve"> </w:t>
      </w:r>
      <w:r w:rsidRPr="00172137">
        <w:t>lakes,</w:t>
      </w:r>
      <w:r w:rsidRPr="00172137">
        <w:rPr>
          <w:spacing w:val="34"/>
        </w:rPr>
        <w:t xml:space="preserve"> </w:t>
      </w:r>
      <w:r w:rsidRPr="00172137">
        <w:t>rivers,</w:t>
      </w:r>
      <w:r w:rsidRPr="00172137">
        <w:rPr>
          <w:spacing w:val="34"/>
        </w:rPr>
        <w:t xml:space="preserve"> </w:t>
      </w:r>
      <w:r w:rsidRPr="00172137">
        <w:t>oceans,</w:t>
      </w:r>
      <w:r w:rsidRPr="00172137">
        <w:rPr>
          <w:spacing w:val="34"/>
        </w:rPr>
        <w:t xml:space="preserve"> </w:t>
      </w:r>
      <w:r w:rsidRPr="00172137">
        <w:t>creeks,</w:t>
      </w:r>
      <w:r w:rsidRPr="00172137">
        <w:rPr>
          <w:spacing w:val="-81"/>
        </w:rPr>
        <w:t xml:space="preserve"> </w:t>
      </w:r>
      <w:r w:rsidR="00CC4C83">
        <w:rPr>
          <w:spacing w:val="-81"/>
        </w:rPr>
        <w:t xml:space="preserve"> </w:t>
      </w:r>
      <w:r w:rsidR="00CC4C83">
        <w:t xml:space="preserve"> m</w:t>
      </w:r>
      <w:r w:rsidRPr="00172137">
        <w:t>ountains</w:t>
      </w:r>
      <w:r w:rsidRPr="00172137">
        <w:rPr>
          <w:spacing w:val="-15"/>
        </w:rPr>
        <w:t xml:space="preserve"> </w:t>
      </w:r>
      <w:r w:rsidRPr="00172137">
        <w:t>and</w:t>
      </w:r>
      <w:r w:rsidRPr="00172137">
        <w:rPr>
          <w:spacing w:val="-15"/>
        </w:rPr>
        <w:t xml:space="preserve"> </w:t>
      </w:r>
      <w:r w:rsidRPr="00172137">
        <w:t>skylines.”</w:t>
      </w:r>
    </w:p>
    <w:p w14:paraId="1231EDDF" w14:textId="77777777" w:rsidR="00CC4C83" w:rsidRPr="00CC4C83" w:rsidRDefault="00647016" w:rsidP="00CC4C83">
      <w:pPr>
        <w:pStyle w:val="Quote"/>
      </w:pPr>
      <w:r w:rsidRPr="00CC4C83">
        <w:t>Joyce Bonner (Butchulla), Directions Group member</w:t>
      </w:r>
      <w:r w:rsidR="00AB4DE3" w:rsidRPr="00CC4C83">
        <w:t xml:space="preserve"> </w:t>
      </w:r>
    </w:p>
    <w:p w14:paraId="55BB16D0" w14:textId="77777777" w:rsidR="00CC4C83" w:rsidRDefault="00CC4C83" w:rsidP="00CC4C83">
      <w:pPr>
        <w:pStyle w:val="Quote"/>
        <w:rPr>
          <w:rFonts w:ascii="Century Gothic"/>
          <w:sz w:val="18"/>
        </w:rPr>
      </w:pPr>
    </w:p>
    <w:p w14:paraId="451D4A9B" w14:textId="0F3AF757" w:rsidR="00647016" w:rsidRPr="00172137" w:rsidRDefault="00AB4DE3" w:rsidP="00CC4C83">
      <w:pPr>
        <w:pStyle w:val="Quote"/>
      </w:pPr>
      <w:r w:rsidRPr="00172137">
        <w:rPr>
          <w:rFonts w:ascii="Century Gothic"/>
          <w:sz w:val="18"/>
        </w:rPr>
        <w:t>“</w:t>
      </w:r>
      <w:r w:rsidR="00647016" w:rsidRPr="00172137">
        <w:t>Country</w:t>
      </w:r>
      <w:r w:rsidR="00647016" w:rsidRPr="00172137">
        <w:rPr>
          <w:spacing w:val="17"/>
        </w:rPr>
        <w:t xml:space="preserve"> </w:t>
      </w:r>
      <w:r w:rsidR="00647016" w:rsidRPr="00172137">
        <w:t>is</w:t>
      </w:r>
      <w:r w:rsidR="00647016" w:rsidRPr="00172137">
        <w:rPr>
          <w:spacing w:val="18"/>
        </w:rPr>
        <w:t xml:space="preserve"> </w:t>
      </w:r>
      <w:r w:rsidR="00647016" w:rsidRPr="00172137">
        <w:t>where</w:t>
      </w:r>
      <w:r w:rsidR="00647016" w:rsidRPr="00172137">
        <w:rPr>
          <w:spacing w:val="17"/>
        </w:rPr>
        <w:t xml:space="preserve"> </w:t>
      </w:r>
      <w:r w:rsidR="00647016" w:rsidRPr="00172137">
        <w:t>language</w:t>
      </w:r>
      <w:r w:rsidR="00647016" w:rsidRPr="00172137">
        <w:rPr>
          <w:spacing w:val="-85"/>
        </w:rPr>
        <w:t xml:space="preserve"> </w:t>
      </w:r>
      <w:r w:rsidR="00CC4C83">
        <w:rPr>
          <w:spacing w:val="-85"/>
        </w:rPr>
        <w:t xml:space="preserve"> </w:t>
      </w:r>
      <w:r w:rsidR="00CC4C83">
        <w:rPr>
          <w:spacing w:val="-2"/>
        </w:rPr>
        <w:t xml:space="preserve"> c</w:t>
      </w:r>
      <w:r w:rsidR="00647016" w:rsidRPr="00172137">
        <w:rPr>
          <w:spacing w:val="-2"/>
        </w:rPr>
        <w:t>omes</w:t>
      </w:r>
      <w:r w:rsidR="00647016" w:rsidRPr="00172137">
        <w:rPr>
          <w:spacing w:val="-17"/>
        </w:rPr>
        <w:t xml:space="preserve"> </w:t>
      </w:r>
      <w:r w:rsidR="00647016" w:rsidRPr="00172137">
        <w:rPr>
          <w:spacing w:val="-1"/>
        </w:rPr>
        <w:t>from.”</w:t>
      </w:r>
      <w:r w:rsidRPr="00172137">
        <w:rPr>
          <w:spacing w:val="-1"/>
        </w:rPr>
        <w:br/>
      </w:r>
      <w:r w:rsidR="00647016" w:rsidRPr="00172137">
        <w:t>Shania</w:t>
      </w:r>
      <w:r w:rsidR="00647016" w:rsidRPr="00172137">
        <w:rPr>
          <w:spacing w:val="-8"/>
        </w:rPr>
        <w:t xml:space="preserve"> </w:t>
      </w:r>
      <w:r w:rsidR="00647016" w:rsidRPr="00172137">
        <w:t>Armstrong</w:t>
      </w:r>
      <w:r w:rsidR="00647016" w:rsidRPr="00172137">
        <w:rPr>
          <w:spacing w:val="-7"/>
        </w:rPr>
        <w:t xml:space="preserve"> </w:t>
      </w:r>
      <w:r w:rsidR="00647016" w:rsidRPr="00172137">
        <w:t>(Pertame),</w:t>
      </w:r>
      <w:r w:rsidR="00647016" w:rsidRPr="00172137">
        <w:rPr>
          <w:spacing w:val="-7"/>
        </w:rPr>
        <w:t xml:space="preserve"> </w:t>
      </w:r>
      <w:r w:rsidR="00647016" w:rsidRPr="00172137">
        <w:t>Directions</w:t>
      </w:r>
      <w:r w:rsidR="00647016" w:rsidRPr="00172137">
        <w:rPr>
          <w:spacing w:val="-8"/>
        </w:rPr>
        <w:t xml:space="preserve"> </w:t>
      </w:r>
      <w:r w:rsidR="00647016" w:rsidRPr="00172137">
        <w:t>Group</w:t>
      </w:r>
      <w:r w:rsidR="00647016" w:rsidRPr="00172137">
        <w:rPr>
          <w:spacing w:val="-7"/>
        </w:rPr>
        <w:t xml:space="preserve"> </w:t>
      </w:r>
      <w:r w:rsidR="00647016" w:rsidRPr="00172137">
        <w:t>member</w:t>
      </w:r>
    </w:p>
    <w:p w14:paraId="0FC40523" w14:textId="3747E18E" w:rsidR="00647016" w:rsidRPr="002170FF" w:rsidRDefault="00647016" w:rsidP="00532F28">
      <w:pPr>
        <w:pStyle w:val="Heading2"/>
        <w:pageBreakBefore/>
      </w:pPr>
      <w:bookmarkStart w:id="28" w:name="Case_study:_Learning_in_both_worlds_–_Bu"/>
      <w:bookmarkStart w:id="29" w:name="_Toc143262185"/>
      <w:bookmarkEnd w:id="28"/>
      <w:r w:rsidRPr="00172137">
        <w:rPr>
          <w:rFonts w:ascii="Century Gothic"/>
          <w:color w:val="C35628"/>
        </w:rPr>
        <w:lastRenderedPageBreak/>
        <w:t>CASE</w:t>
      </w:r>
      <w:r w:rsidRPr="00172137">
        <w:rPr>
          <w:rFonts w:ascii="Century Gothic"/>
          <w:color w:val="C35628"/>
          <w:spacing w:val="-2"/>
        </w:rPr>
        <w:t xml:space="preserve"> </w:t>
      </w:r>
      <w:r w:rsidRPr="00172137">
        <w:rPr>
          <w:rFonts w:ascii="Century Gothic"/>
          <w:color w:val="C35628"/>
        </w:rPr>
        <w:t>STUDY</w:t>
      </w:r>
      <w:r w:rsidR="00532F28" w:rsidRPr="00172137">
        <w:rPr>
          <w:color w:val="C35628"/>
        </w:rPr>
        <w:t>—</w:t>
      </w:r>
      <w:r w:rsidRPr="00172137">
        <w:t>Learning</w:t>
      </w:r>
      <w:r w:rsidRPr="00172137">
        <w:rPr>
          <w:spacing w:val="-2"/>
        </w:rPr>
        <w:t xml:space="preserve"> </w:t>
      </w:r>
      <w:r w:rsidRPr="00172137">
        <w:t>in</w:t>
      </w:r>
      <w:r w:rsidRPr="00172137">
        <w:rPr>
          <w:spacing w:val="-1"/>
        </w:rPr>
        <w:t xml:space="preserve"> </w:t>
      </w:r>
      <w:r w:rsidRPr="00172137">
        <w:t>both</w:t>
      </w:r>
      <w:r w:rsidRPr="00172137">
        <w:rPr>
          <w:spacing w:val="-2"/>
        </w:rPr>
        <w:t xml:space="preserve"> </w:t>
      </w:r>
      <w:r w:rsidRPr="00172137">
        <w:t>worlds</w:t>
      </w:r>
      <w:r w:rsidR="002170FF">
        <w:t xml:space="preserve"> </w:t>
      </w:r>
      <w:r w:rsidRPr="002170FF">
        <w:t>–</w:t>
      </w:r>
      <w:r w:rsidRPr="00172137">
        <w:rPr>
          <w:spacing w:val="-34"/>
          <w:sz w:val="60"/>
        </w:rPr>
        <w:t xml:space="preserve"> </w:t>
      </w:r>
      <w:r w:rsidRPr="002170FF">
        <w:t>Bush University</w:t>
      </w:r>
      <w:bookmarkEnd w:id="29"/>
    </w:p>
    <w:p w14:paraId="6E05C79C" w14:textId="09152252" w:rsidR="00647016" w:rsidRPr="00172137" w:rsidRDefault="00647016" w:rsidP="00AB4DE3">
      <w:pPr>
        <w:pStyle w:val="Introduction"/>
      </w:pPr>
      <w:r w:rsidRPr="00172137">
        <w:t>The</w:t>
      </w:r>
      <w:r w:rsidRPr="00172137">
        <w:rPr>
          <w:spacing w:val="2"/>
        </w:rPr>
        <w:t xml:space="preserve"> </w:t>
      </w:r>
      <w:r w:rsidRPr="00172137">
        <w:t>Directions</w:t>
      </w:r>
      <w:r w:rsidRPr="00172137">
        <w:rPr>
          <w:spacing w:val="2"/>
        </w:rPr>
        <w:t xml:space="preserve"> </w:t>
      </w:r>
      <w:r w:rsidRPr="00172137">
        <w:t>Group</w:t>
      </w:r>
      <w:r w:rsidRPr="00172137">
        <w:rPr>
          <w:spacing w:val="2"/>
        </w:rPr>
        <w:t xml:space="preserve"> </w:t>
      </w:r>
      <w:r w:rsidRPr="00172137">
        <w:t>and</w:t>
      </w:r>
      <w:r w:rsidRPr="00172137">
        <w:rPr>
          <w:spacing w:val="2"/>
        </w:rPr>
        <w:t xml:space="preserve"> </w:t>
      </w:r>
      <w:r w:rsidRPr="00172137">
        <w:t>Australian</w:t>
      </w:r>
      <w:r w:rsidRPr="00172137">
        <w:rPr>
          <w:spacing w:val="2"/>
        </w:rPr>
        <w:t xml:space="preserve"> </w:t>
      </w:r>
      <w:r w:rsidRPr="00172137">
        <w:t>Government</w:t>
      </w:r>
      <w:r w:rsidRPr="00172137">
        <w:rPr>
          <w:spacing w:val="2"/>
        </w:rPr>
        <w:t xml:space="preserve"> </w:t>
      </w:r>
      <w:r w:rsidRPr="00172137">
        <w:t>would</w:t>
      </w:r>
      <w:r w:rsidRPr="00172137">
        <w:rPr>
          <w:spacing w:val="2"/>
        </w:rPr>
        <w:t xml:space="preserve"> </w:t>
      </w:r>
      <w:r w:rsidRPr="00172137">
        <w:t>like</w:t>
      </w:r>
      <w:r w:rsidRPr="00172137">
        <w:rPr>
          <w:spacing w:val="2"/>
        </w:rPr>
        <w:t xml:space="preserve"> </w:t>
      </w:r>
      <w:r w:rsidRPr="00172137">
        <w:t>to</w:t>
      </w:r>
      <w:r w:rsidRPr="00172137">
        <w:rPr>
          <w:spacing w:val="2"/>
        </w:rPr>
        <w:t xml:space="preserve"> </w:t>
      </w:r>
      <w:r w:rsidRPr="00172137">
        <w:t>thank</w:t>
      </w:r>
      <w:r w:rsidRPr="00172137">
        <w:rPr>
          <w:spacing w:val="1"/>
        </w:rPr>
        <w:t xml:space="preserve"> </w:t>
      </w:r>
      <w:r w:rsidRPr="00172137">
        <w:t>Mongunu</w:t>
      </w:r>
      <w:r w:rsidRPr="00172137">
        <w:rPr>
          <w:spacing w:val="12"/>
        </w:rPr>
        <w:t xml:space="preserve"> </w:t>
      </w:r>
      <w:r w:rsidRPr="00172137">
        <w:t>Gumbula</w:t>
      </w:r>
      <w:r w:rsidRPr="00172137">
        <w:rPr>
          <w:spacing w:val="13"/>
        </w:rPr>
        <w:t xml:space="preserve"> </w:t>
      </w:r>
      <w:r w:rsidRPr="00172137">
        <w:t>(Yolngu)</w:t>
      </w:r>
      <w:r w:rsidRPr="00172137">
        <w:rPr>
          <w:spacing w:val="13"/>
        </w:rPr>
        <w:t xml:space="preserve"> </w:t>
      </w:r>
      <w:r w:rsidRPr="00172137">
        <w:t>and</w:t>
      </w:r>
      <w:r w:rsidRPr="00172137">
        <w:rPr>
          <w:spacing w:val="13"/>
        </w:rPr>
        <w:t xml:space="preserve"> </w:t>
      </w:r>
      <w:r w:rsidRPr="00172137">
        <w:t>Mercy</w:t>
      </w:r>
      <w:r w:rsidRPr="00172137">
        <w:rPr>
          <w:spacing w:val="13"/>
        </w:rPr>
        <w:t xml:space="preserve"> </w:t>
      </w:r>
      <w:r w:rsidRPr="00172137">
        <w:t>Djungmali</w:t>
      </w:r>
      <w:r w:rsidRPr="00172137">
        <w:rPr>
          <w:spacing w:val="13"/>
        </w:rPr>
        <w:t xml:space="preserve"> </w:t>
      </w:r>
      <w:r w:rsidRPr="00172137">
        <w:t>(Alawa)</w:t>
      </w:r>
      <w:r w:rsidRPr="00172137">
        <w:rPr>
          <w:spacing w:val="13"/>
        </w:rPr>
        <w:t xml:space="preserve"> </w:t>
      </w:r>
      <w:r w:rsidRPr="00172137">
        <w:t>from</w:t>
      </w:r>
      <w:r w:rsidRPr="00172137">
        <w:rPr>
          <w:spacing w:val="13"/>
        </w:rPr>
        <w:t xml:space="preserve"> </w:t>
      </w:r>
      <w:r w:rsidRPr="00172137">
        <w:t>the</w:t>
      </w:r>
      <w:r w:rsidRPr="00172137">
        <w:rPr>
          <w:spacing w:val="13"/>
        </w:rPr>
        <w:t xml:space="preserve"> </w:t>
      </w:r>
      <w:r w:rsidRPr="00172137">
        <w:t>Regional</w:t>
      </w:r>
      <w:r w:rsidRPr="00172137">
        <w:rPr>
          <w:spacing w:val="-86"/>
        </w:rPr>
        <w:t xml:space="preserve"> </w:t>
      </w:r>
      <w:r w:rsidR="002170FF">
        <w:rPr>
          <w:spacing w:val="-86"/>
          <w:lang w:val="en-US"/>
        </w:rPr>
        <w:t xml:space="preserve"> </w:t>
      </w:r>
      <w:r w:rsidR="002170FF">
        <w:rPr>
          <w:lang w:val="en-US"/>
        </w:rPr>
        <w:t xml:space="preserve"> S</w:t>
      </w:r>
      <w:r w:rsidRPr="00172137">
        <w:t>tudy</w:t>
      </w:r>
      <w:r w:rsidRPr="00172137">
        <w:rPr>
          <w:spacing w:val="-16"/>
        </w:rPr>
        <w:t xml:space="preserve"> </w:t>
      </w:r>
      <w:r w:rsidRPr="00172137">
        <w:t>Hub</w:t>
      </w:r>
      <w:r w:rsidRPr="00172137">
        <w:rPr>
          <w:spacing w:val="-15"/>
        </w:rPr>
        <w:t xml:space="preserve"> </w:t>
      </w:r>
      <w:r w:rsidRPr="00172137">
        <w:t>for</w:t>
      </w:r>
      <w:r w:rsidRPr="00172137">
        <w:rPr>
          <w:spacing w:val="-15"/>
        </w:rPr>
        <w:t xml:space="preserve"> </w:t>
      </w:r>
      <w:r w:rsidRPr="00172137">
        <w:t>sharing</w:t>
      </w:r>
      <w:r w:rsidRPr="00172137">
        <w:rPr>
          <w:spacing w:val="-16"/>
        </w:rPr>
        <w:t xml:space="preserve"> </w:t>
      </w:r>
      <w:r w:rsidRPr="00172137">
        <w:t>this</w:t>
      </w:r>
      <w:r w:rsidRPr="00172137">
        <w:rPr>
          <w:spacing w:val="-15"/>
        </w:rPr>
        <w:t xml:space="preserve"> </w:t>
      </w:r>
      <w:r w:rsidRPr="00172137">
        <w:t>story.</w:t>
      </w:r>
    </w:p>
    <w:p w14:paraId="6EC798D7" w14:textId="77777777" w:rsidR="00647016" w:rsidRPr="00172137" w:rsidRDefault="00647016" w:rsidP="00AB4DE3">
      <w:r w:rsidRPr="00172137">
        <w:t>The Regional Study Hub, known as the bush university, in southeast Arnhem Land is educating local remote Aboriginal leaders for tomorrow by creating educational pathways through university, while remaining and learning on Country.</w:t>
      </w:r>
    </w:p>
    <w:p w14:paraId="7A3F62F8" w14:textId="77777777" w:rsidR="00647016" w:rsidRPr="00172137" w:rsidRDefault="00647016" w:rsidP="00AB4DE3">
      <w:r w:rsidRPr="00172137">
        <w:t>Learning takes place by exchanging both knowledges and skills between Yolngu education and non-Indigenous education. Many of the Yolngu people attending speak English as a fourth or fifth language. The model of participating in a bush environment allows for local language speakers and people from all across Arnhem Land to build university foundations in a way that is relevant to community.</w:t>
      </w:r>
    </w:p>
    <w:p w14:paraId="6CC4AF77" w14:textId="77777777" w:rsidR="00647016" w:rsidRPr="00172137" w:rsidRDefault="00647016" w:rsidP="00AB4DE3">
      <w:r w:rsidRPr="00172137">
        <w:t>Throughout the duration of the program, there are separate times for traditional methods of learning and teaching and western methods of learning and teaching. The exchange principles allow students to see and feel the difference in learning in different places, like having to go out from the bush to the city. These sorts of experiences help to develop their learning capacities and be strong</w:t>
      </w:r>
      <w:r w:rsidR="00AB4DE3" w:rsidRPr="00172137">
        <w:t xml:space="preserve"> </w:t>
      </w:r>
      <w:r w:rsidRPr="00172137">
        <w:t>in both worlds.</w:t>
      </w:r>
    </w:p>
    <w:p w14:paraId="508C4D4F" w14:textId="3BBC19F9" w:rsidR="00647016" w:rsidRPr="00172137" w:rsidRDefault="00647016" w:rsidP="00532F28">
      <w:pPr>
        <w:pStyle w:val="Quote"/>
        <w:rPr>
          <w:sz w:val="16"/>
        </w:rPr>
      </w:pPr>
      <w:r w:rsidRPr="00172137">
        <w:t>“Allowing them to go to</w:t>
      </w:r>
      <w:r w:rsidRPr="00172137">
        <w:rPr>
          <w:spacing w:val="1"/>
        </w:rPr>
        <w:t xml:space="preserve"> </w:t>
      </w:r>
      <w:r w:rsidRPr="00172137">
        <w:t>university</w:t>
      </w:r>
      <w:r w:rsidRPr="00172137">
        <w:rPr>
          <w:spacing w:val="-9"/>
        </w:rPr>
        <w:t xml:space="preserve"> </w:t>
      </w:r>
      <w:r w:rsidRPr="00172137">
        <w:t>gives</w:t>
      </w:r>
      <w:r w:rsidRPr="00172137">
        <w:rPr>
          <w:spacing w:val="-8"/>
        </w:rPr>
        <w:t xml:space="preserve"> </w:t>
      </w:r>
      <w:r w:rsidRPr="00172137">
        <w:t>them</w:t>
      </w:r>
      <w:r w:rsidRPr="00172137">
        <w:rPr>
          <w:spacing w:val="-8"/>
        </w:rPr>
        <w:t xml:space="preserve"> </w:t>
      </w:r>
      <w:r w:rsidR="00532F28" w:rsidRPr="00172137">
        <w:t xml:space="preserve">different </w:t>
      </w:r>
      <w:r w:rsidRPr="00172137">
        <w:t>environments</w:t>
      </w:r>
      <w:r w:rsidRPr="00172137">
        <w:rPr>
          <w:spacing w:val="19"/>
        </w:rPr>
        <w:t xml:space="preserve"> </w:t>
      </w:r>
      <w:r w:rsidRPr="00172137">
        <w:t>and</w:t>
      </w:r>
      <w:r w:rsidRPr="00172137">
        <w:rPr>
          <w:spacing w:val="19"/>
        </w:rPr>
        <w:t xml:space="preserve"> </w:t>
      </w:r>
      <w:r w:rsidRPr="00172137">
        <w:t>learning</w:t>
      </w:r>
      <w:r w:rsidRPr="00172137">
        <w:rPr>
          <w:spacing w:val="19"/>
        </w:rPr>
        <w:t xml:space="preserve"> </w:t>
      </w:r>
      <w:r w:rsidRPr="00172137">
        <w:t>spaces</w:t>
      </w:r>
      <w:r w:rsidRPr="00172137">
        <w:rPr>
          <w:spacing w:val="-86"/>
        </w:rPr>
        <w:t xml:space="preserve"> </w:t>
      </w:r>
      <w:r w:rsidRPr="00172137">
        <w:t>by</w:t>
      </w:r>
      <w:r w:rsidRPr="00172137">
        <w:rPr>
          <w:spacing w:val="1"/>
        </w:rPr>
        <w:t xml:space="preserve"> </w:t>
      </w:r>
      <w:r w:rsidRPr="00172137">
        <w:t>meeting</w:t>
      </w:r>
      <w:r w:rsidRPr="00172137">
        <w:rPr>
          <w:spacing w:val="1"/>
        </w:rPr>
        <w:t xml:space="preserve"> </w:t>
      </w:r>
      <w:r w:rsidRPr="00172137">
        <w:t>new</w:t>
      </w:r>
      <w:r w:rsidRPr="00172137">
        <w:rPr>
          <w:spacing w:val="1"/>
        </w:rPr>
        <w:t xml:space="preserve"> </w:t>
      </w:r>
      <w:r w:rsidRPr="00172137">
        <w:t>challenges</w:t>
      </w:r>
      <w:r w:rsidRPr="00172137">
        <w:rPr>
          <w:spacing w:val="1"/>
        </w:rPr>
        <w:t xml:space="preserve"> </w:t>
      </w:r>
      <w:r w:rsidRPr="00172137">
        <w:t>and</w:t>
      </w:r>
      <w:r w:rsidRPr="00172137">
        <w:rPr>
          <w:spacing w:val="1"/>
        </w:rPr>
        <w:t xml:space="preserve"> </w:t>
      </w:r>
      <w:r w:rsidRPr="00172137">
        <w:t>opportunities.</w:t>
      </w:r>
      <w:r w:rsidRPr="00172137">
        <w:rPr>
          <w:spacing w:val="-16"/>
        </w:rPr>
        <w:t xml:space="preserve"> </w:t>
      </w:r>
      <w:r w:rsidRPr="00172137">
        <w:t>It</w:t>
      </w:r>
      <w:r w:rsidRPr="00172137">
        <w:rPr>
          <w:spacing w:val="-16"/>
        </w:rPr>
        <w:t xml:space="preserve"> </w:t>
      </w:r>
      <w:r w:rsidRPr="00172137">
        <w:t>builds</w:t>
      </w:r>
      <w:r w:rsidRPr="00172137">
        <w:rPr>
          <w:spacing w:val="-15"/>
        </w:rPr>
        <w:t xml:space="preserve"> </w:t>
      </w:r>
      <w:r w:rsidRPr="00172137">
        <w:t>their</w:t>
      </w:r>
      <w:r w:rsidR="00532F28" w:rsidRPr="00172137">
        <w:t xml:space="preserve"> </w:t>
      </w:r>
      <w:r w:rsidRPr="00172137">
        <w:t>self-esteem</w:t>
      </w:r>
      <w:r w:rsidRPr="00172137">
        <w:rPr>
          <w:spacing w:val="21"/>
        </w:rPr>
        <w:t xml:space="preserve"> </w:t>
      </w:r>
      <w:r w:rsidRPr="00172137">
        <w:t>and</w:t>
      </w:r>
      <w:r w:rsidRPr="00172137">
        <w:rPr>
          <w:spacing w:val="21"/>
        </w:rPr>
        <w:t xml:space="preserve"> </w:t>
      </w:r>
      <w:r w:rsidRPr="00172137">
        <w:t>personal</w:t>
      </w:r>
      <w:r w:rsidRPr="00172137">
        <w:rPr>
          <w:spacing w:val="-86"/>
        </w:rPr>
        <w:t xml:space="preserve"> </w:t>
      </w:r>
      <w:r w:rsidRPr="00172137">
        <w:t>satisfaction</w:t>
      </w:r>
      <w:r w:rsidRPr="00172137">
        <w:rPr>
          <w:spacing w:val="5"/>
        </w:rPr>
        <w:t xml:space="preserve"> </w:t>
      </w:r>
      <w:r w:rsidRPr="00172137">
        <w:t>to</w:t>
      </w:r>
      <w:r w:rsidRPr="00172137">
        <w:rPr>
          <w:spacing w:val="5"/>
        </w:rPr>
        <w:t xml:space="preserve"> </w:t>
      </w:r>
      <w:r w:rsidRPr="00172137">
        <w:t>be</w:t>
      </w:r>
      <w:r w:rsidRPr="00172137">
        <w:rPr>
          <w:spacing w:val="5"/>
        </w:rPr>
        <w:t xml:space="preserve"> </w:t>
      </w:r>
      <w:r w:rsidRPr="00172137">
        <w:t>able</w:t>
      </w:r>
      <w:r w:rsidRPr="00172137">
        <w:rPr>
          <w:spacing w:val="5"/>
        </w:rPr>
        <w:t xml:space="preserve"> </w:t>
      </w:r>
      <w:r w:rsidRPr="00172137">
        <w:t>to</w:t>
      </w:r>
      <w:r w:rsidRPr="00172137">
        <w:rPr>
          <w:spacing w:val="1"/>
        </w:rPr>
        <w:t xml:space="preserve"> </w:t>
      </w:r>
      <w:r w:rsidRPr="00172137">
        <w:t>learn</w:t>
      </w:r>
      <w:r w:rsidRPr="00172137">
        <w:rPr>
          <w:spacing w:val="-13"/>
        </w:rPr>
        <w:t xml:space="preserve"> </w:t>
      </w:r>
      <w:r w:rsidRPr="00172137">
        <w:t>both</w:t>
      </w:r>
      <w:r w:rsidRPr="00172137">
        <w:rPr>
          <w:spacing w:val="-13"/>
        </w:rPr>
        <w:t xml:space="preserve"> </w:t>
      </w:r>
      <w:r w:rsidRPr="00172137">
        <w:t>ways.”</w:t>
      </w:r>
      <w:r w:rsidR="001E43AC">
        <w:rPr>
          <w:rStyle w:val="FootnoteReference"/>
        </w:rPr>
        <w:footnoteReference w:id="3"/>
      </w:r>
    </w:p>
    <w:p w14:paraId="317EAAE3" w14:textId="77777777" w:rsidR="00647016" w:rsidRPr="00172137" w:rsidRDefault="00647016" w:rsidP="00532F28">
      <w:pPr>
        <w:pStyle w:val="Quote"/>
        <w:jc w:val="right"/>
        <w:rPr>
          <w:rFonts w:ascii="Century Gothic"/>
          <w:sz w:val="18"/>
        </w:rPr>
      </w:pPr>
      <w:r w:rsidRPr="00172137">
        <w:t>Mongunu</w:t>
      </w:r>
      <w:r w:rsidRPr="00172137">
        <w:rPr>
          <w:spacing w:val="7"/>
        </w:rPr>
        <w:t xml:space="preserve"> </w:t>
      </w:r>
      <w:r w:rsidRPr="00172137">
        <w:t>Gumbula</w:t>
      </w:r>
      <w:r w:rsidRPr="00172137">
        <w:rPr>
          <w:spacing w:val="8"/>
        </w:rPr>
        <w:t xml:space="preserve"> </w:t>
      </w:r>
      <w:r w:rsidRPr="00172137">
        <w:t>(Yolngu)</w:t>
      </w:r>
      <w:r w:rsidRPr="00172137">
        <w:rPr>
          <w:spacing w:val="8"/>
        </w:rPr>
        <w:t xml:space="preserve"> </w:t>
      </w:r>
      <w:r w:rsidRPr="00172137">
        <w:t>and</w:t>
      </w:r>
      <w:r w:rsidR="00532F28" w:rsidRPr="00172137">
        <w:t xml:space="preserve"> </w:t>
      </w:r>
      <w:r w:rsidRPr="00172137">
        <w:rPr>
          <w:rFonts w:ascii="Century Gothic"/>
          <w:sz w:val="18"/>
        </w:rPr>
        <w:t>Mercy</w:t>
      </w:r>
      <w:r w:rsidRPr="00172137">
        <w:rPr>
          <w:rFonts w:ascii="Century Gothic"/>
          <w:spacing w:val="-9"/>
          <w:sz w:val="18"/>
        </w:rPr>
        <w:t xml:space="preserve"> </w:t>
      </w:r>
      <w:r w:rsidRPr="00172137">
        <w:rPr>
          <w:rFonts w:ascii="Century Gothic"/>
          <w:sz w:val="18"/>
        </w:rPr>
        <w:t>Djungmali</w:t>
      </w:r>
      <w:r w:rsidRPr="00172137">
        <w:rPr>
          <w:rFonts w:ascii="Century Gothic"/>
          <w:spacing w:val="-8"/>
          <w:sz w:val="18"/>
        </w:rPr>
        <w:t xml:space="preserve"> </w:t>
      </w:r>
      <w:r w:rsidRPr="00172137">
        <w:rPr>
          <w:rFonts w:ascii="Century Gothic"/>
          <w:sz w:val="18"/>
        </w:rPr>
        <w:t>(Alawa),</w:t>
      </w:r>
      <w:r w:rsidRPr="00172137">
        <w:rPr>
          <w:rFonts w:ascii="Century Gothic"/>
          <w:spacing w:val="-8"/>
          <w:sz w:val="18"/>
        </w:rPr>
        <w:t xml:space="preserve"> </w:t>
      </w:r>
      <w:r w:rsidRPr="00172137">
        <w:rPr>
          <w:rFonts w:ascii="Century Gothic"/>
          <w:sz w:val="18"/>
        </w:rPr>
        <w:t>Regional</w:t>
      </w:r>
      <w:r w:rsidRPr="00172137">
        <w:rPr>
          <w:rFonts w:ascii="Century Gothic"/>
          <w:spacing w:val="-9"/>
          <w:sz w:val="18"/>
        </w:rPr>
        <w:t xml:space="preserve"> </w:t>
      </w:r>
      <w:r w:rsidRPr="00172137">
        <w:rPr>
          <w:rFonts w:ascii="Century Gothic"/>
          <w:sz w:val="18"/>
        </w:rPr>
        <w:t>Study</w:t>
      </w:r>
      <w:r w:rsidRPr="00172137">
        <w:rPr>
          <w:rFonts w:ascii="Century Gothic"/>
          <w:spacing w:val="-8"/>
          <w:sz w:val="18"/>
        </w:rPr>
        <w:t xml:space="preserve"> </w:t>
      </w:r>
      <w:r w:rsidRPr="00172137">
        <w:rPr>
          <w:rFonts w:ascii="Century Gothic"/>
          <w:sz w:val="18"/>
        </w:rPr>
        <w:t>Hub</w:t>
      </w:r>
    </w:p>
    <w:p w14:paraId="636EA27A" w14:textId="2DC32C6F" w:rsidR="00647016" w:rsidRPr="00172137" w:rsidRDefault="00647016" w:rsidP="00AB4DE3">
      <w:pPr>
        <w:pStyle w:val="Quote"/>
        <w:jc w:val="right"/>
      </w:pPr>
    </w:p>
    <w:p w14:paraId="265BFE42" w14:textId="7708F3CD" w:rsidR="00647016" w:rsidRPr="00172137" w:rsidRDefault="00647016" w:rsidP="00532F28">
      <w:pPr>
        <w:pStyle w:val="Heading2"/>
        <w:pageBreakBefore/>
        <w:rPr>
          <w:rFonts w:ascii="Tahoma"/>
          <w:sz w:val="60"/>
        </w:rPr>
      </w:pPr>
      <w:bookmarkStart w:id="30" w:name="Case_study:_Caring_for_the_voices_of_Cou"/>
      <w:bookmarkStart w:id="31" w:name="_Toc143262186"/>
      <w:bookmarkEnd w:id="30"/>
      <w:r w:rsidRPr="00172137">
        <w:rPr>
          <w:rFonts w:ascii="Century Gothic"/>
          <w:color w:val="C35628"/>
        </w:rPr>
        <w:lastRenderedPageBreak/>
        <w:t>CASE</w:t>
      </w:r>
      <w:r w:rsidRPr="00172137">
        <w:rPr>
          <w:rFonts w:ascii="Century Gothic"/>
          <w:color w:val="C35628"/>
          <w:spacing w:val="4"/>
        </w:rPr>
        <w:t xml:space="preserve"> </w:t>
      </w:r>
      <w:r w:rsidRPr="00172137">
        <w:rPr>
          <w:rFonts w:ascii="Century Gothic"/>
          <w:color w:val="C35628"/>
        </w:rPr>
        <w:t>STUDY</w:t>
      </w:r>
      <w:r w:rsidR="00532F28" w:rsidRPr="00172137">
        <w:rPr>
          <w:color w:val="C35628"/>
        </w:rPr>
        <w:t>—</w:t>
      </w:r>
      <w:r w:rsidRPr="00172137">
        <w:t>Caring for the voices of Country –</w:t>
      </w:r>
      <w:r w:rsidR="007F02EB">
        <w:t xml:space="preserve"> </w:t>
      </w:r>
      <w:r w:rsidRPr="00172137">
        <w:t>the Malu Kiai (Boigu) Rangers</w:t>
      </w:r>
      <w:bookmarkEnd w:id="31"/>
    </w:p>
    <w:p w14:paraId="3235FEF2" w14:textId="40DD36D0" w:rsidR="00647016" w:rsidRPr="00172137" w:rsidRDefault="00647016" w:rsidP="00532F28">
      <w:pPr>
        <w:pStyle w:val="Introduction"/>
      </w:pPr>
      <w:r w:rsidRPr="00172137">
        <w:t>The</w:t>
      </w:r>
      <w:r w:rsidRPr="00172137">
        <w:rPr>
          <w:spacing w:val="1"/>
        </w:rPr>
        <w:t xml:space="preserve"> </w:t>
      </w:r>
      <w:r w:rsidRPr="00172137">
        <w:t>Directions</w:t>
      </w:r>
      <w:r w:rsidRPr="00172137">
        <w:rPr>
          <w:spacing w:val="2"/>
        </w:rPr>
        <w:t xml:space="preserve"> </w:t>
      </w:r>
      <w:r w:rsidRPr="00172137">
        <w:t>Group</w:t>
      </w:r>
      <w:r w:rsidRPr="00172137">
        <w:rPr>
          <w:spacing w:val="2"/>
        </w:rPr>
        <w:t xml:space="preserve"> </w:t>
      </w:r>
      <w:r w:rsidRPr="00172137">
        <w:t>and</w:t>
      </w:r>
      <w:r w:rsidRPr="00172137">
        <w:rPr>
          <w:spacing w:val="2"/>
        </w:rPr>
        <w:t xml:space="preserve"> </w:t>
      </w:r>
      <w:r w:rsidRPr="00172137">
        <w:t>Australian</w:t>
      </w:r>
      <w:r w:rsidRPr="00172137">
        <w:rPr>
          <w:spacing w:val="2"/>
        </w:rPr>
        <w:t xml:space="preserve"> </w:t>
      </w:r>
      <w:r w:rsidRPr="00172137">
        <w:t>Government</w:t>
      </w:r>
      <w:r w:rsidRPr="00172137">
        <w:rPr>
          <w:spacing w:val="1"/>
        </w:rPr>
        <w:t xml:space="preserve"> </w:t>
      </w:r>
      <w:r w:rsidRPr="00172137">
        <w:t>would</w:t>
      </w:r>
      <w:r w:rsidRPr="00172137">
        <w:rPr>
          <w:spacing w:val="2"/>
        </w:rPr>
        <w:t xml:space="preserve"> </w:t>
      </w:r>
      <w:r w:rsidRPr="00172137">
        <w:t>like</w:t>
      </w:r>
      <w:r w:rsidRPr="00172137">
        <w:rPr>
          <w:spacing w:val="2"/>
        </w:rPr>
        <w:t xml:space="preserve"> </w:t>
      </w:r>
      <w:r w:rsidRPr="00172137">
        <w:t>to</w:t>
      </w:r>
      <w:r w:rsidRPr="00172137">
        <w:rPr>
          <w:spacing w:val="2"/>
        </w:rPr>
        <w:t xml:space="preserve"> </w:t>
      </w:r>
      <w:r w:rsidRPr="00172137">
        <w:t>thank</w:t>
      </w:r>
      <w:r w:rsidRPr="00172137">
        <w:rPr>
          <w:spacing w:val="2"/>
        </w:rPr>
        <w:t xml:space="preserve"> </w:t>
      </w:r>
      <w:r w:rsidRPr="00172137">
        <w:t>the</w:t>
      </w:r>
      <w:r w:rsidRPr="00172137">
        <w:rPr>
          <w:spacing w:val="-71"/>
        </w:rPr>
        <w:t xml:space="preserve"> </w:t>
      </w:r>
      <w:r w:rsidR="00782C74">
        <w:rPr>
          <w:lang w:val="en-US"/>
        </w:rPr>
        <w:t xml:space="preserve"> T</w:t>
      </w:r>
      <w:r w:rsidRPr="00172137">
        <w:t>orres</w:t>
      </w:r>
      <w:r w:rsidRPr="00172137">
        <w:rPr>
          <w:spacing w:val="-4"/>
        </w:rPr>
        <w:t xml:space="preserve"> </w:t>
      </w:r>
      <w:r w:rsidRPr="00172137">
        <w:t>Strait</w:t>
      </w:r>
      <w:r w:rsidRPr="00172137">
        <w:rPr>
          <w:spacing w:val="-4"/>
        </w:rPr>
        <w:t xml:space="preserve"> </w:t>
      </w:r>
      <w:r w:rsidRPr="00172137">
        <w:t>Regional</w:t>
      </w:r>
      <w:r w:rsidRPr="00172137">
        <w:rPr>
          <w:spacing w:val="-3"/>
        </w:rPr>
        <w:t xml:space="preserve"> </w:t>
      </w:r>
      <w:r w:rsidRPr="00172137">
        <w:t>Authority</w:t>
      </w:r>
      <w:r w:rsidRPr="00172137">
        <w:rPr>
          <w:spacing w:val="-4"/>
        </w:rPr>
        <w:t xml:space="preserve"> </w:t>
      </w:r>
      <w:r w:rsidRPr="00172137">
        <w:t>for</w:t>
      </w:r>
      <w:r w:rsidRPr="00172137">
        <w:rPr>
          <w:spacing w:val="-3"/>
        </w:rPr>
        <w:t xml:space="preserve"> </w:t>
      </w:r>
      <w:r w:rsidRPr="00172137">
        <w:t>sharing</w:t>
      </w:r>
      <w:r w:rsidRPr="00172137">
        <w:rPr>
          <w:spacing w:val="-4"/>
        </w:rPr>
        <w:t xml:space="preserve"> </w:t>
      </w:r>
      <w:r w:rsidRPr="00172137">
        <w:t>this</w:t>
      </w:r>
      <w:r w:rsidRPr="00172137">
        <w:rPr>
          <w:spacing w:val="-4"/>
        </w:rPr>
        <w:t xml:space="preserve"> </w:t>
      </w:r>
      <w:r w:rsidRPr="00172137">
        <w:t>story.</w:t>
      </w:r>
    </w:p>
    <w:p w14:paraId="5C826301" w14:textId="77777777" w:rsidR="00647016" w:rsidRPr="00172137" w:rsidRDefault="00647016" w:rsidP="00AB4DE3">
      <w:r w:rsidRPr="00172137">
        <w:t>Aboriginal and Torres Strait Islander peoples have cared for Country for thousands of years. The Australian Government’s Indigenous Rangers Program ensures local people can protect and care for Country using the old ways and methods passed on through generations. One of the ranger groups supported by this Program are the Malu Kiai rangers from the Torres Strait Islands.</w:t>
      </w:r>
    </w:p>
    <w:p w14:paraId="111CF615" w14:textId="77777777" w:rsidR="00647016" w:rsidRPr="00172137" w:rsidRDefault="00647016" w:rsidP="00AB4DE3">
      <w:r w:rsidRPr="00172137">
        <w:t>Since bepor taim (before time), the people of Boigu Island – Malu Kiai – have cared for their land and sea country. These are the teachings of Ailan Kastom (island custom). Traditional ecological knowledge has been passed down from Elders through the Kala Kawaw Ya Language, describing every intricate corner of Boigu and its surrounding seas. Today, the Malu Kiai rangers assist community to record and preserve this knowledge using modern technologies. This safeguards traditional knowledge for future generations.</w:t>
      </w:r>
    </w:p>
    <w:p w14:paraId="1F193981" w14:textId="77777777" w:rsidR="00647016" w:rsidRPr="00172137" w:rsidRDefault="00647016" w:rsidP="00AB4DE3">
      <w:r w:rsidRPr="00172137">
        <w:t>The cultural site mapping project came from the ground up with Malu Kiai rangers recognising the need to communicate place names to the younger generations on the island. Senior Ranger Nelson Gibuma, who is a community Elder and fluent speaker of Kala Kawaw Ya, began recording place names across the island with the assistance of his fellow rangers. During several days</w:t>
      </w:r>
      <w:r w:rsidR="00AB4DE3" w:rsidRPr="00172137">
        <w:t xml:space="preserve"> </w:t>
      </w:r>
      <w:r w:rsidRPr="00172137">
        <w:t>of collaborative workshops, the rangers scanned high-resolution aerial imagery to pin-point nearly 300 cultural sites across land and sea.</w:t>
      </w:r>
    </w:p>
    <w:p w14:paraId="4B41FC93" w14:textId="61944A4D" w:rsidR="00647016" w:rsidRPr="00172137" w:rsidRDefault="00647016" w:rsidP="00AB4DE3">
      <w:r w:rsidRPr="00172137">
        <w:t>The highly accurate dataset and subsequent maps have been transferred into the community’s traditional</w:t>
      </w:r>
      <w:r w:rsidR="00AB4DE3" w:rsidRPr="00172137">
        <w:t xml:space="preserve"> </w:t>
      </w:r>
      <w:r w:rsidRPr="00172137">
        <w:t>ecological knowledge database so that future generations can continue to explore these parts of their heritage.</w:t>
      </w:r>
      <w:r w:rsidR="00782C74">
        <w:t xml:space="preserve"> </w:t>
      </w:r>
      <w:r w:rsidRPr="00172137">
        <w:t>The dataset will also serve as a functional tool in the rangers’ daily operations, allowing them to communicate their whereabouts more accurately amongst themselves and to the community.</w:t>
      </w:r>
    </w:p>
    <w:p w14:paraId="3D836D9E" w14:textId="77777777" w:rsidR="00647016" w:rsidRPr="00172137" w:rsidRDefault="00647016" w:rsidP="00AB4DE3">
      <w:pPr>
        <w:pStyle w:val="Quote"/>
      </w:pPr>
      <w:r w:rsidRPr="00172137">
        <w:t>“Historically the names of the places on and around Boigu were passed down verbally. In the 1960s, a map of Boigu was made but information on it was limited. Now we have a detailed map with the names of all of the places. This map is so that the people of Boigu, especially our children, can learn the names and pass them on to their children.”</w:t>
      </w:r>
    </w:p>
    <w:p w14:paraId="7611148C" w14:textId="77777777" w:rsidR="00647016" w:rsidRPr="00172137" w:rsidRDefault="00647016" w:rsidP="00AB4DE3">
      <w:pPr>
        <w:pStyle w:val="Quote"/>
        <w:jc w:val="right"/>
      </w:pPr>
      <w:r w:rsidRPr="00172137">
        <w:t>Nelson Gibuma (Kala Kawaw Ya), Malu Kiai Elder</w:t>
      </w:r>
      <w:r w:rsidR="00AB4DE3" w:rsidRPr="00172137">
        <w:t xml:space="preserve"> </w:t>
      </w:r>
      <w:r w:rsidRPr="00172137">
        <w:t>and Senior Ranger</w:t>
      </w:r>
    </w:p>
    <w:p w14:paraId="084E2A03" w14:textId="77777777" w:rsidR="00647016" w:rsidRPr="00172137" w:rsidRDefault="00647016">
      <w:pPr>
        <w:spacing w:line="259" w:lineRule="auto"/>
      </w:pPr>
      <w:r w:rsidRPr="00172137">
        <w:br w:type="page"/>
      </w:r>
    </w:p>
    <w:p w14:paraId="39AE5EFA" w14:textId="77777777" w:rsidR="00647016" w:rsidRPr="00172137" w:rsidRDefault="00647016" w:rsidP="00532F28">
      <w:pPr>
        <w:pStyle w:val="Heading2"/>
      </w:pPr>
      <w:bookmarkStart w:id="32" w:name="_Toc143262187"/>
      <w:r w:rsidRPr="00172137">
        <w:rPr>
          <w:rFonts w:ascii="Century Gothic"/>
          <w:color w:val="C35628"/>
        </w:rPr>
        <w:lastRenderedPageBreak/>
        <w:t>THEME</w:t>
      </w:r>
      <w:r w:rsidRPr="00172137">
        <w:rPr>
          <w:rFonts w:ascii="Century Gothic"/>
          <w:color w:val="C35628"/>
          <w:spacing w:val="25"/>
        </w:rPr>
        <w:t xml:space="preserve"> </w:t>
      </w:r>
      <w:r w:rsidRPr="00172137">
        <w:rPr>
          <w:rFonts w:ascii="Century Gothic"/>
          <w:color w:val="C35628"/>
        </w:rPr>
        <w:t>FIVE</w:t>
      </w:r>
      <w:r w:rsidR="00532F28" w:rsidRPr="00172137">
        <w:rPr>
          <w:color w:val="C35628"/>
        </w:rPr>
        <w:t>—</w:t>
      </w:r>
      <w:r w:rsidRPr="00172137">
        <w:t>Truth-telling</w:t>
      </w:r>
      <w:r w:rsidRPr="00172137">
        <w:rPr>
          <w:spacing w:val="-27"/>
        </w:rPr>
        <w:t xml:space="preserve"> </w:t>
      </w:r>
      <w:r w:rsidRPr="00172137">
        <w:t>and</w:t>
      </w:r>
      <w:r w:rsidRPr="00172137">
        <w:rPr>
          <w:spacing w:val="-26"/>
        </w:rPr>
        <w:t xml:space="preserve"> </w:t>
      </w:r>
      <w:r w:rsidRPr="00172137">
        <w:t>Celebration</w:t>
      </w:r>
      <w:bookmarkEnd w:id="32"/>
    </w:p>
    <w:p w14:paraId="717E64E6" w14:textId="77777777" w:rsidR="00647016" w:rsidRPr="00172137" w:rsidRDefault="00647016" w:rsidP="00532F28">
      <w:pPr>
        <w:pStyle w:val="Introduction"/>
      </w:pPr>
      <w:r w:rsidRPr="00172137">
        <w:t>Australia’s</w:t>
      </w:r>
      <w:r w:rsidRPr="00172137">
        <w:rPr>
          <w:spacing w:val="-10"/>
        </w:rPr>
        <w:t xml:space="preserve"> </w:t>
      </w:r>
      <w:r w:rsidRPr="00172137">
        <w:t>vision</w:t>
      </w:r>
      <w:r w:rsidRPr="00172137">
        <w:rPr>
          <w:spacing w:val="-10"/>
        </w:rPr>
        <w:t xml:space="preserve"> </w:t>
      </w:r>
      <w:r w:rsidRPr="00172137">
        <w:t>for</w:t>
      </w:r>
      <w:r w:rsidRPr="00172137">
        <w:rPr>
          <w:spacing w:val="-10"/>
        </w:rPr>
        <w:t xml:space="preserve"> </w:t>
      </w:r>
      <w:r w:rsidRPr="00172137">
        <w:t>theme</w:t>
      </w:r>
      <w:r w:rsidRPr="00172137">
        <w:rPr>
          <w:spacing w:val="-9"/>
        </w:rPr>
        <w:t xml:space="preserve"> </w:t>
      </w:r>
      <w:r w:rsidRPr="00172137">
        <w:t>five:</w:t>
      </w:r>
    </w:p>
    <w:p w14:paraId="18F1C1B8" w14:textId="63BF921F" w:rsidR="00647016" w:rsidRPr="00172137" w:rsidRDefault="00647016" w:rsidP="00532F28">
      <w:pPr>
        <w:pStyle w:val="Introduction"/>
      </w:pPr>
      <w:r w:rsidRPr="00172137">
        <w:t>Aboriginal and Torres Strait Islander peoples speak their</w:t>
      </w:r>
      <w:r w:rsidRPr="00172137">
        <w:rPr>
          <w:spacing w:val="1"/>
        </w:rPr>
        <w:t xml:space="preserve"> </w:t>
      </w:r>
      <w:r w:rsidRPr="00172137">
        <w:t>language</w:t>
      </w:r>
      <w:r w:rsidRPr="00172137">
        <w:rPr>
          <w:spacing w:val="17"/>
        </w:rPr>
        <w:t xml:space="preserve"> </w:t>
      </w:r>
      <w:r w:rsidRPr="00172137">
        <w:t>with</w:t>
      </w:r>
      <w:r w:rsidRPr="00172137">
        <w:rPr>
          <w:spacing w:val="17"/>
        </w:rPr>
        <w:t xml:space="preserve"> </w:t>
      </w:r>
      <w:r w:rsidRPr="00172137">
        <w:t>integrity</w:t>
      </w:r>
      <w:r w:rsidRPr="00172137">
        <w:rPr>
          <w:spacing w:val="18"/>
        </w:rPr>
        <w:t xml:space="preserve"> </w:t>
      </w:r>
      <w:r w:rsidRPr="00172137">
        <w:t>and</w:t>
      </w:r>
      <w:r w:rsidRPr="00172137">
        <w:rPr>
          <w:spacing w:val="17"/>
        </w:rPr>
        <w:t xml:space="preserve"> </w:t>
      </w:r>
      <w:r w:rsidRPr="00172137">
        <w:t>pride.</w:t>
      </w:r>
      <w:r w:rsidRPr="00172137">
        <w:rPr>
          <w:spacing w:val="17"/>
        </w:rPr>
        <w:t xml:space="preserve"> </w:t>
      </w:r>
      <w:r w:rsidRPr="00172137">
        <w:t>Wider</w:t>
      </w:r>
      <w:r w:rsidRPr="00172137">
        <w:rPr>
          <w:spacing w:val="18"/>
        </w:rPr>
        <w:t xml:space="preserve"> </w:t>
      </w:r>
      <w:r w:rsidRPr="00172137">
        <w:t>Australia</w:t>
      </w:r>
      <w:r w:rsidRPr="00172137">
        <w:rPr>
          <w:spacing w:val="17"/>
        </w:rPr>
        <w:t xml:space="preserve"> </w:t>
      </w:r>
      <w:r w:rsidRPr="00172137">
        <w:t>shares</w:t>
      </w:r>
      <w:r w:rsidRPr="00172137">
        <w:rPr>
          <w:spacing w:val="17"/>
        </w:rPr>
        <w:t xml:space="preserve"> </w:t>
      </w:r>
      <w:r w:rsidRPr="00172137">
        <w:t>this</w:t>
      </w:r>
      <w:r w:rsidRPr="00172137">
        <w:rPr>
          <w:spacing w:val="-85"/>
        </w:rPr>
        <w:t xml:space="preserve"> </w:t>
      </w:r>
      <w:r w:rsidR="00D5784A">
        <w:rPr>
          <w:spacing w:val="-85"/>
          <w:lang w:val="en-US"/>
        </w:rPr>
        <w:t xml:space="preserve"> </w:t>
      </w:r>
      <w:r w:rsidR="00D5784A">
        <w:rPr>
          <w:lang w:val="en-US"/>
        </w:rPr>
        <w:t xml:space="preserve"> p</w:t>
      </w:r>
      <w:r w:rsidRPr="00172137">
        <w:t>ride,</w:t>
      </w:r>
      <w:r w:rsidRPr="00172137">
        <w:rPr>
          <w:spacing w:val="5"/>
        </w:rPr>
        <w:t xml:space="preserve"> </w:t>
      </w:r>
      <w:r w:rsidRPr="00172137">
        <w:t>respecting</w:t>
      </w:r>
      <w:r w:rsidRPr="00172137">
        <w:rPr>
          <w:spacing w:val="5"/>
        </w:rPr>
        <w:t xml:space="preserve"> </w:t>
      </w:r>
      <w:r w:rsidRPr="00172137">
        <w:t>and</w:t>
      </w:r>
      <w:r w:rsidRPr="00172137">
        <w:rPr>
          <w:spacing w:val="5"/>
        </w:rPr>
        <w:t xml:space="preserve"> </w:t>
      </w:r>
      <w:r w:rsidRPr="00172137">
        <w:t>celebrating</w:t>
      </w:r>
      <w:r w:rsidRPr="00172137">
        <w:rPr>
          <w:spacing w:val="5"/>
        </w:rPr>
        <w:t xml:space="preserve"> </w:t>
      </w:r>
      <w:r w:rsidRPr="00172137">
        <w:t>Australia’s</w:t>
      </w:r>
      <w:r w:rsidRPr="00172137">
        <w:rPr>
          <w:spacing w:val="6"/>
        </w:rPr>
        <w:t xml:space="preserve"> </w:t>
      </w:r>
      <w:r w:rsidRPr="00172137">
        <w:t>first</w:t>
      </w:r>
      <w:r w:rsidRPr="00172137">
        <w:rPr>
          <w:spacing w:val="5"/>
        </w:rPr>
        <w:t xml:space="preserve"> </w:t>
      </w:r>
      <w:r w:rsidRPr="00172137">
        <w:t>languages</w:t>
      </w:r>
      <w:r w:rsidRPr="00172137">
        <w:rPr>
          <w:spacing w:val="1"/>
        </w:rPr>
        <w:t xml:space="preserve"> </w:t>
      </w:r>
      <w:r w:rsidRPr="00172137">
        <w:t>and</w:t>
      </w:r>
      <w:r w:rsidRPr="00172137">
        <w:rPr>
          <w:spacing w:val="-15"/>
        </w:rPr>
        <w:t xml:space="preserve"> </w:t>
      </w:r>
      <w:r w:rsidRPr="00172137">
        <w:t>all</w:t>
      </w:r>
      <w:r w:rsidRPr="00172137">
        <w:rPr>
          <w:spacing w:val="-15"/>
        </w:rPr>
        <w:t xml:space="preserve"> </w:t>
      </w:r>
      <w:r w:rsidRPr="00172137">
        <w:t>that</w:t>
      </w:r>
      <w:r w:rsidRPr="00172137">
        <w:rPr>
          <w:spacing w:val="-14"/>
        </w:rPr>
        <w:t xml:space="preserve"> </w:t>
      </w:r>
      <w:r w:rsidRPr="00172137">
        <w:t>they</w:t>
      </w:r>
      <w:r w:rsidRPr="00172137">
        <w:rPr>
          <w:spacing w:val="-15"/>
        </w:rPr>
        <w:t xml:space="preserve"> </w:t>
      </w:r>
      <w:r w:rsidRPr="00172137">
        <w:t>encompass.</w:t>
      </w:r>
    </w:p>
    <w:p w14:paraId="0DA1748E" w14:textId="523637BD" w:rsidR="00F742A4" w:rsidRPr="00172137" w:rsidRDefault="00F742A4" w:rsidP="00532F28">
      <w:pPr>
        <w:pStyle w:val="Quote"/>
      </w:pPr>
      <w:r w:rsidRPr="00172137">
        <w:t>“First Nations languages – ancient,</w:t>
      </w:r>
      <w:r w:rsidR="00D5784A">
        <w:t xml:space="preserve"> </w:t>
      </w:r>
      <w:r w:rsidRPr="00172137">
        <w:rPr>
          <w:spacing w:val="-86"/>
        </w:rPr>
        <w:t xml:space="preserve"> </w:t>
      </w:r>
      <w:r w:rsidRPr="00172137">
        <w:t>evolving, awoken, sleeping, creole,</w:t>
      </w:r>
      <w:r w:rsidR="003028AD">
        <w:t xml:space="preserve"> </w:t>
      </w:r>
      <w:r w:rsidR="000A36A4">
        <w:t>o</w:t>
      </w:r>
      <w:r w:rsidRPr="00172137">
        <w:t>r</w:t>
      </w:r>
      <w:r w:rsidRPr="00172137">
        <w:rPr>
          <w:spacing w:val="-7"/>
        </w:rPr>
        <w:t xml:space="preserve"> </w:t>
      </w:r>
      <w:r w:rsidRPr="00172137">
        <w:t>whatever</w:t>
      </w:r>
      <w:r w:rsidRPr="00172137">
        <w:rPr>
          <w:spacing w:val="-6"/>
        </w:rPr>
        <w:t xml:space="preserve"> </w:t>
      </w:r>
      <w:r w:rsidRPr="00172137">
        <w:t>form</w:t>
      </w:r>
      <w:r w:rsidRPr="00172137">
        <w:rPr>
          <w:spacing w:val="-6"/>
        </w:rPr>
        <w:t xml:space="preserve"> </w:t>
      </w:r>
      <w:r w:rsidRPr="00172137">
        <w:t>they</w:t>
      </w:r>
      <w:r w:rsidRPr="00172137">
        <w:rPr>
          <w:spacing w:val="-6"/>
        </w:rPr>
        <w:t xml:space="preserve"> </w:t>
      </w:r>
      <w:r w:rsidRPr="00172137">
        <w:t>are</w:t>
      </w:r>
      <w:r w:rsidRPr="00172137">
        <w:rPr>
          <w:spacing w:val="-6"/>
        </w:rPr>
        <w:t xml:space="preserve"> </w:t>
      </w:r>
      <w:r w:rsidRPr="00172137">
        <w:t>in,</w:t>
      </w:r>
      <w:r w:rsidRPr="00172137">
        <w:rPr>
          <w:spacing w:val="-7"/>
        </w:rPr>
        <w:t xml:space="preserve"> </w:t>
      </w:r>
      <w:r w:rsidRPr="00172137">
        <w:t>carry a truth of belonging, a truth of history</w:t>
      </w:r>
      <w:r w:rsidRPr="00172137">
        <w:rPr>
          <w:spacing w:val="1"/>
        </w:rPr>
        <w:t xml:space="preserve"> </w:t>
      </w:r>
      <w:r w:rsidRPr="00172137">
        <w:t>and a truth of country that spans time</w:t>
      </w:r>
      <w:r w:rsidR="000A36A4">
        <w:t xml:space="preserve"> </w:t>
      </w:r>
      <w:r w:rsidRPr="00172137">
        <w:rPr>
          <w:spacing w:val="-86"/>
        </w:rPr>
        <w:t xml:space="preserve"> </w:t>
      </w:r>
      <w:r w:rsidRPr="00172137">
        <w:t>and generations and has the potential</w:t>
      </w:r>
      <w:r w:rsidRPr="00172137">
        <w:rPr>
          <w:spacing w:val="1"/>
        </w:rPr>
        <w:t xml:space="preserve"> </w:t>
      </w:r>
      <w:r w:rsidRPr="00172137">
        <w:t>to</w:t>
      </w:r>
      <w:r w:rsidRPr="00172137">
        <w:rPr>
          <w:spacing w:val="-2"/>
        </w:rPr>
        <w:t xml:space="preserve"> </w:t>
      </w:r>
      <w:r w:rsidRPr="00172137">
        <w:t>be</w:t>
      </w:r>
      <w:r w:rsidRPr="00172137">
        <w:rPr>
          <w:spacing w:val="-1"/>
        </w:rPr>
        <w:t xml:space="preserve"> </w:t>
      </w:r>
      <w:r w:rsidRPr="00172137">
        <w:t>embraced</w:t>
      </w:r>
      <w:r w:rsidRPr="00172137">
        <w:rPr>
          <w:spacing w:val="-2"/>
        </w:rPr>
        <w:t xml:space="preserve"> </w:t>
      </w:r>
      <w:r w:rsidRPr="00172137">
        <w:t>and</w:t>
      </w:r>
      <w:r w:rsidRPr="00172137">
        <w:rPr>
          <w:spacing w:val="-2"/>
        </w:rPr>
        <w:t xml:space="preserve"> </w:t>
      </w:r>
      <w:r w:rsidRPr="00172137">
        <w:t>celebrated</w:t>
      </w:r>
      <w:r w:rsidRPr="00172137">
        <w:rPr>
          <w:spacing w:val="-1"/>
        </w:rPr>
        <w:t xml:space="preserve"> </w:t>
      </w:r>
      <w:r w:rsidRPr="00172137">
        <w:t>by</w:t>
      </w:r>
      <w:r w:rsidRPr="00172137">
        <w:rPr>
          <w:spacing w:val="-2"/>
        </w:rPr>
        <w:t xml:space="preserve"> </w:t>
      </w:r>
      <w:r w:rsidRPr="00172137">
        <w:t>all.”</w:t>
      </w:r>
    </w:p>
    <w:p w14:paraId="060134B8" w14:textId="77777777" w:rsidR="00F742A4" w:rsidRPr="00172137" w:rsidRDefault="00F742A4" w:rsidP="00532F28">
      <w:pPr>
        <w:pStyle w:val="Quote"/>
        <w:jc w:val="right"/>
      </w:pPr>
      <w:r w:rsidRPr="00172137">
        <w:t>Jillian</w:t>
      </w:r>
      <w:r w:rsidRPr="00172137">
        <w:rPr>
          <w:spacing w:val="13"/>
        </w:rPr>
        <w:t xml:space="preserve"> </w:t>
      </w:r>
      <w:r w:rsidRPr="00172137">
        <w:t>Mundy</w:t>
      </w:r>
      <w:r w:rsidRPr="00172137">
        <w:rPr>
          <w:spacing w:val="14"/>
        </w:rPr>
        <w:t xml:space="preserve"> </w:t>
      </w:r>
      <w:r w:rsidRPr="00172137">
        <w:t>(palawa),</w:t>
      </w:r>
      <w:r w:rsidRPr="00172137">
        <w:rPr>
          <w:spacing w:val="13"/>
        </w:rPr>
        <w:t xml:space="preserve"> </w:t>
      </w:r>
      <w:r w:rsidRPr="00172137">
        <w:t>Directions</w:t>
      </w:r>
      <w:r w:rsidRPr="00172137">
        <w:rPr>
          <w:spacing w:val="14"/>
        </w:rPr>
        <w:t xml:space="preserve"> </w:t>
      </w:r>
      <w:r w:rsidRPr="00172137">
        <w:t>Group</w:t>
      </w:r>
      <w:r w:rsidRPr="00172137">
        <w:rPr>
          <w:spacing w:val="13"/>
        </w:rPr>
        <w:t xml:space="preserve"> </w:t>
      </w:r>
      <w:r w:rsidRPr="00172137">
        <w:t>member</w:t>
      </w:r>
    </w:p>
    <w:p w14:paraId="7750351B" w14:textId="77777777" w:rsidR="00F742A4" w:rsidRPr="00172137" w:rsidRDefault="00F742A4" w:rsidP="00F54606">
      <w:r w:rsidRPr="00172137">
        <w:t>Aboriginal and Torres Strait Islander languages are some of the most endangered languages in the world. Colonial policies deliberately broke the connection to language and therefore, cultural and spiritual knowledges and identity. The impact of past policies is still felt today.</w:t>
      </w:r>
    </w:p>
    <w:p w14:paraId="5B124AD6" w14:textId="77777777" w:rsidR="00F742A4" w:rsidRPr="00172137" w:rsidRDefault="00F742A4" w:rsidP="00F54606">
      <w:r w:rsidRPr="00172137">
        <w:t>Truth-telling and historical acceptance is key to reconciliation in Australia. Historical acceptance means that all Australians recognise, understand, and accept the wrongs of the past and the impact of these wrongs on Aboriginal and Torres Strait Islander peoples, still felt today.</w:t>
      </w:r>
    </w:p>
    <w:p w14:paraId="67CDE1A9" w14:textId="77777777" w:rsidR="00F742A4" w:rsidRPr="00172137" w:rsidRDefault="00F742A4" w:rsidP="00F54606">
      <w:r w:rsidRPr="00172137">
        <w:t>The International Decade provides an opportunity to deepen reconciliation, strengthening relationships between Aboriginal and Torres Strait Islander people and non-Indigenous people, for the benefit of all Australians.</w:t>
      </w:r>
    </w:p>
    <w:p w14:paraId="6056FC24" w14:textId="77777777" w:rsidR="00F742A4" w:rsidRPr="00172137" w:rsidRDefault="00F742A4" w:rsidP="00F54606">
      <w:r w:rsidRPr="00172137">
        <w:t>This opportunity is for everyone – to understand the wrongs of the past, and to celebrate the value, beauty and importance of Australia’s first languages. It provides a platform for Australians to better understand our nation’s history and how this has led to such significant language loss. It is an opportunity to learn about, and to acknowledge the many challenges that communities have faced, and continue to face, as they work against the clock to save their languages.</w:t>
      </w:r>
    </w:p>
    <w:p w14:paraId="0413D290" w14:textId="35212AAD" w:rsidR="00F742A4" w:rsidRPr="00172137" w:rsidRDefault="00F742A4" w:rsidP="00F54606">
      <w:r w:rsidRPr="00172137">
        <w:t>Australia’s Aboriginal</w:t>
      </w:r>
      <w:r w:rsidRPr="00172137">
        <w:rPr>
          <w:spacing w:val="2"/>
        </w:rPr>
        <w:t xml:space="preserve"> </w:t>
      </w:r>
      <w:r w:rsidRPr="00172137">
        <w:t>and</w:t>
      </w:r>
      <w:r w:rsidRPr="00172137">
        <w:rPr>
          <w:spacing w:val="2"/>
        </w:rPr>
        <w:t xml:space="preserve"> </w:t>
      </w:r>
      <w:r w:rsidRPr="00172137">
        <w:t>Torres</w:t>
      </w:r>
      <w:r w:rsidRPr="00172137">
        <w:rPr>
          <w:spacing w:val="2"/>
        </w:rPr>
        <w:t xml:space="preserve"> </w:t>
      </w:r>
      <w:r w:rsidRPr="00172137">
        <w:t>Strait</w:t>
      </w:r>
      <w:r w:rsidRPr="00172137">
        <w:rPr>
          <w:spacing w:val="2"/>
        </w:rPr>
        <w:t xml:space="preserve"> </w:t>
      </w:r>
      <w:r w:rsidRPr="00172137">
        <w:t>Islander</w:t>
      </w:r>
      <w:r w:rsidRPr="00172137">
        <w:rPr>
          <w:spacing w:val="2"/>
        </w:rPr>
        <w:t xml:space="preserve"> </w:t>
      </w:r>
      <w:r w:rsidRPr="00172137">
        <w:t>peoples</w:t>
      </w:r>
      <w:r w:rsidRPr="00172137">
        <w:rPr>
          <w:spacing w:val="1"/>
        </w:rPr>
        <w:t xml:space="preserve"> </w:t>
      </w:r>
      <w:r w:rsidRPr="00172137">
        <w:t>have</w:t>
      </w:r>
      <w:r w:rsidRPr="00172137">
        <w:rPr>
          <w:spacing w:val="2"/>
        </w:rPr>
        <w:t xml:space="preserve"> </w:t>
      </w:r>
      <w:r w:rsidRPr="00172137">
        <w:t>the</w:t>
      </w:r>
      <w:r w:rsidRPr="00172137">
        <w:rPr>
          <w:spacing w:val="3"/>
        </w:rPr>
        <w:t xml:space="preserve"> </w:t>
      </w:r>
      <w:r w:rsidRPr="00172137">
        <w:t>right</w:t>
      </w:r>
      <w:r w:rsidRPr="00172137">
        <w:rPr>
          <w:spacing w:val="3"/>
        </w:rPr>
        <w:t xml:space="preserve"> </w:t>
      </w:r>
      <w:r w:rsidRPr="00172137">
        <w:t>to</w:t>
      </w:r>
      <w:r w:rsidRPr="00172137">
        <w:rPr>
          <w:spacing w:val="3"/>
        </w:rPr>
        <w:t xml:space="preserve"> </w:t>
      </w:r>
      <w:r w:rsidRPr="00172137">
        <w:t>celebrate</w:t>
      </w:r>
      <w:r w:rsidRPr="00172137">
        <w:rPr>
          <w:spacing w:val="2"/>
        </w:rPr>
        <w:t xml:space="preserve"> </w:t>
      </w:r>
      <w:r w:rsidRPr="00172137">
        <w:t>and</w:t>
      </w:r>
      <w:r w:rsidRPr="00172137">
        <w:rPr>
          <w:spacing w:val="3"/>
        </w:rPr>
        <w:t xml:space="preserve"> </w:t>
      </w:r>
      <w:r w:rsidRPr="00172137">
        <w:t>practise</w:t>
      </w:r>
      <w:r w:rsidRPr="00172137">
        <w:rPr>
          <w:spacing w:val="3"/>
        </w:rPr>
        <w:t xml:space="preserve"> </w:t>
      </w:r>
      <w:r w:rsidRPr="00172137">
        <w:t>culture</w:t>
      </w:r>
      <w:r w:rsidRPr="00172137">
        <w:rPr>
          <w:spacing w:val="3"/>
        </w:rPr>
        <w:t xml:space="preserve"> </w:t>
      </w:r>
      <w:r w:rsidRPr="00172137">
        <w:t>and</w:t>
      </w:r>
      <w:r w:rsidRPr="00172137">
        <w:rPr>
          <w:spacing w:val="2"/>
        </w:rPr>
        <w:t xml:space="preserve"> </w:t>
      </w:r>
      <w:r w:rsidRPr="00172137">
        <w:t>speak</w:t>
      </w:r>
      <w:r w:rsidRPr="00172137">
        <w:rPr>
          <w:spacing w:val="-54"/>
        </w:rPr>
        <w:t xml:space="preserve"> </w:t>
      </w:r>
      <w:r w:rsidR="000A36A4">
        <w:rPr>
          <w:spacing w:val="-54"/>
        </w:rPr>
        <w:t xml:space="preserve"> </w:t>
      </w:r>
      <w:r w:rsidR="000A36A4">
        <w:t xml:space="preserve"> t</w:t>
      </w:r>
      <w:r w:rsidRPr="00172137">
        <w:t>heir</w:t>
      </w:r>
      <w:r w:rsidRPr="00172137">
        <w:rPr>
          <w:spacing w:val="-5"/>
        </w:rPr>
        <w:t xml:space="preserve"> </w:t>
      </w:r>
      <w:r w:rsidRPr="00172137">
        <w:t>languages</w:t>
      </w:r>
      <w:r w:rsidRPr="00172137">
        <w:rPr>
          <w:spacing w:val="-4"/>
        </w:rPr>
        <w:t xml:space="preserve"> </w:t>
      </w:r>
      <w:r w:rsidRPr="00172137">
        <w:t>with</w:t>
      </w:r>
      <w:r w:rsidRPr="00172137">
        <w:rPr>
          <w:spacing w:val="-4"/>
        </w:rPr>
        <w:t xml:space="preserve"> </w:t>
      </w:r>
      <w:r w:rsidRPr="00172137">
        <w:t>integrity</w:t>
      </w:r>
      <w:r w:rsidRPr="00172137">
        <w:rPr>
          <w:spacing w:val="-4"/>
        </w:rPr>
        <w:t xml:space="preserve"> </w:t>
      </w:r>
      <w:r w:rsidRPr="00172137">
        <w:t>and</w:t>
      </w:r>
      <w:r w:rsidRPr="00172137">
        <w:rPr>
          <w:spacing w:val="-4"/>
        </w:rPr>
        <w:t xml:space="preserve"> </w:t>
      </w:r>
      <w:r w:rsidRPr="00172137">
        <w:t>pride</w:t>
      </w:r>
      <w:r w:rsidRPr="00172137">
        <w:rPr>
          <w:spacing w:val="-4"/>
        </w:rPr>
        <w:t xml:space="preserve"> </w:t>
      </w:r>
      <w:r w:rsidRPr="00172137">
        <w:t>in</w:t>
      </w:r>
      <w:r w:rsidRPr="00172137">
        <w:rPr>
          <w:spacing w:val="-4"/>
        </w:rPr>
        <w:t xml:space="preserve"> </w:t>
      </w:r>
      <w:r w:rsidRPr="00172137">
        <w:t>everyday life</w:t>
      </w:r>
      <w:r w:rsidRPr="00172137">
        <w:rPr>
          <w:spacing w:val="-9"/>
        </w:rPr>
        <w:t xml:space="preserve"> </w:t>
      </w:r>
      <w:r w:rsidRPr="00172137">
        <w:t>–</w:t>
      </w:r>
      <w:r w:rsidRPr="00172137">
        <w:rPr>
          <w:spacing w:val="-8"/>
        </w:rPr>
        <w:t xml:space="preserve"> </w:t>
      </w:r>
      <w:r w:rsidRPr="00172137">
        <w:t>at</w:t>
      </w:r>
      <w:r w:rsidRPr="00172137">
        <w:rPr>
          <w:spacing w:val="-8"/>
        </w:rPr>
        <w:t xml:space="preserve"> </w:t>
      </w:r>
      <w:r w:rsidRPr="00172137">
        <w:t>home,</w:t>
      </w:r>
      <w:r w:rsidRPr="00172137">
        <w:rPr>
          <w:spacing w:val="-8"/>
        </w:rPr>
        <w:t xml:space="preserve"> </w:t>
      </w:r>
      <w:r w:rsidRPr="00172137">
        <w:t>in</w:t>
      </w:r>
      <w:r w:rsidRPr="00172137">
        <w:rPr>
          <w:spacing w:val="-8"/>
        </w:rPr>
        <w:t xml:space="preserve"> </w:t>
      </w:r>
      <w:r w:rsidRPr="00172137">
        <w:t>the</w:t>
      </w:r>
      <w:r w:rsidRPr="00172137">
        <w:rPr>
          <w:spacing w:val="-9"/>
        </w:rPr>
        <w:t xml:space="preserve"> </w:t>
      </w:r>
      <w:r w:rsidRPr="00172137">
        <w:t>community,</w:t>
      </w:r>
      <w:r w:rsidRPr="00172137">
        <w:rPr>
          <w:spacing w:val="-8"/>
        </w:rPr>
        <w:t xml:space="preserve"> </w:t>
      </w:r>
      <w:r w:rsidRPr="00172137">
        <w:t>at</w:t>
      </w:r>
      <w:r w:rsidRPr="00172137">
        <w:rPr>
          <w:spacing w:val="-8"/>
        </w:rPr>
        <w:t xml:space="preserve"> </w:t>
      </w:r>
      <w:r w:rsidRPr="00172137">
        <w:t>school,</w:t>
      </w:r>
      <w:r w:rsidRPr="00172137">
        <w:rPr>
          <w:spacing w:val="-8"/>
        </w:rPr>
        <w:t xml:space="preserve"> </w:t>
      </w:r>
      <w:r w:rsidRPr="00172137">
        <w:t>at</w:t>
      </w:r>
      <w:r w:rsidRPr="00172137">
        <w:rPr>
          <w:spacing w:val="-8"/>
        </w:rPr>
        <w:t xml:space="preserve"> </w:t>
      </w:r>
      <w:r w:rsidRPr="00172137">
        <w:t>wor</w:t>
      </w:r>
      <w:r w:rsidR="003028AD">
        <w:t xml:space="preserve">k and on </w:t>
      </w:r>
      <w:r w:rsidRPr="00172137">
        <w:t>Country – and for this right to be respected</w:t>
      </w:r>
      <w:r w:rsidR="001C33A5">
        <w:t xml:space="preserve"> </w:t>
      </w:r>
      <w:r w:rsidRPr="00172137">
        <w:rPr>
          <w:spacing w:val="-54"/>
        </w:rPr>
        <w:t xml:space="preserve"> </w:t>
      </w:r>
      <w:r w:rsidRPr="00172137">
        <w:t>by</w:t>
      </w:r>
      <w:r w:rsidRPr="00172137">
        <w:rPr>
          <w:spacing w:val="-11"/>
        </w:rPr>
        <w:t xml:space="preserve"> </w:t>
      </w:r>
      <w:r w:rsidRPr="00172137">
        <w:t>all</w:t>
      </w:r>
      <w:r w:rsidRPr="00172137">
        <w:rPr>
          <w:spacing w:val="-10"/>
        </w:rPr>
        <w:t xml:space="preserve"> </w:t>
      </w:r>
      <w:r w:rsidRPr="00172137">
        <w:t>Australians.</w:t>
      </w:r>
    </w:p>
    <w:p w14:paraId="07819DDB" w14:textId="77777777" w:rsidR="00F742A4" w:rsidRPr="00172137" w:rsidRDefault="00F742A4" w:rsidP="00CF009F">
      <w:pPr>
        <w:pStyle w:val="Quote"/>
      </w:pPr>
      <w:r w:rsidRPr="00172137">
        <w:t>“Arts and culture play a significant role in maintaining our languages. Expression of culture and language – through music, literature, visual arts, theatre, multi-media and dance – is at the core of our lifestyle. It’s embedded in our culture and defines who we are today.”</w:t>
      </w:r>
    </w:p>
    <w:p w14:paraId="12918F3C" w14:textId="77777777" w:rsidR="00F742A4" w:rsidRPr="00172137" w:rsidRDefault="00F742A4" w:rsidP="00CF009F">
      <w:pPr>
        <w:pStyle w:val="Quote"/>
        <w:jc w:val="right"/>
      </w:pPr>
      <w:r w:rsidRPr="00172137">
        <w:t>Leitha Assan (Badhu ipikaz), Directions Group member</w:t>
      </w:r>
    </w:p>
    <w:p w14:paraId="7530BEDF" w14:textId="77777777" w:rsidR="00F742A4" w:rsidRPr="00172137" w:rsidRDefault="00F742A4">
      <w:pPr>
        <w:spacing w:line="259" w:lineRule="auto"/>
      </w:pPr>
      <w:r w:rsidRPr="00172137">
        <w:br w:type="page"/>
      </w:r>
    </w:p>
    <w:p w14:paraId="6A175530" w14:textId="70E31186" w:rsidR="00F742A4" w:rsidRPr="00172137" w:rsidRDefault="00F742A4" w:rsidP="00F54606">
      <w:pPr>
        <w:pStyle w:val="Heading2"/>
      </w:pPr>
      <w:bookmarkStart w:id="33" w:name="_Toc143262188"/>
      <w:r w:rsidRPr="00172137">
        <w:rPr>
          <w:rFonts w:ascii="Century Gothic"/>
          <w:color w:val="C35628"/>
        </w:rPr>
        <w:lastRenderedPageBreak/>
        <w:t>CASE</w:t>
      </w:r>
      <w:r w:rsidRPr="00172137">
        <w:rPr>
          <w:rFonts w:ascii="Century Gothic"/>
          <w:color w:val="C35628"/>
          <w:spacing w:val="4"/>
        </w:rPr>
        <w:t xml:space="preserve"> </w:t>
      </w:r>
      <w:r w:rsidRPr="00172137">
        <w:rPr>
          <w:rFonts w:ascii="Century Gothic"/>
          <w:color w:val="C35628"/>
        </w:rPr>
        <w:t>STUDY</w:t>
      </w:r>
      <w:r w:rsidR="00F54606" w:rsidRPr="00172137">
        <w:rPr>
          <w:color w:val="C35628"/>
        </w:rPr>
        <w:t>—</w:t>
      </w:r>
      <w:r w:rsidRPr="00172137">
        <w:t>The impact of the past and stories</w:t>
      </w:r>
      <w:r w:rsidRPr="00172137">
        <w:rPr>
          <w:spacing w:val="1"/>
        </w:rPr>
        <w:t xml:space="preserve"> </w:t>
      </w:r>
      <w:r w:rsidRPr="00172137">
        <w:t>that</w:t>
      </w:r>
      <w:r w:rsidRPr="00172137">
        <w:rPr>
          <w:spacing w:val="-26"/>
        </w:rPr>
        <w:t xml:space="preserve"> </w:t>
      </w:r>
      <w:r w:rsidRPr="00172137">
        <w:t>shape</w:t>
      </w:r>
      <w:r w:rsidRPr="00172137">
        <w:rPr>
          <w:spacing w:val="-26"/>
        </w:rPr>
        <w:t xml:space="preserve"> </w:t>
      </w:r>
      <w:r w:rsidRPr="00172137">
        <w:t>the</w:t>
      </w:r>
      <w:r w:rsidRPr="00172137">
        <w:rPr>
          <w:spacing w:val="-25"/>
        </w:rPr>
        <w:t xml:space="preserve"> </w:t>
      </w:r>
      <w:r w:rsidRPr="00172137">
        <w:t>present</w:t>
      </w:r>
      <w:r w:rsidRPr="00172137">
        <w:rPr>
          <w:spacing w:val="-26"/>
        </w:rPr>
        <w:t xml:space="preserve"> </w:t>
      </w:r>
      <w:r w:rsidRPr="00172137">
        <w:t>–</w:t>
      </w:r>
      <w:r w:rsidRPr="00172137">
        <w:rPr>
          <w:spacing w:val="-26"/>
        </w:rPr>
        <w:t xml:space="preserve"> </w:t>
      </w:r>
      <w:r w:rsidRPr="00172137">
        <w:t>Fanny</w:t>
      </w:r>
      <w:r w:rsidRPr="00172137">
        <w:rPr>
          <w:spacing w:val="-25"/>
        </w:rPr>
        <w:t xml:space="preserve"> </w:t>
      </w:r>
      <w:r w:rsidRPr="00172137">
        <w:t>Smith</w:t>
      </w:r>
      <w:r w:rsidRPr="00172137">
        <w:rPr>
          <w:spacing w:val="-187"/>
        </w:rPr>
        <w:t xml:space="preserve"> </w:t>
      </w:r>
      <w:r w:rsidR="00E1275B">
        <w:t xml:space="preserve"> a</w:t>
      </w:r>
      <w:r w:rsidRPr="00172137">
        <w:t>nd</w:t>
      </w:r>
      <w:r w:rsidRPr="00172137">
        <w:rPr>
          <w:spacing w:val="-33"/>
        </w:rPr>
        <w:t xml:space="preserve"> </w:t>
      </w:r>
      <w:r w:rsidRPr="00172137">
        <w:t>Tanganutara</w:t>
      </w:r>
      <w:bookmarkEnd w:id="33"/>
    </w:p>
    <w:p w14:paraId="1C2C0D19" w14:textId="47B7F840" w:rsidR="00F742A4" w:rsidRPr="00172137" w:rsidRDefault="00F742A4" w:rsidP="00F54606">
      <w:pPr>
        <w:pStyle w:val="Introduction"/>
      </w:pPr>
      <w:r w:rsidRPr="00172137">
        <w:t>The</w:t>
      </w:r>
      <w:r w:rsidRPr="00172137">
        <w:rPr>
          <w:spacing w:val="8"/>
        </w:rPr>
        <w:t xml:space="preserve"> </w:t>
      </w:r>
      <w:r w:rsidRPr="00172137">
        <w:t>Directions</w:t>
      </w:r>
      <w:r w:rsidRPr="00172137">
        <w:rPr>
          <w:spacing w:val="9"/>
        </w:rPr>
        <w:t xml:space="preserve"> </w:t>
      </w:r>
      <w:r w:rsidRPr="00172137">
        <w:t>Group</w:t>
      </w:r>
      <w:r w:rsidRPr="00172137">
        <w:rPr>
          <w:spacing w:val="9"/>
        </w:rPr>
        <w:t xml:space="preserve"> </w:t>
      </w:r>
      <w:r w:rsidRPr="00172137">
        <w:t>and</w:t>
      </w:r>
      <w:r w:rsidRPr="00172137">
        <w:rPr>
          <w:spacing w:val="8"/>
        </w:rPr>
        <w:t xml:space="preserve"> </w:t>
      </w:r>
      <w:r w:rsidRPr="00172137">
        <w:t>Australian</w:t>
      </w:r>
      <w:r w:rsidRPr="00172137">
        <w:rPr>
          <w:spacing w:val="9"/>
        </w:rPr>
        <w:t xml:space="preserve"> </w:t>
      </w:r>
      <w:r w:rsidRPr="00172137">
        <w:t>Government</w:t>
      </w:r>
      <w:r w:rsidRPr="00172137">
        <w:rPr>
          <w:spacing w:val="9"/>
        </w:rPr>
        <w:t xml:space="preserve"> </w:t>
      </w:r>
      <w:r w:rsidRPr="00172137">
        <w:t>would</w:t>
      </w:r>
      <w:r w:rsidRPr="00172137">
        <w:rPr>
          <w:spacing w:val="8"/>
        </w:rPr>
        <w:t xml:space="preserve"> </w:t>
      </w:r>
      <w:r w:rsidRPr="00172137">
        <w:t>like</w:t>
      </w:r>
      <w:r w:rsidRPr="00172137">
        <w:rPr>
          <w:spacing w:val="9"/>
        </w:rPr>
        <w:t xml:space="preserve"> </w:t>
      </w:r>
      <w:r w:rsidRPr="00172137">
        <w:t>to</w:t>
      </w:r>
      <w:r w:rsidRPr="00172137">
        <w:rPr>
          <w:spacing w:val="9"/>
        </w:rPr>
        <w:t xml:space="preserve"> </w:t>
      </w:r>
      <w:r w:rsidRPr="00172137">
        <w:t>thank</w:t>
      </w:r>
      <w:r w:rsidRPr="00172137">
        <w:rPr>
          <w:spacing w:val="9"/>
        </w:rPr>
        <w:t xml:space="preserve"> </w:t>
      </w:r>
      <w:r w:rsidRPr="00172137">
        <w:t>the</w:t>
      </w:r>
      <w:r w:rsidRPr="00172137">
        <w:rPr>
          <w:spacing w:val="-86"/>
        </w:rPr>
        <w:t xml:space="preserve"> </w:t>
      </w:r>
      <w:r w:rsidR="00E1275B">
        <w:rPr>
          <w:spacing w:val="-86"/>
          <w:lang w:val="en-US"/>
        </w:rPr>
        <w:t xml:space="preserve"> </w:t>
      </w:r>
      <w:r w:rsidR="00E1275B">
        <w:rPr>
          <w:lang w:val="en-US"/>
        </w:rPr>
        <w:t xml:space="preserve"> T</w:t>
      </w:r>
      <w:r w:rsidRPr="00172137">
        <w:t>asmanian</w:t>
      </w:r>
      <w:r w:rsidRPr="00172137">
        <w:rPr>
          <w:spacing w:val="-13"/>
        </w:rPr>
        <w:t xml:space="preserve"> </w:t>
      </w:r>
      <w:r w:rsidRPr="00172137">
        <w:t>Aboriginal</w:t>
      </w:r>
      <w:r w:rsidRPr="00172137">
        <w:rPr>
          <w:spacing w:val="-13"/>
        </w:rPr>
        <w:t xml:space="preserve"> </w:t>
      </w:r>
      <w:r w:rsidRPr="00172137">
        <w:t>Centre</w:t>
      </w:r>
      <w:r w:rsidRPr="00172137">
        <w:rPr>
          <w:spacing w:val="-12"/>
        </w:rPr>
        <w:t xml:space="preserve"> </w:t>
      </w:r>
      <w:r w:rsidRPr="00172137">
        <w:t>for</w:t>
      </w:r>
      <w:r w:rsidRPr="00172137">
        <w:rPr>
          <w:spacing w:val="-13"/>
        </w:rPr>
        <w:t xml:space="preserve"> </w:t>
      </w:r>
      <w:r w:rsidRPr="00172137">
        <w:t>sharing</w:t>
      </w:r>
      <w:r w:rsidRPr="00172137">
        <w:rPr>
          <w:spacing w:val="-12"/>
        </w:rPr>
        <w:t xml:space="preserve"> </w:t>
      </w:r>
      <w:r w:rsidRPr="00172137">
        <w:t>this</w:t>
      </w:r>
      <w:r w:rsidRPr="00172137">
        <w:rPr>
          <w:spacing w:val="-13"/>
        </w:rPr>
        <w:t xml:space="preserve"> </w:t>
      </w:r>
      <w:r w:rsidRPr="00172137">
        <w:t>story.</w:t>
      </w:r>
    </w:p>
    <w:p w14:paraId="60FF38D2" w14:textId="6FB7AB0E" w:rsidR="00F742A4" w:rsidRPr="00172137" w:rsidRDefault="00F742A4" w:rsidP="00F54606">
      <w:pPr>
        <w:pStyle w:val="Quote"/>
      </w:pPr>
      <w:r w:rsidRPr="00172137">
        <w:t>“I</w:t>
      </w:r>
      <w:r w:rsidRPr="00172137">
        <w:rPr>
          <w:spacing w:val="3"/>
        </w:rPr>
        <w:t xml:space="preserve"> </w:t>
      </w:r>
      <w:r w:rsidRPr="00172137">
        <w:t>often</w:t>
      </w:r>
      <w:r w:rsidRPr="00172137">
        <w:rPr>
          <w:spacing w:val="3"/>
        </w:rPr>
        <w:t xml:space="preserve"> </w:t>
      </w:r>
      <w:r w:rsidRPr="00172137">
        <w:t>wonder</w:t>
      </w:r>
      <w:r w:rsidRPr="00172137">
        <w:rPr>
          <w:spacing w:val="4"/>
        </w:rPr>
        <w:t xml:space="preserve"> </w:t>
      </w:r>
      <w:r w:rsidRPr="00172137">
        <w:t>what</w:t>
      </w:r>
      <w:r w:rsidRPr="00172137">
        <w:rPr>
          <w:spacing w:val="3"/>
        </w:rPr>
        <w:t xml:space="preserve"> </w:t>
      </w:r>
      <w:r w:rsidRPr="00172137">
        <w:t>would</w:t>
      </w:r>
      <w:r w:rsidRPr="00172137">
        <w:rPr>
          <w:spacing w:val="4"/>
        </w:rPr>
        <w:t xml:space="preserve"> </w:t>
      </w:r>
      <w:r w:rsidRPr="00172137">
        <w:t>have</w:t>
      </w:r>
      <w:r w:rsidRPr="00172137">
        <w:rPr>
          <w:spacing w:val="3"/>
        </w:rPr>
        <w:t xml:space="preserve"> </w:t>
      </w:r>
      <w:r w:rsidRPr="00172137">
        <w:t>been</w:t>
      </w:r>
      <w:r w:rsidRPr="00172137">
        <w:rPr>
          <w:spacing w:val="4"/>
        </w:rPr>
        <w:t xml:space="preserve"> </w:t>
      </w:r>
      <w:r w:rsidRPr="00172137">
        <w:t>going</w:t>
      </w:r>
      <w:r w:rsidRPr="00172137">
        <w:rPr>
          <w:spacing w:val="3"/>
        </w:rPr>
        <w:t xml:space="preserve"> </w:t>
      </w:r>
      <w:r w:rsidRPr="00172137">
        <w:t>through</w:t>
      </w:r>
      <w:r w:rsidRPr="00172137">
        <w:rPr>
          <w:spacing w:val="4"/>
        </w:rPr>
        <w:t xml:space="preserve"> </w:t>
      </w:r>
      <w:r w:rsidRPr="00172137">
        <w:t>Grandmother</w:t>
      </w:r>
      <w:r w:rsidRPr="00172137">
        <w:rPr>
          <w:spacing w:val="3"/>
        </w:rPr>
        <w:t xml:space="preserve"> </w:t>
      </w:r>
      <w:r w:rsidRPr="00172137">
        <w:t>Fanny’s</w:t>
      </w:r>
      <w:r w:rsidRPr="00172137">
        <w:rPr>
          <w:spacing w:val="1"/>
        </w:rPr>
        <w:t xml:space="preserve"> </w:t>
      </w:r>
      <w:r w:rsidRPr="00172137">
        <w:t>mind when she made those precious recordings, I think of it as a message into</w:t>
      </w:r>
      <w:r w:rsidR="004E485F">
        <w:t xml:space="preserve"> </w:t>
      </w:r>
      <w:r w:rsidRPr="00172137">
        <w:rPr>
          <w:spacing w:val="-86"/>
        </w:rPr>
        <w:t xml:space="preserve"> </w:t>
      </w:r>
      <w:r w:rsidRPr="00172137">
        <w:t>a</w:t>
      </w:r>
      <w:r w:rsidRPr="00172137">
        <w:rPr>
          <w:spacing w:val="-5"/>
        </w:rPr>
        <w:t xml:space="preserve"> </w:t>
      </w:r>
      <w:r w:rsidRPr="00172137">
        <w:t>future</w:t>
      </w:r>
      <w:r w:rsidRPr="00172137">
        <w:rPr>
          <w:spacing w:val="-5"/>
        </w:rPr>
        <w:t xml:space="preserve"> </w:t>
      </w:r>
      <w:r w:rsidRPr="00172137">
        <w:t>she</w:t>
      </w:r>
      <w:r w:rsidRPr="00172137">
        <w:rPr>
          <w:spacing w:val="-5"/>
        </w:rPr>
        <w:t xml:space="preserve"> </w:t>
      </w:r>
      <w:r w:rsidRPr="00172137">
        <w:t>would</w:t>
      </w:r>
      <w:r w:rsidRPr="00172137">
        <w:rPr>
          <w:spacing w:val="-5"/>
        </w:rPr>
        <w:t xml:space="preserve"> </w:t>
      </w:r>
      <w:r w:rsidRPr="00172137">
        <w:t>never</w:t>
      </w:r>
      <w:r w:rsidRPr="00172137">
        <w:rPr>
          <w:spacing w:val="-5"/>
        </w:rPr>
        <w:t xml:space="preserve"> </w:t>
      </w:r>
      <w:r w:rsidRPr="00172137">
        <w:t>know.</w:t>
      </w:r>
      <w:r w:rsidRPr="00172137">
        <w:rPr>
          <w:spacing w:val="-5"/>
        </w:rPr>
        <w:t xml:space="preserve"> </w:t>
      </w:r>
      <w:r w:rsidRPr="00172137">
        <w:t>I</w:t>
      </w:r>
      <w:r w:rsidRPr="00172137">
        <w:rPr>
          <w:spacing w:val="-4"/>
        </w:rPr>
        <w:t xml:space="preserve"> </w:t>
      </w:r>
      <w:r w:rsidRPr="00172137">
        <w:t>think</w:t>
      </w:r>
      <w:r w:rsidRPr="00172137">
        <w:rPr>
          <w:spacing w:val="-5"/>
        </w:rPr>
        <w:t xml:space="preserve"> </w:t>
      </w:r>
      <w:r w:rsidRPr="00172137">
        <w:t>there</w:t>
      </w:r>
      <w:r w:rsidRPr="00172137">
        <w:rPr>
          <w:spacing w:val="-5"/>
        </w:rPr>
        <w:t xml:space="preserve"> </w:t>
      </w:r>
      <w:r w:rsidRPr="00172137">
        <w:t>is</w:t>
      </w:r>
      <w:r w:rsidRPr="00172137">
        <w:rPr>
          <w:spacing w:val="-5"/>
        </w:rPr>
        <w:t xml:space="preserve"> </w:t>
      </w:r>
      <w:r w:rsidRPr="00172137">
        <w:t>a</w:t>
      </w:r>
      <w:r w:rsidRPr="00172137">
        <w:rPr>
          <w:spacing w:val="-5"/>
        </w:rPr>
        <w:t xml:space="preserve"> </w:t>
      </w:r>
      <w:r w:rsidRPr="00172137">
        <w:t>message</w:t>
      </w:r>
      <w:r w:rsidRPr="00172137">
        <w:rPr>
          <w:spacing w:val="-5"/>
        </w:rPr>
        <w:t xml:space="preserve"> </w:t>
      </w:r>
      <w:r w:rsidRPr="00172137">
        <w:t>in</w:t>
      </w:r>
      <w:r w:rsidRPr="00172137">
        <w:rPr>
          <w:spacing w:val="-4"/>
        </w:rPr>
        <w:t xml:space="preserve"> </w:t>
      </w:r>
      <w:r w:rsidRPr="00172137">
        <w:t>that</w:t>
      </w:r>
      <w:r w:rsidRPr="00172137">
        <w:rPr>
          <w:spacing w:val="-5"/>
        </w:rPr>
        <w:t xml:space="preserve"> </w:t>
      </w:r>
      <w:r w:rsidRPr="00172137">
        <w:t>for</w:t>
      </w:r>
      <w:r w:rsidRPr="00172137">
        <w:rPr>
          <w:spacing w:val="-5"/>
        </w:rPr>
        <w:t xml:space="preserve"> </w:t>
      </w:r>
      <w:r w:rsidRPr="00172137">
        <w:t>all</w:t>
      </w:r>
      <w:r w:rsidRPr="00172137">
        <w:rPr>
          <w:spacing w:val="-5"/>
        </w:rPr>
        <w:t xml:space="preserve"> </w:t>
      </w:r>
      <w:r w:rsidRPr="00172137">
        <w:t>people</w:t>
      </w:r>
      <w:r w:rsidR="003028AD">
        <w:t xml:space="preserve"> </w:t>
      </w:r>
      <w:r w:rsidR="009E1E4F">
        <w:t>w</w:t>
      </w:r>
      <w:r w:rsidRPr="00172137">
        <w:t>ith</w:t>
      </w:r>
      <w:r w:rsidRPr="00172137">
        <w:rPr>
          <w:spacing w:val="-14"/>
        </w:rPr>
        <w:t xml:space="preserve"> </w:t>
      </w:r>
      <w:r w:rsidRPr="00172137">
        <w:t>endangered</w:t>
      </w:r>
      <w:r w:rsidRPr="00172137">
        <w:rPr>
          <w:spacing w:val="-13"/>
        </w:rPr>
        <w:t xml:space="preserve"> </w:t>
      </w:r>
      <w:r w:rsidRPr="00172137">
        <w:t>and</w:t>
      </w:r>
      <w:r w:rsidRPr="00172137">
        <w:rPr>
          <w:spacing w:val="-13"/>
        </w:rPr>
        <w:t xml:space="preserve"> </w:t>
      </w:r>
      <w:r w:rsidRPr="00172137">
        <w:t>threatened</w:t>
      </w:r>
      <w:r w:rsidRPr="00172137">
        <w:rPr>
          <w:spacing w:val="-14"/>
        </w:rPr>
        <w:t xml:space="preserve"> </w:t>
      </w:r>
      <w:r w:rsidRPr="00172137">
        <w:t>languages.”</w:t>
      </w:r>
    </w:p>
    <w:p w14:paraId="3A33A7BB" w14:textId="77777777" w:rsidR="00F742A4" w:rsidRPr="00172137" w:rsidRDefault="00F742A4" w:rsidP="0086036B">
      <w:pPr>
        <w:pStyle w:val="Quote"/>
        <w:jc w:val="right"/>
      </w:pPr>
      <w:r w:rsidRPr="00172137">
        <w:t>Jillian</w:t>
      </w:r>
      <w:r w:rsidRPr="00172137">
        <w:rPr>
          <w:spacing w:val="16"/>
        </w:rPr>
        <w:t xml:space="preserve"> </w:t>
      </w:r>
      <w:r w:rsidRPr="00172137">
        <w:t>Mundy</w:t>
      </w:r>
      <w:r w:rsidRPr="00172137">
        <w:rPr>
          <w:spacing w:val="17"/>
        </w:rPr>
        <w:t xml:space="preserve"> </w:t>
      </w:r>
      <w:r w:rsidRPr="00172137">
        <w:t>(palawa),</w:t>
      </w:r>
      <w:r w:rsidRPr="00172137">
        <w:rPr>
          <w:spacing w:val="16"/>
        </w:rPr>
        <w:t xml:space="preserve"> </w:t>
      </w:r>
      <w:r w:rsidRPr="00172137">
        <w:t>descendant</w:t>
      </w:r>
      <w:r w:rsidRPr="00172137">
        <w:rPr>
          <w:spacing w:val="17"/>
        </w:rPr>
        <w:t xml:space="preserve"> </w:t>
      </w:r>
      <w:r w:rsidRPr="00172137">
        <w:t>of</w:t>
      </w:r>
      <w:r w:rsidRPr="00172137">
        <w:rPr>
          <w:spacing w:val="16"/>
        </w:rPr>
        <w:t xml:space="preserve"> </w:t>
      </w:r>
      <w:r w:rsidRPr="00172137">
        <w:t>Fanny</w:t>
      </w:r>
      <w:r w:rsidRPr="00172137">
        <w:rPr>
          <w:spacing w:val="17"/>
        </w:rPr>
        <w:t xml:space="preserve"> </w:t>
      </w:r>
      <w:r w:rsidRPr="00172137">
        <w:t>Smith</w:t>
      </w:r>
      <w:r w:rsidRPr="00172137">
        <w:rPr>
          <w:spacing w:val="16"/>
        </w:rPr>
        <w:t xml:space="preserve"> </w:t>
      </w:r>
      <w:r w:rsidRPr="00172137">
        <w:t>and</w:t>
      </w:r>
      <w:r w:rsidRPr="00172137">
        <w:rPr>
          <w:spacing w:val="17"/>
        </w:rPr>
        <w:t xml:space="preserve"> </w:t>
      </w:r>
      <w:r w:rsidRPr="00172137">
        <w:t>Directions</w:t>
      </w:r>
      <w:r w:rsidRPr="00172137">
        <w:rPr>
          <w:spacing w:val="16"/>
        </w:rPr>
        <w:t xml:space="preserve"> </w:t>
      </w:r>
      <w:r w:rsidRPr="00172137">
        <w:t>Group</w:t>
      </w:r>
      <w:r w:rsidRPr="00172137">
        <w:rPr>
          <w:spacing w:val="17"/>
        </w:rPr>
        <w:t xml:space="preserve"> </w:t>
      </w:r>
      <w:r w:rsidRPr="00172137">
        <w:t>Member</w:t>
      </w:r>
    </w:p>
    <w:p w14:paraId="6AB689CC" w14:textId="77777777" w:rsidR="00F742A4" w:rsidRPr="00172137" w:rsidRDefault="00F742A4" w:rsidP="00F54606">
      <w:r w:rsidRPr="00172137">
        <w:t>Tanganutara was born on her ancestral lands in about 1806. She lived her early life thriving on the abundance provided by her lands and waters. As a child she was abducted by sealers to be sold into slavery and later held captive by the colonial authorities on Flinders Island. Tanganutara continued to practise her culture and speak her languages despite orders to the contrary by the authorities; and often endured harsh punishment for doing so.</w:t>
      </w:r>
    </w:p>
    <w:p w14:paraId="77D14148" w14:textId="77777777" w:rsidR="00F742A4" w:rsidRPr="00172137" w:rsidRDefault="00F742A4" w:rsidP="00F54606">
      <w:r w:rsidRPr="00172137">
        <w:t>In December 1834, Tanganutara gave birth to a girl who was given the name Fanny Cochrane by the colonial authorities. From her early childhood, Fanny was removed from Tanganutara and forced to live in harsh conditions, frequently punished and abused. Against all odds, she learned the ways of her people and her mother tongue.</w:t>
      </w:r>
    </w:p>
    <w:p w14:paraId="31C24FC2" w14:textId="77777777" w:rsidR="00F742A4" w:rsidRPr="00172137" w:rsidRDefault="00F742A4" w:rsidP="00F54606">
      <w:r w:rsidRPr="00172137">
        <w:t>Fanny survived her early incarceration and went on to marry William Smith, and thereby ceased to be a ward of the State. She was now Mrs Fanny Smith. In 1858, the first of Fanny’s eleven children was born and from this time on she was able to share her knowledge, customs and language again. Much of this knowledge was still remembered in her children’s families well into the twentieth century.</w:t>
      </w:r>
    </w:p>
    <w:p w14:paraId="26C6548D" w14:textId="66AC7A58" w:rsidR="00F742A4" w:rsidRPr="00172137" w:rsidRDefault="00F742A4" w:rsidP="00F54606">
      <w:r w:rsidRPr="00172137">
        <w:t>One word – lakri/tree fern – was documented in use for 160 years both in Fanny’s family and the Aboriginal families who had survived separately on the Furneaux islands; the first written record of it had been made from Tanganutara. This is one of many links – from Tanganutara to Fanny to their families today, that have meant the customs and</w:t>
      </w:r>
      <w:r w:rsidR="009E1E4F">
        <w:t xml:space="preserve"> </w:t>
      </w:r>
      <w:r w:rsidRPr="00172137">
        <w:t>beliefs of her people, including words, full sentences, and song fragments of the original languages, were passed on through time and generations.</w:t>
      </w:r>
    </w:p>
    <w:p w14:paraId="21A67087" w14:textId="77777777" w:rsidR="00F742A4" w:rsidRPr="00172137" w:rsidRDefault="00F742A4" w:rsidP="00F54606">
      <w:r w:rsidRPr="00172137">
        <w:t>A few years before her death Fanny was recorded speaking and singing on wax cylinder recordings. These were the only recordings ever made of a Tasmanian Aboriginal language by a native speaker and are now listed on the UNESCO Australian Memory of the World Register. The Tasmanian Aboriginal Centre has undertaken meticulous research over thirty years to rebuild one spoken language from the scarce records of the original languages of lutruwita. palawa kani, the language of Tasmanian Aborigines, is now in widespread use amongst the palawa in all areas of cultural and community life and has been learnt by three generations of children.</w:t>
      </w:r>
    </w:p>
    <w:p w14:paraId="0937B394" w14:textId="77777777" w:rsidR="00F742A4" w:rsidRPr="00172137" w:rsidRDefault="00F742A4">
      <w:pPr>
        <w:spacing w:line="259" w:lineRule="auto"/>
      </w:pPr>
      <w:r w:rsidRPr="00172137">
        <w:br w:type="page"/>
      </w:r>
    </w:p>
    <w:p w14:paraId="38F0E1A6" w14:textId="5AB35463" w:rsidR="00F742A4" w:rsidRPr="00172137" w:rsidRDefault="00F742A4" w:rsidP="00F742A4">
      <w:pPr>
        <w:pStyle w:val="Heading2"/>
      </w:pPr>
      <w:bookmarkStart w:id="34" w:name="_Toc143262189"/>
      <w:r w:rsidRPr="00172137">
        <w:rPr>
          <w:rFonts w:ascii="Century Gothic"/>
          <w:color w:val="C35628"/>
        </w:rPr>
        <w:lastRenderedPageBreak/>
        <w:t>CASE</w:t>
      </w:r>
      <w:r w:rsidRPr="00172137">
        <w:rPr>
          <w:rFonts w:ascii="Century Gothic"/>
          <w:color w:val="C35628"/>
          <w:spacing w:val="4"/>
        </w:rPr>
        <w:t xml:space="preserve"> </w:t>
      </w:r>
      <w:r w:rsidRPr="00172137">
        <w:rPr>
          <w:rFonts w:ascii="Century Gothic"/>
          <w:color w:val="C35628"/>
        </w:rPr>
        <w:t>STUDY</w:t>
      </w:r>
      <w:r w:rsidRPr="00172137">
        <w:rPr>
          <w:color w:val="C35628"/>
        </w:rPr>
        <w:t>—</w:t>
      </w:r>
      <w:r w:rsidRPr="00172137">
        <w:t>Supporting</w:t>
      </w:r>
      <w:r w:rsidRPr="00172137">
        <w:rPr>
          <w:spacing w:val="-18"/>
        </w:rPr>
        <w:t xml:space="preserve"> </w:t>
      </w:r>
      <w:r w:rsidRPr="00172137">
        <w:t>communities</w:t>
      </w:r>
      <w:r w:rsidRPr="00172137">
        <w:rPr>
          <w:spacing w:val="-17"/>
        </w:rPr>
        <w:t xml:space="preserve"> </w:t>
      </w:r>
      <w:r w:rsidRPr="00172137">
        <w:t>in</w:t>
      </w:r>
      <w:r w:rsidRPr="00172137">
        <w:rPr>
          <w:spacing w:val="-18"/>
        </w:rPr>
        <w:t xml:space="preserve"> </w:t>
      </w:r>
      <w:r w:rsidRPr="00172137">
        <w:t>everyda</w:t>
      </w:r>
      <w:r w:rsidR="00805FC2">
        <w:t>y l</w:t>
      </w:r>
      <w:r w:rsidRPr="00172137">
        <w:t>ife</w:t>
      </w:r>
      <w:r w:rsidRPr="00172137">
        <w:rPr>
          <w:spacing w:val="-27"/>
        </w:rPr>
        <w:t xml:space="preserve"> </w:t>
      </w:r>
      <w:r w:rsidRPr="00172137">
        <w:t>and</w:t>
      </w:r>
      <w:r w:rsidRPr="00172137">
        <w:rPr>
          <w:spacing w:val="-26"/>
        </w:rPr>
        <w:t xml:space="preserve"> </w:t>
      </w:r>
      <w:r w:rsidRPr="00172137">
        <w:t>in</w:t>
      </w:r>
      <w:r w:rsidRPr="00172137">
        <w:rPr>
          <w:spacing w:val="-26"/>
        </w:rPr>
        <w:t xml:space="preserve"> </w:t>
      </w:r>
      <w:r w:rsidRPr="00172137">
        <w:t>difficult</w:t>
      </w:r>
      <w:r w:rsidRPr="00172137">
        <w:rPr>
          <w:spacing w:val="-26"/>
        </w:rPr>
        <w:t xml:space="preserve"> </w:t>
      </w:r>
      <w:r w:rsidRPr="00172137">
        <w:t>times</w:t>
      </w:r>
      <w:r w:rsidRPr="00172137">
        <w:rPr>
          <w:spacing w:val="-26"/>
        </w:rPr>
        <w:t xml:space="preserve"> </w:t>
      </w:r>
      <w:r w:rsidRPr="00172137">
        <w:t>–</w:t>
      </w:r>
      <w:r w:rsidRPr="00172137">
        <w:rPr>
          <w:spacing w:val="-26"/>
        </w:rPr>
        <w:t xml:space="preserve"> </w:t>
      </w:r>
      <w:r w:rsidRPr="00172137">
        <w:t>Aborigina</w:t>
      </w:r>
      <w:r w:rsidR="00805FC2">
        <w:t>l I</w:t>
      </w:r>
      <w:r w:rsidRPr="00172137">
        <w:t>nterpreting</w:t>
      </w:r>
      <w:r w:rsidRPr="00172137">
        <w:rPr>
          <w:spacing w:val="-33"/>
        </w:rPr>
        <w:t xml:space="preserve"> </w:t>
      </w:r>
      <w:r w:rsidRPr="00172137">
        <w:t>Western</w:t>
      </w:r>
      <w:r w:rsidRPr="00172137">
        <w:rPr>
          <w:spacing w:val="-32"/>
        </w:rPr>
        <w:t xml:space="preserve"> </w:t>
      </w:r>
      <w:r w:rsidRPr="00172137">
        <w:t>Australia</w:t>
      </w:r>
      <w:bookmarkEnd w:id="34"/>
    </w:p>
    <w:p w14:paraId="0C0D6F94" w14:textId="77777777" w:rsidR="00F742A4" w:rsidRPr="00172137" w:rsidRDefault="00F742A4" w:rsidP="00F742A4">
      <w:pPr>
        <w:pStyle w:val="Introduction"/>
      </w:pPr>
      <w:r w:rsidRPr="00172137">
        <w:t>The</w:t>
      </w:r>
      <w:r w:rsidRPr="00172137">
        <w:rPr>
          <w:spacing w:val="10"/>
        </w:rPr>
        <w:t xml:space="preserve"> </w:t>
      </w:r>
      <w:r w:rsidRPr="00172137">
        <w:t>Directions</w:t>
      </w:r>
      <w:r w:rsidRPr="00172137">
        <w:rPr>
          <w:spacing w:val="11"/>
        </w:rPr>
        <w:t xml:space="preserve"> </w:t>
      </w:r>
      <w:r w:rsidRPr="00172137">
        <w:t>Group</w:t>
      </w:r>
      <w:r w:rsidRPr="00172137">
        <w:rPr>
          <w:spacing w:val="10"/>
        </w:rPr>
        <w:t xml:space="preserve"> </w:t>
      </w:r>
      <w:r w:rsidRPr="00172137">
        <w:t>and</w:t>
      </w:r>
      <w:r w:rsidRPr="00172137">
        <w:rPr>
          <w:spacing w:val="11"/>
        </w:rPr>
        <w:t xml:space="preserve"> </w:t>
      </w:r>
      <w:r w:rsidRPr="00172137">
        <w:t>Australian</w:t>
      </w:r>
      <w:r w:rsidRPr="00172137">
        <w:rPr>
          <w:spacing w:val="10"/>
        </w:rPr>
        <w:t xml:space="preserve"> </w:t>
      </w:r>
      <w:r w:rsidRPr="00172137">
        <w:t>Government</w:t>
      </w:r>
      <w:r w:rsidRPr="00172137">
        <w:rPr>
          <w:spacing w:val="11"/>
        </w:rPr>
        <w:t xml:space="preserve"> </w:t>
      </w:r>
      <w:r w:rsidRPr="00172137">
        <w:t>would</w:t>
      </w:r>
      <w:r w:rsidRPr="00172137">
        <w:rPr>
          <w:spacing w:val="10"/>
        </w:rPr>
        <w:t xml:space="preserve"> </w:t>
      </w:r>
      <w:r w:rsidRPr="00172137">
        <w:t>like</w:t>
      </w:r>
      <w:r w:rsidRPr="00172137">
        <w:rPr>
          <w:spacing w:val="11"/>
        </w:rPr>
        <w:t xml:space="preserve"> </w:t>
      </w:r>
      <w:r w:rsidRPr="00172137">
        <w:t>to</w:t>
      </w:r>
      <w:r w:rsidRPr="00172137">
        <w:rPr>
          <w:spacing w:val="10"/>
        </w:rPr>
        <w:t xml:space="preserve"> </w:t>
      </w:r>
      <w:r w:rsidRPr="00172137">
        <w:t>thank</w:t>
      </w:r>
      <w:r w:rsidRPr="00172137">
        <w:rPr>
          <w:spacing w:val="11"/>
        </w:rPr>
        <w:t xml:space="preserve"> </w:t>
      </w:r>
      <w:r w:rsidRPr="00172137">
        <w:t>Carmel</w:t>
      </w:r>
      <w:r w:rsidRPr="00172137">
        <w:rPr>
          <w:spacing w:val="-86"/>
        </w:rPr>
        <w:t xml:space="preserve"> </w:t>
      </w:r>
      <w:r w:rsidRPr="00172137">
        <w:t>(Walmajarri) from Aboriginal Interpreting Western Australia (AIWA) for</w:t>
      </w:r>
      <w:r w:rsidRPr="00172137">
        <w:rPr>
          <w:spacing w:val="1"/>
        </w:rPr>
        <w:t xml:space="preserve"> </w:t>
      </w:r>
      <w:r w:rsidRPr="00172137">
        <w:t>sharing</w:t>
      </w:r>
      <w:r w:rsidRPr="00172137">
        <w:rPr>
          <w:spacing w:val="-29"/>
        </w:rPr>
        <w:t xml:space="preserve"> </w:t>
      </w:r>
      <w:r w:rsidRPr="00172137">
        <w:t>this</w:t>
      </w:r>
      <w:r w:rsidRPr="00172137">
        <w:rPr>
          <w:spacing w:val="-28"/>
        </w:rPr>
        <w:t xml:space="preserve"> </w:t>
      </w:r>
      <w:r w:rsidRPr="00172137">
        <w:t>story.</w:t>
      </w:r>
    </w:p>
    <w:p w14:paraId="7A7E452C" w14:textId="77777777" w:rsidR="00F742A4" w:rsidRPr="00172137" w:rsidRDefault="00F742A4" w:rsidP="00F54606">
      <w:r w:rsidRPr="00172137">
        <w:t>My name is Carmel (Walmajarri). I work as an interpreter with Aboriginal Interpreting Western Australia (AIWA) and help with Walmajarri language at Bayulu Remote Community School in Fitzroy Crossing.</w:t>
      </w:r>
    </w:p>
    <w:p w14:paraId="5930A2F7" w14:textId="77777777" w:rsidR="00F742A4" w:rsidRPr="00172137" w:rsidRDefault="00F742A4" w:rsidP="00F54606">
      <w:r w:rsidRPr="00172137">
        <w:t>I love interpreting and I love helping the community. I interpreted in Derby during the floods when lots of my family and community lost everything. I helped them to understand how to get help from Centrelink.</w:t>
      </w:r>
    </w:p>
    <w:p w14:paraId="39E8D2D8" w14:textId="77777777" w:rsidR="00F742A4" w:rsidRPr="00172137" w:rsidRDefault="00F742A4" w:rsidP="00F54606">
      <w:r w:rsidRPr="00172137">
        <w:t>My mob was happy to see me in the Centrelink office. They said it’s so good you’re here, because we couldn’t understand what this all means. The old people felt better with me there.</w:t>
      </w:r>
    </w:p>
    <w:p w14:paraId="33ED7EA3" w14:textId="77777777" w:rsidR="00F742A4" w:rsidRPr="00172137" w:rsidRDefault="00F742A4" w:rsidP="00F54606">
      <w:r w:rsidRPr="00172137">
        <w:t>Even though I was affected by the floods, I wanted to stay in Derby and work to help my community. They kept asking in Walmajarri “When we gonna go back? We gotta go back or we gotta stay?” I told them they gotta stay. It was a hard time for us, but interpreting made me feel good.</w:t>
      </w:r>
    </w:p>
    <w:p w14:paraId="392008B5" w14:textId="77777777" w:rsidR="00F742A4" w:rsidRPr="00172137" w:rsidRDefault="00F742A4" w:rsidP="00F54606">
      <w:r w:rsidRPr="00172137">
        <w:t>I grew up seeing my family work as interpreters as far as I can remember, and I wanted to be like them. I did the Diploma of Interpreting with AIWA at TAFE and know the</w:t>
      </w:r>
      <w:r w:rsidR="00F54606" w:rsidRPr="00172137">
        <w:t xml:space="preserve"> </w:t>
      </w:r>
      <w:r w:rsidRPr="00172137">
        <w:t>interpreter code of ethics, and rules of interpreting. I chose to be an interpreter so I can help my family and community.</w:t>
      </w:r>
    </w:p>
    <w:p w14:paraId="61202535" w14:textId="60FA30A2" w:rsidR="00F742A4" w:rsidRPr="00172137" w:rsidRDefault="00F742A4" w:rsidP="00F54606">
      <w:r w:rsidRPr="00172137">
        <w:t>Language is really important to me. My old people taught me Walmajarri language and now I’m teaching the kids.</w:t>
      </w:r>
      <w:r w:rsidR="00987A13">
        <w:t xml:space="preserve"> </w:t>
      </w:r>
      <w:r w:rsidRPr="00172137">
        <w:t>I tell them if you learn your language you can become an interpreter. You can talk for your grandparents. Language connects me to the old people who have left us, and to the youngsters in school.</w:t>
      </w:r>
    </w:p>
    <w:p w14:paraId="210ECDBA" w14:textId="1B77E943" w:rsidR="00F742A4" w:rsidRPr="00172137" w:rsidRDefault="00F742A4" w:rsidP="00F54606">
      <w:r w:rsidRPr="00172137">
        <w:t>I have so many favourite memories of interpreting.</w:t>
      </w:r>
      <w:r w:rsidR="00987A13">
        <w:t xml:space="preserve"> </w:t>
      </w:r>
      <w:r w:rsidRPr="00172137">
        <w:t>In the hospital at Fitzroy, at the arts centre and in the old people’s home.</w:t>
      </w:r>
    </w:p>
    <w:p w14:paraId="4FF72A64" w14:textId="77777777" w:rsidR="00F742A4" w:rsidRPr="00172137" w:rsidRDefault="00F742A4" w:rsidP="00F54606">
      <w:r w:rsidRPr="00172137">
        <w:t>They are my best interpreting moments. And I can now add the floods in Derby to my list.</w:t>
      </w:r>
    </w:p>
    <w:p w14:paraId="1D08B9F5" w14:textId="77777777" w:rsidR="00F742A4" w:rsidRPr="00172137" w:rsidRDefault="00F742A4">
      <w:pPr>
        <w:spacing w:line="259" w:lineRule="auto"/>
      </w:pPr>
      <w:r w:rsidRPr="00172137">
        <w:br w:type="page"/>
      </w:r>
    </w:p>
    <w:p w14:paraId="72D2B0EF" w14:textId="60E3DAE1" w:rsidR="00C4101F" w:rsidRPr="00172137" w:rsidRDefault="00C4101F" w:rsidP="00C4101F">
      <w:pPr>
        <w:pStyle w:val="Heading2"/>
      </w:pPr>
      <w:bookmarkStart w:id="35" w:name="_Toc143262190"/>
      <w:r w:rsidRPr="00172137">
        <w:rPr>
          <w:rFonts w:ascii="Century Gothic"/>
          <w:color w:val="C35628"/>
        </w:rPr>
        <w:lastRenderedPageBreak/>
        <w:t>CASE</w:t>
      </w:r>
      <w:r w:rsidRPr="00172137">
        <w:rPr>
          <w:rFonts w:ascii="Century Gothic"/>
          <w:color w:val="C35628"/>
          <w:spacing w:val="4"/>
        </w:rPr>
        <w:t xml:space="preserve"> </w:t>
      </w:r>
      <w:r w:rsidRPr="00172137">
        <w:rPr>
          <w:rFonts w:ascii="Century Gothic"/>
          <w:color w:val="C35628"/>
        </w:rPr>
        <w:t>STUDY</w:t>
      </w:r>
      <w:r w:rsidRPr="00172137">
        <w:rPr>
          <w:color w:val="C35628"/>
        </w:rPr>
        <w:t>—</w:t>
      </w:r>
      <w:r w:rsidRPr="00172137">
        <w:t>Bringing people together to</w:t>
      </w:r>
      <w:r w:rsidRPr="00172137">
        <w:rPr>
          <w:spacing w:val="1"/>
        </w:rPr>
        <w:t xml:space="preserve"> </w:t>
      </w:r>
      <w:r w:rsidRPr="00172137">
        <w:t>celebrate languages – the</w:t>
      </w:r>
      <w:r w:rsidRPr="00172137">
        <w:rPr>
          <w:spacing w:val="1"/>
        </w:rPr>
        <w:t xml:space="preserve"> </w:t>
      </w:r>
      <w:r w:rsidRPr="00172137">
        <w:t>PULiiMA</w:t>
      </w:r>
      <w:r w:rsidRPr="00172137">
        <w:rPr>
          <w:spacing w:val="112"/>
        </w:rPr>
        <w:t xml:space="preserve"> </w:t>
      </w:r>
      <w:r w:rsidRPr="00172137">
        <w:t>Indigenous</w:t>
      </w:r>
      <w:r w:rsidRPr="00172137">
        <w:rPr>
          <w:spacing w:val="113"/>
        </w:rPr>
        <w:t xml:space="preserve"> </w:t>
      </w:r>
      <w:r w:rsidRPr="00172137">
        <w:t>Languag</w:t>
      </w:r>
      <w:r w:rsidR="0081211E">
        <w:t>e a</w:t>
      </w:r>
      <w:r w:rsidRPr="00172137">
        <w:t>n</w:t>
      </w:r>
      <w:r w:rsidR="0051534B">
        <w:t>d T</w:t>
      </w:r>
      <w:r w:rsidRPr="00172137">
        <w:t>echnology</w:t>
      </w:r>
      <w:r w:rsidRPr="00172137">
        <w:rPr>
          <w:spacing w:val="-20"/>
        </w:rPr>
        <w:t xml:space="preserve"> </w:t>
      </w:r>
      <w:r w:rsidRPr="00172137">
        <w:t>Conference</w:t>
      </w:r>
      <w:bookmarkEnd w:id="35"/>
    </w:p>
    <w:p w14:paraId="17DAC53A" w14:textId="77777777" w:rsidR="00C4101F" w:rsidRPr="00172137" w:rsidRDefault="00C4101F" w:rsidP="00C4101F">
      <w:pPr>
        <w:pStyle w:val="Introduction"/>
      </w:pPr>
      <w:r w:rsidRPr="00172137">
        <w:t>The</w:t>
      </w:r>
      <w:r w:rsidRPr="00172137">
        <w:rPr>
          <w:spacing w:val="4"/>
        </w:rPr>
        <w:t xml:space="preserve"> </w:t>
      </w:r>
      <w:r w:rsidRPr="00172137">
        <w:t>Directions</w:t>
      </w:r>
      <w:r w:rsidRPr="00172137">
        <w:rPr>
          <w:spacing w:val="5"/>
        </w:rPr>
        <w:t xml:space="preserve"> </w:t>
      </w:r>
      <w:r w:rsidRPr="00172137">
        <w:t>Group</w:t>
      </w:r>
      <w:r w:rsidRPr="00172137">
        <w:rPr>
          <w:spacing w:val="4"/>
        </w:rPr>
        <w:t xml:space="preserve"> </w:t>
      </w:r>
      <w:r w:rsidRPr="00172137">
        <w:t>and</w:t>
      </w:r>
      <w:r w:rsidRPr="00172137">
        <w:rPr>
          <w:spacing w:val="5"/>
        </w:rPr>
        <w:t xml:space="preserve"> </w:t>
      </w:r>
      <w:r w:rsidRPr="00172137">
        <w:t>Australian</w:t>
      </w:r>
      <w:r w:rsidRPr="00172137">
        <w:rPr>
          <w:spacing w:val="5"/>
        </w:rPr>
        <w:t xml:space="preserve"> </w:t>
      </w:r>
      <w:r w:rsidRPr="00172137">
        <w:t>Government</w:t>
      </w:r>
      <w:r w:rsidRPr="00172137">
        <w:rPr>
          <w:spacing w:val="4"/>
        </w:rPr>
        <w:t xml:space="preserve"> </w:t>
      </w:r>
      <w:r w:rsidRPr="00172137">
        <w:t>would</w:t>
      </w:r>
      <w:r w:rsidRPr="00172137">
        <w:rPr>
          <w:spacing w:val="5"/>
        </w:rPr>
        <w:t xml:space="preserve"> </w:t>
      </w:r>
      <w:r w:rsidRPr="00172137">
        <w:t>like</w:t>
      </w:r>
      <w:r w:rsidRPr="00172137">
        <w:rPr>
          <w:spacing w:val="4"/>
        </w:rPr>
        <w:t xml:space="preserve"> </w:t>
      </w:r>
      <w:r w:rsidRPr="00172137">
        <w:t>to</w:t>
      </w:r>
      <w:r w:rsidRPr="00172137">
        <w:rPr>
          <w:spacing w:val="5"/>
        </w:rPr>
        <w:t xml:space="preserve"> </w:t>
      </w:r>
      <w:r w:rsidRPr="00172137">
        <w:t>thank</w:t>
      </w:r>
      <w:r w:rsidRPr="00172137">
        <w:rPr>
          <w:spacing w:val="5"/>
        </w:rPr>
        <w:t xml:space="preserve"> </w:t>
      </w:r>
      <w:r w:rsidRPr="00172137">
        <w:t>the</w:t>
      </w:r>
      <w:r w:rsidRPr="00172137">
        <w:rPr>
          <w:spacing w:val="1"/>
        </w:rPr>
        <w:t xml:space="preserve"> </w:t>
      </w:r>
      <w:r w:rsidRPr="00172137">
        <w:t>Miromaa</w:t>
      </w:r>
      <w:r w:rsidRPr="00172137">
        <w:rPr>
          <w:spacing w:val="13"/>
        </w:rPr>
        <w:t xml:space="preserve"> </w:t>
      </w:r>
      <w:r w:rsidRPr="00172137">
        <w:t>Aboriginal</w:t>
      </w:r>
      <w:r w:rsidRPr="00172137">
        <w:rPr>
          <w:spacing w:val="14"/>
        </w:rPr>
        <w:t xml:space="preserve"> </w:t>
      </w:r>
      <w:r w:rsidRPr="00172137">
        <w:t>Language</w:t>
      </w:r>
      <w:r w:rsidRPr="00172137">
        <w:rPr>
          <w:spacing w:val="14"/>
        </w:rPr>
        <w:t xml:space="preserve"> </w:t>
      </w:r>
      <w:r w:rsidRPr="00172137">
        <w:t>&amp;</w:t>
      </w:r>
      <w:r w:rsidRPr="00172137">
        <w:rPr>
          <w:spacing w:val="14"/>
        </w:rPr>
        <w:t xml:space="preserve"> </w:t>
      </w:r>
      <w:r w:rsidRPr="00172137">
        <w:t>Technology</w:t>
      </w:r>
      <w:r w:rsidRPr="00172137">
        <w:rPr>
          <w:spacing w:val="13"/>
        </w:rPr>
        <w:t xml:space="preserve"> </w:t>
      </w:r>
      <w:r w:rsidRPr="00172137">
        <w:t>Centre</w:t>
      </w:r>
      <w:r w:rsidRPr="00172137">
        <w:rPr>
          <w:spacing w:val="14"/>
        </w:rPr>
        <w:t xml:space="preserve"> </w:t>
      </w:r>
      <w:r w:rsidRPr="00172137">
        <w:t>for</w:t>
      </w:r>
      <w:r w:rsidRPr="00172137">
        <w:rPr>
          <w:spacing w:val="14"/>
        </w:rPr>
        <w:t xml:space="preserve"> </w:t>
      </w:r>
      <w:r w:rsidRPr="00172137">
        <w:t>sharing</w:t>
      </w:r>
      <w:r w:rsidRPr="00172137">
        <w:rPr>
          <w:spacing w:val="14"/>
        </w:rPr>
        <w:t xml:space="preserve"> </w:t>
      </w:r>
      <w:r w:rsidRPr="00172137">
        <w:t>this</w:t>
      </w:r>
      <w:r w:rsidRPr="00172137">
        <w:rPr>
          <w:spacing w:val="13"/>
        </w:rPr>
        <w:t xml:space="preserve"> </w:t>
      </w:r>
      <w:r w:rsidRPr="00172137">
        <w:t>story.</w:t>
      </w:r>
    </w:p>
    <w:p w14:paraId="3ECCF40C" w14:textId="123DEEDD" w:rsidR="00C4101F" w:rsidRPr="00172137" w:rsidRDefault="00C4101F" w:rsidP="00C4101F">
      <w:r w:rsidRPr="00172137">
        <w:t>The PULiiMA Indigenous Language and Technology Conference is a biennial event aimed at bringing people together to share pioneering project ideas and exciting products and equipment that can be used in community-based Indigenous languages projects. The Conference allows networking with inspirational groups of people who all share a common ambition of conserving and celebrating the languages.</w:t>
      </w:r>
    </w:p>
    <w:p w14:paraId="47FD6DFB" w14:textId="37AD8164" w:rsidR="00C4101F" w:rsidRPr="00172137" w:rsidRDefault="00C4101F" w:rsidP="00C4101F">
      <w:r w:rsidRPr="00172137">
        <w:t>The Conference was first held in Newcastle in 2007 and attended by 80 people. The majority of those being Aboriginal or Torres Strait Islanders alongside one lone New Zealand person. The Conference is about the love</w:t>
      </w:r>
      <w:r w:rsidR="00987A13">
        <w:t xml:space="preserve"> </w:t>
      </w:r>
      <w:r w:rsidRPr="00172137">
        <w:t>for our languages and the need for them to continue with every ounce of emotion they bring. This is why in 2019 on Larrakia country nearly 600 people came together from all over Australia, the Torres Strait Islands, New Zealand, Canada, Hawaii, India, Nepal and many more locations around the world to be a part of the Conference.</w:t>
      </w:r>
    </w:p>
    <w:p w14:paraId="60712347" w14:textId="77777777" w:rsidR="00C4101F" w:rsidRPr="00172137" w:rsidRDefault="00C4101F" w:rsidP="00C4101F">
      <w:r w:rsidRPr="00172137">
        <w:t>The Conference was created by an Aboriginal language centre and to this day is still managed by them. It is now one of the largest indigenous language conferences held globally. This is testament to the efforts of each and every person that not just attends, but is working with a passion and devotion to keep our languages alive.</w:t>
      </w:r>
    </w:p>
    <w:p w14:paraId="6F63469D" w14:textId="77777777" w:rsidR="00C4101F" w:rsidRPr="00172137" w:rsidRDefault="00C4101F" w:rsidP="00C4101F">
      <w:r w:rsidRPr="00172137">
        <w:t>As the word itself ‘PULiiMA’ in the Awabakal language loosely translates as ‘making voice’, we will continue to give voice to our languages, as our languages will give voice to us.</w:t>
      </w:r>
    </w:p>
    <w:p w14:paraId="4E98DD7C" w14:textId="77777777" w:rsidR="00C4101F" w:rsidRPr="00172137" w:rsidRDefault="00C4101F">
      <w:pPr>
        <w:spacing w:line="259" w:lineRule="auto"/>
      </w:pPr>
      <w:r w:rsidRPr="00172137">
        <w:br w:type="page"/>
      </w:r>
    </w:p>
    <w:p w14:paraId="5975BFFA" w14:textId="77777777" w:rsidR="00C4101F" w:rsidRPr="00172137" w:rsidRDefault="00C4101F" w:rsidP="00C4101F">
      <w:pPr>
        <w:pStyle w:val="Heading2"/>
      </w:pPr>
      <w:bookmarkStart w:id="36" w:name="_TOC_250000"/>
      <w:bookmarkStart w:id="37" w:name="_Toc143262191"/>
      <w:r w:rsidRPr="00172137">
        <w:lastRenderedPageBreak/>
        <w:t>Guidance</w:t>
      </w:r>
      <w:r w:rsidRPr="00172137">
        <w:rPr>
          <w:spacing w:val="-15"/>
        </w:rPr>
        <w:t xml:space="preserve"> </w:t>
      </w:r>
      <w:r w:rsidRPr="00172137">
        <w:t>for</w:t>
      </w:r>
      <w:r w:rsidRPr="00172137">
        <w:rPr>
          <w:spacing w:val="-14"/>
        </w:rPr>
        <w:t xml:space="preserve"> </w:t>
      </w:r>
      <w:bookmarkEnd w:id="36"/>
      <w:r w:rsidRPr="00172137">
        <w:t>Stakeholders</w:t>
      </w:r>
      <w:bookmarkEnd w:id="37"/>
    </w:p>
    <w:p w14:paraId="1552C32C" w14:textId="2925B4B0" w:rsidR="00C4101F" w:rsidRPr="00172137" w:rsidRDefault="00C4101F" w:rsidP="00C4101F">
      <w:pPr>
        <w:pStyle w:val="Introduction"/>
      </w:pPr>
      <w:r w:rsidRPr="00172137">
        <w:t>This</w:t>
      </w:r>
      <w:r w:rsidRPr="00172137">
        <w:rPr>
          <w:spacing w:val="-15"/>
        </w:rPr>
        <w:t xml:space="preserve"> </w:t>
      </w:r>
      <w:r w:rsidRPr="00172137">
        <w:t>section</w:t>
      </w:r>
      <w:r w:rsidRPr="00172137">
        <w:rPr>
          <w:spacing w:val="-15"/>
        </w:rPr>
        <w:t xml:space="preserve"> </w:t>
      </w:r>
      <w:r w:rsidRPr="00172137">
        <w:t>provides</w:t>
      </w:r>
      <w:r w:rsidRPr="00172137">
        <w:rPr>
          <w:spacing w:val="-14"/>
        </w:rPr>
        <w:t xml:space="preserve"> </w:t>
      </w:r>
      <w:r w:rsidRPr="00172137">
        <w:t>community-led</w:t>
      </w:r>
      <w:r w:rsidRPr="00172137">
        <w:rPr>
          <w:spacing w:val="-15"/>
        </w:rPr>
        <w:t xml:space="preserve"> </w:t>
      </w:r>
      <w:r w:rsidRPr="00172137">
        <w:t>guidance,</w:t>
      </w:r>
      <w:r w:rsidR="007A2A17">
        <w:rPr>
          <w:lang w:val="en-US"/>
        </w:rPr>
        <w:t xml:space="preserve"> </w:t>
      </w:r>
      <w:r w:rsidRPr="00172137">
        <w:rPr>
          <w:spacing w:val="-89"/>
        </w:rPr>
        <w:t xml:space="preserve"> </w:t>
      </w:r>
      <w:r w:rsidR="007A2A17">
        <w:rPr>
          <w:spacing w:val="-89"/>
          <w:lang w:val="en-US"/>
        </w:rPr>
        <w:t xml:space="preserve"> </w:t>
      </w:r>
      <w:r w:rsidRPr="00172137">
        <w:t>for</w:t>
      </w:r>
      <w:r w:rsidRPr="00172137">
        <w:rPr>
          <w:spacing w:val="-2"/>
        </w:rPr>
        <w:t xml:space="preserve"> </w:t>
      </w:r>
      <w:r w:rsidRPr="00172137">
        <w:t>all</w:t>
      </w:r>
      <w:r w:rsidRPr="00172137">
        <w:rPr>
          <w:spacing w:val="-2"/>
        </w:rPr>
        <w:t xml:space="preserve"> </w:t>
      </w:r>
      <w:r w:rsidRPr="00172137">
        <w:t>stakeholders</w:t>
      </w:r>
      <w:r w:rsidRPr="00172137">
        <w:rPr>
          <w:spacing w:val="-2"/>
        </w:rPr>
        <w:t xml:space="preserve"> </w:t>
      </w:r>
      <w:r w:rsidRPr="00172137">
        <w:t>who</w:t>
      </w:r>
      <w:r w:rsidRPr="00172137">
        <w:rPr>
          <w:spacing w:val="-2"/>
        </w:rPr>
        <w:t xml:space="preserve"> </w:t>
      </w:r>
      <w:r w:rsidRPr="00172137">
        <w:t>work</w:t>
      </w:r>
      <w:r w:rsidRPr="00172137">
        <w:rPr>
          <w:spacing w:val="-2"/>
        </w:rPr>
        <w:t xml:space="preserve"> </w:t>
      </w:r>
      <w:r w:rsidRPr="00172137">
        <w:t>with</w:t>
      </w:r>
      <w:r w:rsidRPr="00172137">
        <w:rPr>
          <w:spacing w:val="-2"/>
        </w:rPr>
        <w:t xml:space="preserve"> </w:t>
      </w:r>
      <w:r w:rsidRPr="00172137">
        <w:t>Aboriginal</w:t>
      </w:r>
      <w:r w:rsidRPr="00172137">
        <w:rPr>
          <w:lang w:val="en-US"/>
        </w:rPr>
        <w:t xml:space="preserve"> </w:t>
      </w:r>
      <w:r w:rsidRPr="00172137">
        <w:rPr>
          <w:spacing w:val="-1"/>
        </w:rPr>
        <w:t>and</w:t>
      </w:r>
      <w:r w:rsidRPr="00172137">
        <w:rPr>
          <w:spacing w:val="-22"/>
        </w:rPr>
        <w:t xml:space="preserve"> </w:t>
      </w:r>
      <w:r w:rsidRPr="00172137">
        <w:rPr>
          <w:spacing w:val="-1"/>
        </w:rPr>
        <w:t>Torres</w:t>
      </w:r>
      <w:r w:rsidRPr="00172137">
        <w:rPr>
          <w:spacing w:val="-21"/>
        </w:rPr>
        <w:t xml:space="preserve"> </w:t>
      </w:r>
      <w:r w:rsidRPr="00172137">
        <w:rPr>
          <w:spacing w:val="-1"/>
        </w:rPr>
        <w:t>Strait</w:t>
      </w:r>
      <w:r w:rsidRPr="00172137">
        <w:rPr>
          <w:spacing w:val="-21"/>
        </w:rPr>
        <w:t xml:space="preserve"> </w:t>
      </w:r>
      <w:r w:rsidRPr="00172137">
        <w:t>Islander</w:t>
      </w:r>
      <w:r w:rsidRPr="00172137">
        <w:rPr>
          <w:spacing w:val="-21"/>
        </w:rPr>
        <w:t xml:space="preserve"> </w:t>
      </w:r>
      <w:r w:rsidRPr="00172137">
        <w:t>people</w:t>
      </w:r>
      <w:r w:rsidRPr="00172137">
        <w:rPr>
          <w:spacing w:val="-21"/>
        </w:rPr>
        <w:t xml:space="preserve"> </w:t>
      </w:r>
      <w:r w:rsidRPr="00172137">
        <w:t>and</w:t>
      </w:r>
      <w:r w:rsidRPr="00172137">
        <w:rPr>
          <w:spacing w:val="-21"/>
        </w:rPr>
        <w:t xml:space="preserve"> </w:t>
      </w:r>
      <w:r w:rsidRPr="00172137">
        <w:t>communities,</w:t>
      </w:r>
      <w:r w:rsidR="003028AD">
        <w:rPr>
          <w:lang w:val="en-US"/>
        </w:rPr>
        <w:t xml:space="preserve"> o</w:t>
      </w:r>
      <w:r w:rsidRPr="00172137">
        <w:t>n</w:t>
      </w:r>
      <w:r w:rsidRPr="00172137">
        <w:rPr>
          <w:spacing w:val="-14"/>
        </w:rPr>
        <w:t xml:space="preserve"> </w:t>
      </w:r>
      <w:r w:rsidRPr="00172137">
        <w:t>the</w:t>
      </w:r>
      <w:r w:rsidRPr="00172137">
        <w:rPr>
          <w:spacing w:val="-13"/>
        </w:rPr>
        <w:t xml:space="preserve"> </w:t>
      </w:r>
      <w:r w:rsidRPr="00172137">
        <w:t>types</w:t>
      </w:r>
      <w:r w:rsidRPr="00172137">
        <w:rPr>
          <w:spacing w:val="-13"/>
        </w:rPr>
        <w:t xml:space="preserve"> </w:t>
      </w:r>
      <w:r w:rsidRPr="00172137">
        <w:t>of</w:t>
      </w:r>
      <w:r w:rsidRPr="00172137">
        <w:rPr>
          <w:spacing w:val="-14"/>
        </w:rPr>
        <w:t xml:space="preserve"> </w:t>
      </w:r>
      <w:r w:rsidRPr="00172137">
        <w:t>activities</w:t>
      </w:r>
      <w:r w:rsidRPr="00172137">
        <w:rPr>
          <w:spacing w:val="-13"/>
        </w:rPr>
        <w:t xml:space="preserve"> </w:t>
      </w:r>
      <w:r w:rsidRPr="00172137">
        <w:t>that</w:t>
      </w:r>
      <w:r w:rsidRPr="00172137">
        <w:rPr>
          <w:spacing w:val="-13"/>
        </w:rPr>
        <w:t xml:space="preserve"> </w:t>
      </w:r>
      <w:r w:rsidRPr="00172137">
        <w:t>the</w:t>
      </w:r>
      <w:r w:rsidRPr="00172137">
        <w:rPr>
          <w:spacing w:val="-14"/>
        </w:rPr>
        <w:t xml:space="preserve"> </w:t>
      </w:r>
      <w:r w:rsidRPr="00172137">
        <w:t>Directions</w:t>
      </w:r>
      <w:r w:rsidRPr="00172137">
        <w:rPr>
          <w:spacing w:val="-13"/>
        </w:rPr>
        <w:t xml:space="preserve"> </w:t>
      </w:r>
      <w:r w:rsidRPr="00172137">
        <w:t>Group</w:t>
      </w:r>
      <w:r w:rsidRPr="00172137">
        <w:rPr>
          <w:spacing w:val="1"/>
        </w:rPr>
        <w:t xml:space="preserve"> </w:t>
      </w:r>
      <w:r w:rsidRPr="00172137">
        <w:t>and Australian Government consider will have the</w:t>
      </w:r>
      <w:r w:rsidRPr="00172137">
        <w:rPr>
          <w:spacing w:val="1"/>
        </w:rPr>
        <w:t xml:space="preserve"> </w:t>
      </w:r>
      <w:r w:rsidRPr="00172137">
        <w:t>most</w:t>
      </w:r>
      <w:r w:rsidRPr="00172137">
        <w:rPr>
          <w:spacing w:val="-17"/>
        </w:rPr>
        <w:t xml:space="preserve"> </w:t>
      </w:r>
      <w:r w:rsidRPr="00172137">
        <w:t>impact</w:t>
      </w:r>
      <w:r w:rsidRPr="00172137">
        <w:rPr>
          <w:spacing w:val="-17"/>
        </w:rPr>
        <w:t xml:space="preserve"> </w:t>
      </w:r>
      <w:r w:rsidRPr="00172137">
        <w:t>in</w:t>
      </w:r>
      <w:r w:rsidRPr="00172137">
        <w:rPr>
          <w:spacing w:val="-17"/>
        </w:rPr>
        <w:t xml:space="preserve"> </w:t>
      </w:r>
      <w:r w:rsidRPr="00172137">
        <w:t>supporting</w:t>
      </w:r>
      <w:r w:rsidRPr="00172137">
        <w:rPr>
          <w:spacing w:val="-17"/>
        </w:rPr>
        <w:t xml:space="preserve"> </w:t>
      </w:r>
      <w:r w:rsidRPr="00172137">
        <w:t>languages.</w:t>
      </w:r>
    </w:p>
    <w:p w14:paraId="2316314C" w14:textId="762EABA1" w:rsidR="00C4101F" w:rsidRPr="00172137" w:rsidRDefault="00C4101F" w:rsidP="00C4101F">
      <w:r w:rsidRPr="00172137">
        <w:t>The Directions Group and Australian Government</w:t>
      </w:r>
      <w:r w:rsidRPr="00172137">
        <w:rPr>
          <w:spacing w:val="1"/>
        </w:rPr>
        <w:t xml:space="preserve"> </w:t>
      </w:r>
      <w:r w:rsidRPr="00172137">
        <w:t>acknowledge that different communities will have</w:t>
      </w:r>
      <w:r w:rsidRPr="00172137">
        <w:rPr>
          <w:spacing w:val="1"/>
        </w:rPr>
        <w:t xml:space="preserve"> </w:t>
      </w:r>
      <w:r w:rsidRPr="00172137">
        <w:t>different aspirations for their languages. Activities that</w:t>
      </w:r>
      <w:r w:rsidRPr="00172137">
        <w:rPr>
          <w:spacing w:val="1"/>
        </w:rPr>
        <w:t xml:space="preserve"> </w:t>
      </w:r>
      <w:r w:rsidRPr="00172137">
        <w:t>flow</w:t>
      </w:r>
      <w:r w:rsidRPr="00172137">
        <w:rPr>
          <w:spacing w:val="-10"/>
        </w:rPr>
        <w:t xml:space="preserve"> </w:t>
      </w:r>
      <w:r w:rsidRPr="00172137">
        <w:t>from</w:t>
      </w:r>
      <w:r w:rsidRPr="00172137">
        <w:rPr>
          <w:spacing w:val="-9"/>
        </w:rPr>
        <w:t xml:space="preserve"> </w:t>
      </w:r>
      <w:r w:rsidRPr="00172137">
        <w:t>this</w:t>
      </w:r>
      <w:r w:rsidRPr="00172137">
        <w:rPr>
          <w:spacing w:val="-9"/>
        </w:rPr>
        <w:t xml:space="preserve"> </w:t>
      </w:r>
      <w:r w:rsidRPr="00172137">
        <w:t>guidance</w:t>
      </w:r>
      <w:r w:rsidRPr="00172137">
        <w:rPr>
          <w:spacing w:val="-9"/>
        </w:rPr>
        <w:t xml:space="preserve"> </w:t>
      </w:r>
      <w:r w:rsidRPr="00172137">
        <w:t>must</w:t>
      </w:r>
      <w:r w:rsidRPr="00172137">
        <w:rPr>
          <w:spacing w:val="-9"/>
        </w:rPr>
        <w:t xml:space="preserve"> </w:t>
      </w:r>
      <w:r w:rsidRPr="00172137">
        <w:t>be</w:t>
      </w:r>
      <w:r w:rsidRPr="00172137">
        <w:rPr>
          <w:spacing w:val="-9"/>
        </w:rPr>
        <w:t xml:space="preserve"> </w:t>
      </w:r>
      <w:r w:rsidRPr="00172137">
        <w:t>developed</w:t>
      </w:r>
      <w:r w:rsidRPr="00172137">
        <w:rPr>
          <w:spacing w:val="-9"/>
        </w:rPr>
        <w:t xml:space="preserve"> </w:t>
      </w:r>
      <w:r w:rsidRPr="00172137">
        <w:t>in</w:t>
      </w:r>
      <w:r w:rsidRPr="00172137">
        <w:rPr>
          <w:spacing w:val="-9"/>
        </w:rPr>
        <w:t xml:space="preserve"> </w:t>
      </w:r>
      <w:r w:rsidRPr="00172137">
        <w:t>partnership</w:t>
      </w:r>
      <w:r w:rsidR="003028AD">
        <w:t xml:space="preserve"> </w:t>
      </w:r>
      <w:r w:rsidRPr="00172137">
        <w:t>with Aboriginal and Torres Strait Islander communities</w:t>
      </w:r>
      <w:r w:rsidRPr="00172137">
        <w:rPr>
          <w:spacing w:val="1"/>
        </w:rPr>
        <w:t xml:space="preserve"> </w:t>
      </w:r>
      <w:r w:rsidRPr="00172137">
        <w:t>and consider cultural sensitivities that relate to specific</w:t>
      </w:r>
      <w:r w:rsidRPr="00172137">
        <w:rPr>
          <w:spacing w:val="1"/>
        </w:rPr>
        <w:t xml:space="preserve"> </w:t>
      </w:r>
      <w:r w:rsidRPr="00172137">
        <w:t>demographics, such as gender, different age groups and</w:t>
      </w:r>
      <w:r w:rsidRPr="00172137">
        <w:rPr>
          <w:spacing w:val="1"/>
        </w:rPr>
        <w:t xml:space="preserve"> </w:t>
      </w:r>
      <w:r w:rsidRPr="00172137">
        <w:t>geographic</w:t>
      </w:r>
      <w:r w:rsidRPr="00172137">
        <w:rPr>
          <w:spacing w:val="-20"/>
        </w:rPr>
        <w:t xml:space="preserve"> </w:t>
      </w:r>
      <w:r w:rsidRPr="00172137">
        <w:t>locations.</w:t>
      </w:r>
    </w:p>
    <w:p w14:paraId="256E00EF" w14:textId="47BAD168" w:rsidR="00C4101F" w:rsidRPr="00172137" w:rsidRDefault="00F54606" w:rsidP="00C4101F">
      <w:pPr>
        <w:pStyle w:val="Tablefigureheading"/>
      </w:pPr>
      <w:bookmarkStart w:id="38" w:name="_Toc143529062"/>
      <w:r w:rsidRPr="00172137">
        <w:t>Theme</w:t>
      </w:r>
      <w:r w:rsidR="00C4101F" w:rsidRPr="00172137">
        <w:rPr>
          <w:spacing w:val="-11"/>
        </w:rPr>
        <w:t xml:space="preserve"> </w:t>
      </w:r>
      <w:r w:rsidR="00C4101F" w:rsidRPr="00172137">
        <w:t>1</w:t>
      </w:r>
      <w:r w:rsidR="00C4101F" w:rsidRPr="00172137">
        <w:rPr>
          <w:spacing w:val="-11"/>
        </w:rPr>
        <w:t xml:space="preserve"> </w:t>
      </w:r>
      <w:r w:rsidR="00C4101F" w:rsidRPr="00172137">
        <w:t>–</w:t>
      </w:r>
      <w:r w:rsidR="00C4101F" w:rsidRPr="00172137">
        <w:rPr>
          <w:spacing w:val="-11"/>
        </w:rPr>
        <w:t xml:space="preserve"> </w:t>
      </w:r>
      <w:r w:rsidR="00A95D65">
        <w:t>S</w:t>
      </w:r>
      <w:r w:rsidRPr="00172137">
        <w:t>top</w:t>
      </w:r>
      <w:r w:rsidR="00C4101F" w:rsidRPr="00172137">
        <w:rPr>
          <w:spacing w:val="-10"/>
        </w:rPr>
        <w:t xml:space="preserve"> </w:t>
      </w:r>
      <w:r w:rsidRPr="00172137">
        <w:t>the</w:t>
      </w:r>
      <w:r w:rsidR="00C4101F" w:rsidRPr="00172137">
        <w:rPr>
          <w:spacing w:val="-11"/>
        </w:rPr>
        <w:t xml:space="preserve"> </w:t>
      </w:r>
      <w:r w:rsidR="00A95D65">
        <w:t>L</w:t>
      </w:r>
      <w:r w:rsidRPr="00172137">
        <w:t>oss</w:t>
      </w:r>
      <w:bookmarkEnd w:id="38"/>
    </w:p>
    <w:tbl>
      <w:tblPr>
        <w:tblStyle w:val="DefaultTable11"/>
        <w:tblW w:w="4937" w:type="pct"/>
        <w:tblLook w:val="04A0" w:firstRow="1" w:lastRow="0" w:firstColumn="1" w:lastColumn="0" w:noHBand="0" w:noVBand="1"/>
        <w:tblDescription w:val="Theme 1 – stop the loss"/>
      </w:tblPr>
      <w:tblGrid>
        <w:gridCol w:w="3262"/>
        <w:gridCol w:w="6094"/>
      </w:tblGrid>
      <w:tr w:rsidR="00C4101F" w:rsidRPr="00172137" w14:paraId="676A7E18" w14:textId="77777777" w:rsidTr="00C4101F">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743" w:type="pct"/>
          </w:tcPr>
          <w:p w14:paraId="08269FE1" w14:textId="77777777" w:rsidR="00C4101F" w:rsidRPr="00172137" w:rsidRDefault="00C4101F" w:rsidP="00C96CEC">
            <w:pPr>
              <w:pStyle w:val="Tablerowcolumnheading"/>
              <w:keepNext/>
              <w:rPr>
                <w:b/>
                <w:sz w:val="22"/>
                <w:szCs w:val="22"/>
              </w:rPr>
            </w:pPr>
          </w:p>
        </w:tc>
        <w:tc>
          <w:tcPr>
            <w:tcW w:w="3257" w:type="pct"/>
          </w:tcPr>
          <w:p w14:paraId="4CD0200D" w14:textId="77777777" w:rsidR="00C4101F" w:rsidRPr="00172137" w:rsidRDefault="00C4101F" w:rsidP="00C96CEC">
            <w:pPr>
              <w:pStyle w:val="Tablerowcolumnheading"/>
              <w:keepNext/>
              <w:cnfStyle w:val="100000000000" w:firstRow="1" w:lastRow="0" w:firstColumn="0" w:lastColumn="0" w:oddVBand="0" w:evenVBand="0" w:oddHBand="0" w:evenHBand="0" w:firstRowFirstColumn="0" w:firstRowLastColumn="0" w:lastRowFirstColumn="0" w:lastRowLastColumn="0"/>
              <w:rPr>
                <w:b/>
                <w:sz w:val="22"/>
                <w:szCs w:val="22"/>
              </w:rPr>
            </w:pPr>
          </w:p>
        </w:tc>
      </w:tr>
      <w:tr w:rsidR="00C4101F" w:rsidRPr="00172137" w14:paraId="45B87E64" w14:textId="77777777" w:rsidTr="00C4101F">
        <w:trPr>
          <w:cantSplit/>
        </w:trPr>
        <w:tc>
          <w:tcPr>
            <w:cnfStyle w:val="001000000000" w:firstRow="0" w:lastRow="0" w:firstColumn="1" w:lastColumn="0" w:oddVBand="0" w:evenVBand="0" w:oddHBand="0" w:evenHBand="0" w:firstRowFirstColumn="0" w:firstRowLastColumn="0" w:lastRowFirstColumn="0" w:lastRowLastColumn="0"/>
            <w:tcW w:w="1743" w:type="pct"/>
          </w:tcPr>
          <w:p w14:paraId="7B7443B8" w14:textId="77777777" w:rsidR="00C4101F" w:rsidRPr="00172137" w:rsidRDefault="00C4101F" w:rsidP="00F54606">
            <w:r w:rsidRPr="00172137">
              <w:t>In partnership with communities, develop a coordinated, national approach to supporting Australia’s first languages:</w:t>
            </w:r>
          </w:p>
        </w:tc>
        <w:tc>
          <w:tcPr>
            <w:tcW w:w="3257" w:type="pct"/>
          </w:tcPr>
          <w:p w14:paraId="3656E45A" w14:textId="290BDBAF" w:rsidR="00C4101F" w:rsidRPr="00172137" w:rsidRDefault="00C4101F" w:rsidP="00C4101F">
            <w:pPr>
              <w:pStyle w:val="Listparagraphbullets"/>
              <w:cnfStyle w:val="000000000000" w:firstRow="0" w:lastRow="0" w:firstColumn="0" w:lastColumn="0" w:oddVBand="0" w:evenVBand="0" w:oddHBand="0" w:evenHBand="0" w:firstRowFirstColumn="0" w:firstRowLastColumn="0" w:lastRowFirstColumn="0" w:lastRowLastColumn="0"/>
            </w:pPr>
            <w:r w:rsidRPr="00172137">
              <w:t>Design and implement government legislation, policies, services, strategies and</w:t>
            </w:r>
            <w:r w:rsidRPr="00172137">
              <w:rPr>
                <w:spacing w:val="1"/>
              </w:rPr>
              <w:t xml:space="preserve"> </w:t>
            </w:r>
            <w:r w:rsidRPr="00172137">
              <w:t>programs</w:t>
            </w:r>
            <w:r w:rsidRPr="00172137">
              <w:rPr>
                <w:spacing w:val="-7"/>
              </w:rPr>
              <w:t xml:space="preserve"> </w:t>
            </w:r>
            <w:r w:rsidRPr="00172137">
              <w:t>in</w:t>
            </w:r>
            <w:r w:rsidRPr="00172137">
              <w:rPr>
                <w:spacing w:val="-6"/>
              </w:rPr>
              <w:t xml:space="preserve"> </w:t>
            </w:r>
            <w:r w:rsidRPr="00172137">
              <w:t>partnership</w:t>
            </w:r>
            <w:r w:rsidRPr="00172137">
              <w:rPr>
                <w:spacing w:val="-7"/>
              </w:rPr>
              <w:t xml:space="preserve"> </w:t>
            </w:r>
            <w:r w:rsidRPr="00172137">
              <w:t>with</w:t>
            </w:r>
            <w:r w:rsidRPr="00172137">
              <w:rPr>
                <w:spacing w:val="-6"/>
              </w:rPr>
              <w:t xml:space="preserve"> </w:t>
            </w:r>
            <w:r w:rsidRPr="00172137">
              <w:t>Aboriginal</w:t>
            </w:r>
            <w:r w:rsidRPr="00172137">
              <w:rPr>
                <w:spacing w:val="-7"/>
              </w:rPr>
              <w:t xml:space="preserve"> </w:t>
            </w:r>
            <w:r w:rsidRPr="00172137">
              <w:t>and</w:t>
            </w:r>
            <w:r w:rsidRPr="00172137">
              <w:rPr>
                <w:spacing w:val="-6"/>
              </w:rPr>
              <w:t xml:space="preserve"> </w:t>
            </w:r>
            <w:r w:rsidRPr="00172137">
              <w:t>Torres</w:t>
            </w:r>
            <w:r w:rsidRPr="00172137">
              <w:rPr>
                <w:spacing w:val="-6"/>
              </w:rPr>
              <w:t xml:space="preserve"> </w:t>
            </w:r>
            <w:r w:rsidRPr="00172137">
              <w:t>Strait</w:t>
            </w:r>
            <w:r w:rsidRPr="00172137">
              <w:rPr>
                <w:spacing w:val="-7"/>
              </w:rPr>
              <w:t xml:space="preserve"> </w:t>
            </w:r>
            <w:r w:rsidRPr="00172137">
              <w:t>Islander</w:t>
            </w:r>
            <w:r w:rsidRPr="00172137">
              <w:rPr>
                <w:spacing w:val="-6"/>
              </w:rPr>
              <w:t xml:space="preserve"> </w:t>
            </w:r>
            <w:r w:rsidRPr="00172137">
              <w:t>peoples</w:t>
            </w:r>
            <w:r w:rsidRPr="00172137">
              <w:rPr>
                <w:spacing w:val="-7"/>
              </w:rPr>
              <w:t xml:space="preserve"> </w:t>
            </w:r>
            <w:r w:rsidRPr="00172137">
              <w:t>to</w:t>
            </w:r>
            <w:r w:rsidRPr="00172137">
              <w:rPr>
                <w:spacing w:val="-6"/>
              </w:rPr>
              <w:t xml:space="preserve"> </w:t>
            </w:r>
            <w:r w:rsidRPr="00172137">
              <w:t>protect</w:t>
            </w:r>
            <w:r w:rsidR="002E748F">
              <w:t xml:space="preserve"> </w:t>
            </w:r>
            <w:r w:rsidRPr="00172137">
              <w:rPr>
                <w:spacing w:val="-56"/>
              </w:rPr>
              <w:t xml:space="preserve"> </w:t>
            </w:r>
            <w:r w:rsidR="00BE44A2">
              <w:rPr>
                <w:spacing w:val="-56"/>
              </w:rPr>
              <w:t xml:space="preserve"> </w:t>
            </w:r>
            <w:r w:rsidRPr="00172137">
              <w:t>and</w:t>
            </w:r>
            <w:r w:rsidRPr="00172137">
              <w:rPr>
                <w:spacing w:val="-13"/>
              </w:rPr>
              <w:t xml:space="preserve"> </w:t>
            </w:r>
            <w:r w:rsidRPr="00172137">
              <w:t>strengthen</w:t>
            </w:r>
            <w:r w:rsidRPr="00172137">
              <w:rPr>
                <w:spacing w:val="-13"/>
              </w:rPr>
              <w:t xml:space="preserve"> </w:t>
            </w:r>
            <w:r w:rsidRPr="00172137">
              <w:t>languages.</w:t>
            </w:r>
          </w:p>
          <w:p w14:paraId="3E8329EF" w14:textId="0597EB8F" w:rsidR="00C4101F" w:rsidRPr="00172137" w:rsidRDefault="00C4101F" w:rsidP="00C4101F">
            <w:pPr>
              <w:pStyle w:val="Listparagraphbullets"/>
              <w:cnfStyle w:val="000000000000" w:firstRow="0" w:lastRow="0" w:firstColumn="0" w:lastColumn="0" w:oddVBand="0" w:evenVBand="0" w:oddHBand="0" w:evenHBand="0" w:firstRowFirstColumn="0" w:firstRowLastColumn="0" w:lastRowFirstColumn="0" w:lastRowLastColumn="0"/>
            </w:pPr>
            <w:r w:rsidRPr="00172137">
              <w:t>Strengthen</w:t>
            </w:r>
            <w:r w:rsidRPr="00172137">
              <w:rPr>
                <w:spacing w:val="-7"/>
              </w:rPr>
              <w:t xml:space="preserve"> </w:t>
            </w:r>
            <w:r w:rsidRPr="00172137">
              <w:t>the</w:t>
            </w:r>
            <w:r w:rsidRPr="00172137">
              <w:rPr>
                <w:spacing w:val="-6"/>
              </w:rPr>
              <w:t xml:space="preserve"> </w:t>
            </w:r>
            <w:r w:rsidRPr="00172137">
              <w:t>languages</w:t>
            </w:r>
            <w:r w:rsidRPr="00172137">
              <w:rPr>
                <w:spacing w:val="-6"/>
              </w:rPr>
              <w:t xml:space="preserve"> </w:t>
            </w:r>
            <w:r w:rsidRPr="00172137">
              <w:t>sector</w:t>
            </w:r>
            <w:r w:rsidRPr="00172137">
              <w:rPr>
                <w:spacing w:val="-7"/>
              </w:rPr>
              <w:t xml:space="preserve"> </w:t>
            </w:r>
            <w:r w:rsidRPr="00172137">
              <w:t>by</w:t>
            </w:r>
            <w:r w:rsidRPr="00172137">
              <w:rPr>
                <w:spacing w:val="-6"/>
              </w:rPr>
              <w:t xml:space="preserve"> </w:t>
            </w:r>
            <w:r w:rsidRPr="00172137">
              <w:t>providing</w:t>
            </w:r>
            <w:r w:rsidRPr="00172137">
              <w:rPr>
                <w:spacing w:val="-6"/>
              </w:rPr>
              <w:t xml:space="preserve"> </w:t>
            </w:r>
            <w:r w:rsidRPr="00172137">
              <w:t>appropriate,</w:t>
            </w:r>
            <w:r w:rsidRPr="00172137">
              <w:rPr>
                <w:spacing w:val="-6"/>
              </w:rPr>
              <w:t xml:space="preserve"> </w:t>
            </w:r>
            <w:r w:rsidRPr="00172137">
              <w:t>safe</w:t>
            </w:r>
            <w:r w:rsidRPr="00172137">
              <w:rPr>
                <w:spacing w:val="-7"/>
              </w:rPr>
              <w:t xml:space="preserve"> </w:t>
            </w:r>
            <w:r w:rsidRPr="00172137">
              <w:t>and</w:t>
            </w:r>
            <w:r w:rsidRPr="00172137">
              <w:rPr>
                <w:spacing w:val="-6"/>
              </w:rPr>
              <w:t xml:space="preserve"> </w:t>
            </w:r>
            <w:r w:rsidRPr="00172137">
              <w:t>secure</w:t>
            </w:r>
            <w:r w:rsidRPr="00172137">
              <w:rPr>
                <w:spacing w:val="-6"/>
              </w:rPr>
              <w:t xml:space="preserve"> </w:t>
            </w:r>
            <w:r w:rsidRPr="00172137">
              <w:t>funding</w:t>
            </w:r>
            <w:r w:rsidR="003028AD">
              <w:t xml:space="preserve"> </w:t>
            </w:r>
            <w:r w:rsidRPr="00172137">
              <w:t>and</w:t>
            </w:r>
            <w:r w:rsidRPr="00172137">
              <w:rPr>
                <w:spacing w:val="-13"/>
              </w:rPr>
              <w:t xml:space="preserve"> </w:t>
            </w:r>
            <w:r w:rsidRPr="00172137">
              <w:t>infrastructure.</w:t>
            </w:r>
          </w:p>
          <w:p w14:paraId="48EC9C7A" w14:textId="5029EA71" w:rsidR="00C4101F" w:rsidRPr="00172137" w:rsidRDefault="00C4101F" w:rsidP="00C4101F">
            <w:pPr>
              <w:pStyle w:val="Listparagraphbullets"/>
              <w:cnfStyle w:val="000000000000" w:firstRow="0" w:lastRow="0" w:firstColumn="0" w:lastColumn="0" w:oddVBand="0" w:evenVBand="0" w:oddHBand="0" w:evenHBand="0" w:firstRowFirstColumn="0" w:firstRowLastColumn="0" w:lastRowFirstColumn="0" w:lastRowLastColumn="0"/>
            </w:pPr>
            <w:r w:rsidRPr="00172137">
              <w:t>Develop</w:t>
            </w:r>
            <w:r w:rsidRPr="00172137">
              <w:rPr>
                <w:spacing w:val="-6"/>
              </w:rPr>
              <w:t xml:space="preserve"> </w:t>
            </w:r>
            <w:r w:rsidRPr="00172137">
              <w:t>a</w:t>
            </w:r>
            <w:r w:rsidRPr="00172137">
              <w:rPr>
                <w:spacing w:val="-5"/>
              </w:rPr>
              <w:t xml:space="preserve"> </w:t>
            </w:r>
            <w:r w:rsidRPr="00172137">
              <w:t>national</w:t>
            </w:r>
            <w:r w:rsidRPr="00172137">
              <w:rPr>
                <w:spacing w:val="-6"/>
              </w:rPr>
              <w:t xml:space="preserve"> </w:t>
            </w:r>
            <w:r w:rsidRPr="00172137">
              <w:t>mechanism</w:t>
            </w:r>
            <w:r w:rsidRPr="00172137">
              <w:rPr>
                <w:spacing w:val="-5"/>
              </w:rPr>
              <w:t xml:space="preserve"> </w:t>
            </w:r>
            <w:r w:rsidRPr="00172137">
              <w:t>for</w:t>
            </w:r>
            <w:r w:rsidRPr="00172137">
              <w:rPr>
                <w:spacing w:val="-6"/>
              </w:rPr>
              <w:t xml:space="preserve"> </w:t>
            </w:r>
            <w:r w:rsidRPr="00172137">
              <w:t>community</w:t>
            </w:r>
            <w:r w:rsidRPr="00172137">
              <w:rPr>
                <w:spacing w:val="-5"/>
              </w:rPr>
              <w:t xml:space="preserve"> </w:t>
            </w:r>
            <w:r w:rsidRPr="00172137">
              <w:t>engagement,</w:t>
            </w:r>
            <w:r w:rsidRPr="00172137">
              <w:rPr>
                <w:spacing w:val="-6"/>
              </w:rPr>
              <w:t xml:space="preserve"> </w:t>
            </w:r>
            <w:r w:rsidRPr="00172137">
              <w:t>advocacy,</w:t>
            </w:r>
            <w:r w:rsidRPr="00172137">
              <w:rPr>
                <w:spacing w:val="-5"/>
              </w:rPr>
              <w:t xml:space="preserve"> </w:t>
            </w:r>
            <w:r w:rsidRPr="00172137">
              <w:t>and</w:t>
            </w:r>
            <w:r w:rsidRPr="00172137">
              <w:rPr>
                <w:spacing w:val="-6"/>
              </w:rPr>
              <w:t xml:space="preserve"> </w:t>
            </w:r>
            <w:r w:rsidRPr="00172137">
              <w:t>agency</w:t>
            </w:r>
            <w:r w:rsidR="00813D71">
              <w:t xml:space="preserve"> </w:t>
            </w:r>
            <w:r w:rsidRPr="00172137">
              <w:rPr>
                <w:spacing w:val="-56"/>
              </w:rPr>
              <w:t xml:space="preserve"> </w:t>
            </w:r>
            <w:r w:rsidRPr="00172137">
              <w:t>in</w:t>
            </w:r>
            <w:r w:rsidRPr="00172137">
              <w:rPr>
                <w:spacing w:val="-13"/>
              </w:rPr>
              <w:t xml:space="preserve"> </w:t>
            </w:r>
            <w:r w:rsidRPr="00172137">
              <w:t>the</w:t>
            </w:r>
            <w:r w:rsidRPr="00172137">
              <w:rPr>
                <w:spacing w:val="-13"/>
              </w:rPr>
              <w:t xml:space="preserve"> </w:t>
            </w:r>
            <w:r w:rsidRPr="00172137">
              <w:t>languages</w:t>
            </w:r>
            <w:r w:rsidRPr="00172137">
              <w:rPr>
                <w:spacing w:val="-13"/>
              </w:rPr>
              <w:t xml:space="preserve"> </w:t>
            </w:r>
            <w:r w:rsidRPr="00172137">
              <w:t>sector.</w:t>
            </w:r>
          </w:p>
          <w:p w14:paraId="383BC851" w14:textId="5B5291F7" w:rsidR="00C4101F" w:rsidRPr="00172137" w:rsidRDefault="00C4101F" w:rsidP="00C4101F">
            <w:pPr>
              <w:pStyle w:val="Listparagraphbullets"/>
              <w:cnfStyle w:val="000000000000" w:firstRow="0" w:lastRow="0" w:firstColumn="0" w:lastColumn="0" w:oddVBand="0" w:evenVBand="0" w:oddHBand="0" w:evenHBand="0" w:firstRowFirstColumn="0" w:firstRowLastColumn="0" w:lastRowFirstColumn="0" w:lastRowLastColumn="0"/>
            </w:pPr>
            <w:r w:rsidRPr="00172137">
              <w:t>Increase</w:t>
            </w:r>
            <w:r w:rsidRPr="00172137">
              <w:rPr>
                <w:spacing w:val="-13"/>
              </w:rPr>
              <w:t xml:space="preserve"> </w:t>
            </w:r>
            <w:r w:rsidRPr="00172137">
              <w:t>the</w:t>
            </w:r>
            <w:r w:rsidRPr="00172137">
              <w:rPr>
                <w:spacing w:val="-13"/>
              </w:rPr>
              <w:t xml:space="preserve"> </w:t>
            </w:r>
            <w:r w:rsidRPr="00172137">
              <w:t>number</w:t>
            </w:r>
            <w:r w:rsidRPr="00172137">
              <w:rPr>
                <w:spacing w:val="-12"/>
              </w:rPr>
              <w:t xml:space="preserve"> </w:t>
            </w:r>
            <w:r w:rsidRPr="00172137">
              <w:t>and</w:t>
            </w:r>
            <w:r w:rsidRPr="00172137">
              <w:rPr>
                <w:spacing w:val="-13"/>
              </w:rPr>
              <w:t xml:space="preserve"> </w:t>
            </w:r>
            <w:r w:rsidRPr="00172137">
              <w:t>capacity</w:t>
            </w:r>
            <w:r w:rsidRPr="00172137">
              <w:rPr>
                <w:spacing w:val="-13"/>
              </w:rPr>
              <w:t xml:space="preserve"> </w:t>
            </w:r>
            <w:r w:rsidRPr="00172137">
              <w:t>of</w:t>
            </w:r>
            <w:r w:rsidRPr="00172137">
              <w:rPr>
                <w:spacing w:val="-12"/>
              </w:rPr>
              <w:t xml:space="preserve"> </w:t>
            </w:r>
            <w:r w:rsidRPr="00172137">
              <w:t>language</w:t>
            </w:r>
            <w:r w:rsidRPr="00172137">
              <w:rPr>
                <w:spacing w:val="-13"/>
              </w:rPr>
              <w:t xml:space="preserve"> </w:t>
            </w:r>
            <w:r w:rsidRPr="00172137">
              <w:t>centres,</w:t>
            </w:r>
            <w:r w:rsidRPr="00172137">
              <w:rPr>
                <w:spacing w:val="-13"/>
              </w:rPr>
              <w:t xml:space="preserve"> </w:t>
            </w:r>
            <w:r w:rsidRPr="00172137">
              <w:t>nests,</w:t>
            </w:r>
            <w:r w:rsidRPr="00172137">
              <w:rPr>
                <w:spacing w:val="-12"/>
              </w:rPr>
              <w:t xml:space="preserve"> </w:t>
            </w:r>
            <w:r w:rsidRPr="00172137">
              <w:t>hubs,</w:t>
            </w:r>
            <w:r w:rsidRPr="00172137">
              <w:rPr>
                <w:spacing w:val="-13"/>
              </w:rPr>
              <w:t xml:space="preserve"> </w:t>
            </w:r>
            <w:r w:rsidRPr="00172137">
              <w:t>mobile</w:t>
            </w:r>
            <w:r w:rsidRPr="00172137">
              <w:rPr>
                <w:spacing w:val="-13"/>
              </w:rPr>
              <w:t xml:space="preserve"> </w:t>
            </w:r>
            <w:r w:rsidRPr="00172137">
              <w:t>centres</w:t>
            </w:r>
            <w:r w:rsidR="003028AD">
              <w:t xml:space="preserve"> </w:t>
            </w:r>
            <w:r w:rsidRPr="00172137">
              <w:t>and</w:t>
            </w:r>
            <w:r w:rsidRPr="00172137">
              <w:rPr>
                <w:spacing w:val="-13"/>
              </w:rPr>
              <w:t xml:space="preserve"> </w:t>
            </w:r>
            <w:r w:rsidRPr="00172137">
              <w:t>other</w:t>
            </w:r>
            <w:r w:rsidRPr="00172137">
              <w:rPr>
                <w:spacing w:val="-12"/>
              </w:rPr>
              <w:t xml:space="preserve"> </w:t>
            </w:r>
            <w:r w:rsidRPr="00172137">
              <w:t>community</w:t>
            </w:r>
            <w:r w:rsidRPr="00172137">
              <w:rPr>
                <w:spacing w:val="-12"/>
              </w:rPr>
              <w:t xml:space="preserve"> </w:t>
            </w:r>
            <w:r w:rsidRPr="00172137">
              <w:t>language</w:t>
            </w:r>
            <w:r w:rsidRPr="00172137">
              <w:rPr>
                <w:spacing w:val="-13"/>
              </w:rPr>
              <w:t xml:space="preserve"> </w:t>
            </w:r>
            <w:r w:rsidRPr="00172137">
              <w:t>groups,</w:t>
            </w:r>
            <w:r w:rsidRPr="00172137">
              <w:rPr>
                <w:spacing w:val="-12"/>
              </w:rPr>
              <w:t xml:space="preserve"> </w:t>
            </w:r>
            <w:r w:rsidRPr="00172137">
              <w:t>programs</w:t>
            </w:r>
            <w:r w:rsidRPr="00172137">
              <w:rPr>
                <w:spacing w:val="-12"/>
              </w:rPr>
              <w:t xml:space="preserve"> </w:t>
            </w:r>
            <w:r w:rsidRPr="00172137">
              <w:t>and</w:t>
            </w:r>
            <w:r w:rsidRPr="00172137">
              <w:rPr>
                <w:spacing w:val="-13"/>
              </w:rPr>
              <w:t xml:space="preserve"> </w:t>
            </w:r>
            <w:r w:rsidRPr="00172137">
              <w:t>projects.</w:t>
            </w:r>
          </w:p>
          <w:p w14:paraId="688096A7" w14:textId="611B82E5" w:rsidR="00C4101F" w:rsidRPr="00172137" w:rsidRDefault="00C4101F" w:rsidP="00C4101F">
            <w:pPr>
              <w:pStyle w:val="Listparagraphbullets"/>
              <w:cnfStyle w:val="000000000000" w:firstRow="0" w:lastRow="0" w:firstColumn="0" w:lastColumn="0" w:oddVBand="0" w:evenVBand="0" w:oddHBand="0" w:evenHBand="0" w:firstRowFirstColumn="0" w:firstRowLastColumn="0" w:lastRowFirstColumn="0" w:lastRowLastColumn="0"/>
            </w:pPr>
            <w:r w:rsidRPr="00172137">
              <w:t>Recognise</w:t>
            </w:r>
            <w:r w:rsidRPr="00172137">
              <w:rPr>
                <w:spacing w:val="-12"/>
              </w:rPr>
              <w:t xml:space="preserve"> </w:t>
            </w:r>
            <w:r w:rsidRPr="00172137">
              <w:t>and</w:t>
            </w:r>
            <w:r w:rsidRPr="00172137">
              <w:rPr>
                <w:spacing w:val="-11"/>
              </w:rPr>
              <w:t xml:space="preserve"> </w:t>
            </w:r>
            <w:r w:rsidRPr="00172137">
              <w:t>protect</w:t>
            </w:r>
            <w:r w:rsidRPr="00172137">
              <w:rPr>
                <w:spacing w:val="-12"/>
              </w:rPr>
              <w:t xml:space="preserve"> </w:t>
            </w:r>
            <w:r w:rsidRPr="00172137">
              <w:t>Indigenous</w:t>
            </w:r>
            <w:r w:rsidRPr="00172137">
              <w:rPr>
                <w:spacing w:val="-11"/>
              </w:rPr>
              <w:t xml:space="preserve"> </w:t>
            </w:r>
            <w:r w:rsidRPr="00172137">
              <w:t>Cultural</w:t>
            </w:r>
            <w:r w:rsidRPr="00172137">
              <w:rPr>
                <w:spacing w:val="-12"/>
              </w:rPr>
              <w:t xml:space="preserve"> </w:t>
            </w:r>
            <w:r w:rsidRPr="00172137">
              <w:t>Intellectual</w:t>
            </w:r>
            <w:r w:rsidRPr="00172137">
              <w:rPr>
                <w:spacing w:val="-11"/>
              </w:rPr>
              <w:t xml:space="preserve"> </w:t>
            </w:r>
            <w:r w:rsidRPr="00172137">
              <w:t>Property,</w:t>
            </w:r>
            <w:r w:rsidRPr="00172137">
              <w:rPr>
                <w:spacing w:val="-11"/>
              </w:rPr>
              <w:t xml:space="preserve"> </w:t>
            </w:r>
            <w:r w:rsidRPr="00172137">
              <w:t>including</w:t>
            </w:r>
            <w:r w:rsidRPr="00172137">
              <w:rPr>
                <w:spacing w:val="-12"/>
              </w:rPr>
              <w:t xml:space="preserve"> </w:t>
            </w:r>
            <w:r w:rsidRPr="00172137">
              <w:t>tangible</w:t>
            </w:r>
            <w:r w:rsidR="00BD2A7D">
              <w:t xml:space="preserve"> </w:t>
            </w:r>
            <w:r w:rsidRPr="00172137">
              <w:rPr>
                <w:spacing w:val="-56"/>
              </w:rPr>
              <w:t xml:space="preserve"> </w:t>
            </w:r>
            <w:r w:rsidRPr="00172137">
              <w:t>and</w:t>
            </w:r>
            <w:r w:rsidRPr="00172137">
              <w:rPr>
                <w:spacing w:val="-13"/>
              </w:rPr>
              <w:t xml:space="preserve"> </w:t>
            </w:r>
            <w:r w:rsidRPr="00172137">
              <w:t>intangible</w:t>
            </w:r>
            <w:r w:rsidRPr="00172137">
              <w:rPr>
                <w:spacing w:val="-12"/>
              </w:rPr>
              <w:t xml:space="preserve"> </w:t>
            </w:r>
            <w:r w:rsidRPr="00172137">
              <w:t>forms</w:t>
            </w:r>
            <w:r w:rsidRPr="00172137">
              <w:rPr>
                <w:spacing w:val="-13"/>
              </w:rPr>
              <w:t xml:space="preserve"> </w:t>
            </w:r>
            <w:r w:rsidRPr="00172137">
              <w:t>of</w:t>
            </w:r>
            <w:r w:rsidRPr="00172137">
              <w:rPr>
                <w:spacing w:val="-12"/>
              </w:rPr>
              <w:t xml:space="preserve"> </w:t>
            </w:r>
            <w:r w:rsidRPr="00172137">
              <w:t>language.</w:t>
            </w:r>
          </w:p>
          <w:p w14:paraId="28206C98" w14:textId="6F62E05F" w:rsidR="00C4101F" w:rsidRPr="00172137" w:rsidRDefault="00C4101F" w:rsidP="00C4101F">
            <w:pPr>
              <w:pStyle w:val="Listparagraphbullets"/>
              <w:cnfStyle w:val="000000000000" w:firstRow="0" w:lastRow="0" w:firstColumn="0" w:lastColumn="0" w:oddVBand="0" w:evenVBand="0" w:oddHBand="0" w:evenHBand="0" w:firstRowFirstColumn="0" w:firstRowLastColumn="0" w:lastRowFirstColumn="0" w:lastRowLastColumn="0"/>
            </w:pPr>
            <w:r w:rsidRPr="00172137">
              <w:t>Ensure</w:t>
            </w:r>
            <w:r w:rsidRPr="00172137">
              <w:rPr>
                <w:spacing w:val="-9"/>
              </w:rPr>
              <w:t xml:space="preserve"> </w:t>
            </w:r>
            <w:r w:rsidRPr="00172137">
              <w:t>Aboriginal</w:t>
            </w:r>
            <w:r w:rsidRPr="00172137">
              <w:rPr>
                <w:spacing w:val="-9"/>
              </w:rPr>
              <w:t xml:space="preserve"> </w:t>
            </w:r>
            <w:r w:rsidRPr="00172137">
              <w:t>and</w:t>
            </w:r>
            <w:r w:rsidRPr="00172137">
              <w:rPr>
                <w:spacing w:val="-9"/>
              </w:rPr>
              <w:t xml:space="preserve"> </w:t>
            </w:r>
            <w:r w:rsidRPr="00172137">
              <w:t>Torres</w:t>
            </w:r>
            <w:r w:rsidRPr="00172137">
              <w:rPr>
                <w:spacing w:val="-9"/>
              </w:rPr>
              <w:t xml:space="preserve"> </w:t>
            </w:r>
            <w:r w:rsidRPr="00172137">
              <w:t>Strait</w:t>
            </w:r>
            <w:r w:rsidRPr="00172137">
              <w:rPr>
                <w:spacing w:val="-9"/>
              </w:rPr>
              <w:t xml:space="preserve"> </w:t>
            </w:r>
            <w:r w:rsidRPr="00172137">
              <w:t>Islander</w:t>
            </w:r>
            <w:r w:rsidRPr="00172137">
              <w:rPr>
                <w:spacing w:val="-9"/>
              </w:rPr>
              <w:t xml:space="preserve"> </w:t>
            </w:r>
            <w:r w:rsidRPr="00172137">
              <w:t>peoples</w:t>
            </w:r>
            <w:r w:rsidRPr="00172137">
              <w:rPr>
                <w:spacing w:val="-9"/>
              </w:rPr>
              <w:t xml:space="preserve"> </w:t>
            </w:r>
            <w:r w:rsidRPr="00172137">
              <w:t>have</w:t>
            </w:r>
            <w:r w:rsidRPr="00172137">
              <w:rPr>
                <w:spacing w:val="-8"/>
              </w:rPr>
              <w:t xml:space="preserve"> </w:t>
            </w:r>
            <w:r w:rsidRPr="00172137">
              <w:t>access</w:t>
            </w:r>
            <w:r w:rsidRPr="00172137">
              <w:rPr>
                <w:spacing w:val="-9"/>
              </w:rPr>
              <w:t xml:space="preserve"> </w:t>
            </w:r>
            <w:r w:rsidRPr="00172137">
              <w:t>to,</w:t>
            </w:r>
            <w:r w:rsidRPr="00172137">
              <w:rPr>
                <w:spacing w:val="-9"/>
              </w:rPr>
              <w:t xml:space="preserve"> </w:t>
            </w:r>
            <w:r w:rsidRPr="00172137">
              <w:t>and</w:t>
            </w:r>
            <w:r w:rsidRPr="00172137">
              <w:rPr>
                <w:spacing w:val="-9"/>
              </w:rPr>
              <w:t xml:space="preserve"> </w:t>
            </w:r>
            <w:r w:rsidRPr="00172137">
              <w:t>the</w:t>
            </w:r>
            <w:r w:rsidR="00BD2A7D">
              <w:t xml:space="preserve"> </w:t>
            </w:r>
            <w:r w:rsidRPr="00172137">
              <w:rPr>
                <w:spacing w:val="-56"/>
              </w:rPr>
              <w:t xml:space="preserve"> </w:t>
            </w:r>
            <w:r w:rsidRPr="00172137">
              <w:t>capability</w:t>
            </w:r>
            <w:r w:rsidRPr="00172137">
              <w:rPr>
                <w:spacing w:val="-12"/>
              </w:rPr>
              <w:t xml:space="preserve"> </w:t>
            </w:r>
            <w:r w:rsidRPr="00172137">
              <w:t>to</w:t>
            </w:r>
            <w:r w:rsidRPr="00172137">
              <w:rPr>
                <w:spacing w:val="-12"/>
              </w:rPr>
              <w:t xml:space="preserve"> </w:t>
            </w:r>
            <w:r w:rsidRPr="00172137">
              <w:t>use,</w:t>
            </w:r>
            <w:r w:rsidRPr="00172137">
              <w:rPr>
                <w:spacing w:val="-12"/>
              </w:rPr>
              <w:t xml:space="preserve"> </w:t>
            </w:r>
            <w:r w:rsidRPr="00172137">
              <w:t>locally</w:t>
            </w:r>
            <w:r w:rsidRPr="00172137">
              <w:rPr>
                <w:spacing w:val="-12"/>
              </w:rPr>
              <w:t xml:space="preserve"> </w:t>
            </w:r>
            <w:r w:rsidRPr="00172137">
              <w:t>relevant</w:t>
            </w:r>
            <w:r w:rsidRPr="00172137">
              <w:rPr>
                <w:spacing w:val="-12"/>
              </w:rPr>
              <w:t xml:space="preserve"> </w:t>
            </w:r>
            <w:r w:rsidRPr="00172137">
              <w:t>data</w:t>
            </w:r>
            <w:r w:rsidRPr="00172137">
              <w:rPr>
                <w:spacing w:val="-11"/>
              </w:rPr>
              <w:t xml:space="preserve"> </w:t>
            </w:r>
            <w:r w:rsidRPr="00172137">
              <w:t>and</w:t>
            </w:r>
            <w:r w:rsidRPr="00172137">
              <w:rPr>
                <w:spacing w:val="-12"/>
              </w:rPr>
              <w:t xml:space="preserve"> </w:t>
            </w:r>
            <w:r w:rsidRPr="00172137">
              <w:t>information.</w:t>
            </w:r>
          </w:p>
          <w:p w14:paraId="7EF2DA95" w14:textId="77777777" w:rsidR="00C4101F" w:rsidRPr="00172137" w:rsidRDefault="00C4101F" w:rsidP="00F54606">
            <w:pPr>
              <w:pStyle w:val="Listparagraphbullets"/>
              <w:cnfStyle w:val="000000000000" w:firstRow="0" w:lastRow="0" w:firstColumn="0" w:lastColumn="0" w:oddVBand="0" w:evenVBand="0" w:oddHBand="0" w:evenHBand="0" w:firstRowFirstColumn="0" w:firstRowLastColumn="0" w:lastRowFirstColumn="0" w:lastRowLastColumn="0"/>
            </w:pPr>
            <w:r w:rsidRPr="00172137">
              <w:t>Support</w:t>
            </w:r>
            <w:r w:rsidRPr="00172137">
              <w:rPr>
                <w:spacing w:val="-9"/>
              </w:rPr>
              <w:t xml:space="preserve"> </w:t>
            </w:r>
            <w:r w:rsidRPr="00172137">
              <w:t>Aboriginal</w:t>
            </w:r>
            <w:r w:rsidRPr="00172137">
              <w:rPr>
                <w:spacing w:val="-9"/>
              </w:rPr>
              <w:t xml:space="preserve"> </w:t>
            </w:r>
            <w:r w:rsidRPr="00172137">
              <w:t>and</w:t>
            </w:r>
            <w:r w:rsidRPr="00172137">
              <w:rPr>
                <w:spacing w:val="-9"/>
              </w:rPr>
              <w:t xml:space="preserve"> </w:t>
            </w:r>
            <w:r w:rsidRPr="00172137">
              <w:t>Torres</w:t>
            </w:r>
            <w:r w:rsidRPr="00172137">
              <w:rPr>
                <w:spacing w:val="-9"/>
              </w:rPr>
              <w:t xml:space="preserve"> </w:t>
            </w:r>
            <w:r w:rsidRPr="00172137">
              <w:t>Strait</w:t>
            </w:r>
            <w:r w:rsidRPr="00172137">
              <w:rPr>
                <w:spacing w:val="-8"/>
              </w:rPr>
              <w:t xml:space="preserve"> </w:t>
            </w:r>
            <w:r w:rsidRPr="00172137">
              <w:t>Islander-led</w:t>
            </w:r>
            <w:r w:rsidRPr="00172137">
              <w:rPr>
                <w:spacing w:val="-9"/>
              </w:rPr>
              <w:t xml:space="preserve"> </w:t>
            </w:r>
            <w:r w:rsidRPr="00172137">
              <w:t>research.</w:t>
            </w:r>
          </w:p>
        </w:tc>
      </w:tr>
    </w:tbl>
    <w:p w14:paraId="51D58A55" w14:textId="7C335039" w:rsidR="00470247" w:rsidRPr="00172137" w:rsidRDefault="00F54606" w:rsidP="00470247">
      <w:pPr>
        <w:pStyle w:val="Tablefigureheading"/>
      </w:pPr>
      <w:bookmarkStart w:id="39" w:name="_Toc143529063"/>
      <w:r w:rsidRPr="00172137">
        <w:lastRenderedPageBreak/>
        <w:t>Theme</w:t>
      </w:r>
      <w:r w:rsidRPr="00172137">
        <w:rPr>
          <w:spacing w:val="-3"/>
        </w:rPr>
        <w:t xml:space="preserve"> </w:t>
      </w:r>
      <w:r w:rsidRPr="00172137">
        <w:t>2</w:t>
      </w:r>
      <w:r w:rsidRPr="00172137">
        <w:rPr>
          <w:spacing w:val="-3"/>
        </w:rPr>
        <w:t xml:space="preserve"> </w:t>
      </w:r>
      <w:r w:rsidRPr="00172137">
        <w:t>–</w:t>
      </w:r>
      <w:r w:rsidRPr="00172137">
        <w:rPr>
          <w:spacing w:val="-3"/>
        </w:rPr>
        <w:t xml:space="preserve"> </w:t>
      </w:r>
      <w:r w:rsidRPr="00172137">
        <w:t>Aboriginal</w:t>
      </w:r>
      <w:r w:rsidRPr="00172137">
        <w:rPr>
          <w:spacing w:val="-3"/>
        </w:rPr>
        <w:t xml:space="preserve"> a</w:t>
      </w:r>
      <w:r w:rsidRPr="00172137">
        <w:t>nd</w:t>
      </w:r>
      <w:r w:rsidRPr="00172137">
        <w:rPr>
          <w:spacing w:val="-3"/>
        </w:rPr>
        <w:t xml:space="preserve"> </w:t>
      </w:r>
      <w:r w:rsidRPr="00172137">
        <w:t>Torres</w:t>
      </w:r>
      <w:r w:rsidRPr="00172137">
        <w:rPr>
          <w:spacing w:val="-3"/>
        </w:rPr>
        <w:t xml:space="preserve"> </w:t>
      </w:r>
      <w:r w:rsidRPr="00172137">
        <w:t>Strait</w:t>
      </w:r>
      <w:r w:rsidRPr="00172137">
        <w:rPr>
          <w:spacing w:val="-3"/>
        </w:rPr>
        <w:t xml:space="preserve"> </w:t>
      </w:r>
      <w:r w:rsidRPr="00172137">
        <w:t>Islander</w:t>
      </w:r>
      <w:r w:rsidRPr="00172137">
        <w:rPr>
          <w:spacing w:val="-3"/>
        </w:rPr>
        <w:t xml:space="preserve"> </w:t>
      </w:r>
      <w:r w:rsidRPr="00172137">
        <w:t>Communities</w:t>
      </w:r>
      <w:r w:rsidRPr="00172137">
        <w:rPr>
          <w:spacing w:val="-3"/>
        </w:rPr>
        <w:t xml:space="preserve"> </w:t>
      </w:r>
      <w:r w:rsidR="00A95D65">
        <w:t>a</w:t>
      </w:r>
      <w:r w:rsidRPr="00172137">
        <w:t>re</w:t>
      </w:r>
      <w:r w:rsidRPr="00172137">
        <w:rPr>
          <w:spacing w:val="-3"/>
        </w:rPr>
        <w:t xml:space="preserve"> </w:t>
      </w:r>
      <w:r w:rsidRPr="00172137">
        <w:t>Centre</w:t>
      </w:r>
      <w:bookmarkEnd w:id="39"/>
    </w:p>
    <w:tbl>
      <w:tblPr>
        <w:tblStyle w:val="DefaultTable11"/>
        <w:tblW w:w="4937" w:type="pct"/>
        <w:tblLook w:val="04A0" w:firstRow="1" w:lastRow="0" w:firstColumn="1" w:lastColumn="0" w:noHBand="0" w:noVBand="1"/>
        <w:tblDescription w:val="Theme 2 – Aboriginal and Torres Strait Islander Communities Are Centre"/>
      </w:tblPr>
      <w:tblGrid>
        <w:gridCol w:w="3262"/>
        <w:gridCol w:w="6094"/>
      </w:tblGrid>
      <w:tr w:rsidR="00C4101F" w:rsidRPr="00172137" w14:paraId="7BD9502E" w14:textId="77777777" w:rsidTr="00C4101F">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743" w:type="pct"/>
          </w:tcPr>
          <w:p w14:paraId="0828CE14" w14:textId="77777777" w:rsidR="00C4101F" w:rsidRPr="00172137" w:rsidRDefault="00C4101F" w:rsidP="00C96CEC">
            <w:pPr>
              <w:pStyle w:val="Tablerowcolumnheading"/>
              <w:keepNext/>
              <w:rPr>
                <w:b/>
                <w:sz w:val="22"/>
                <w:szCs w:val="22"/>
              </w:rPr>
            </w:pPr>
          </w:p>
        </w:tc>
        <w:tc>
          <w:tcPr>
            <w:tcW w:w="3257" w:type="pct"/>
          </w:tcPr>
          <w:p w14:paraId="207677A9" w14:textId="77777777" w:rsidR="00C4101F" w:rsidRPr="00172137" w:rsidRDefault="00C4101F" w:rsidP="00C96CEC">
            <w:pPr>
              <w:pStyle w:val="Tablerowcolumnheading"/>
              <w:keepNext/>
              <w:cnfStyle w:val="100000000000" w:firstRow="1" w:lastRow="0" w:firstColumn="0" w:lastColumn="0" w:oddVBand="0" w:evenVBand="0" w:oddHBand="0" w:evenHBand="0" w:firstRowFirstColumn="0" w:firstRowLastColumn="0" w:lastRowFirstColumn="0" w:lastRowLastColumn="0"/>
              <w:rPr>
                <w:b/>
                <w:sz w:val="22"/>
                <w:szCs w:val="22"/>
              </w:rPr>
            </w:pPr>
          </w:p>
        </w:tc>
      </w:tr>
      <w:tr w:rsidR="00C4101F" w:rsidRPr="00172137" w14:paraId="312F6D15" w14:textId="77777777" w:rsidTr="00C4101F">
        <w:trPr>
          <w:cantSplit/>
        </w:trPr>
        <w:tc>
          <w:tcPr>
            <w:cnfStyle w:val="001000000000" w:firstRow="0" w:lastRow="0" w:firstColumn="1" w:lastColumn="0" w:oddVBand="0" w:evenVBand="0" w:oddHBand="0" w:evenHBand="0" w:firstRowFirstColumn="0" w:firstRowLastColumn="0" w:lastRowFirstColumn="0" w:lastRowLastColumn="0"/>
            <w:tcW w:w="1743" w:type="pct"/>
          </w:tcPr>
          <w:p w14:paraId="5AE5E0FB" w14:textId="77777777" w:rsidR="00C4101F" w:rsidRPr="00172137" w:rsidRDefault="00470247" w:rsidP="00470247">
            <w:r w:rsidRPr="00172137">
              <w:t>Support a community- led approach to all language activity:</w:t>
            </w:r>
          </w:p>
        </w:tc>
        <w:tc>
          <w:tcPr>
            <w:tcW w:w="3257" w:type="pct"/>
          </w:tcPr>
          <w:p w14:paraId="3FF4E928" w14:textId="3CD11DE9" w:rsidR="00470247" w:rsidRPr="00172137" w:rsidRDefault="00470247" w:rsidP="00F54606">
            <w:pPr>
              <w:pStyle w:val="Listparagraphbullets"/>
              <w:cnfStyle w:val="000000000000" w:firstRow="0" w:lastRow="0" w:firstColumn="0" w:lastColumn="0" w:oddVBand="0" w:evenVBand="0" w:oddHBand="0" w:evenHBand="0" w:firstRowFirstColumn="0" w:firstRowLastColumn="0" w:lastRowFirstColumn="0" w:lastRowLastColumn="0"/>
            </w:pPr>
            <w:r w:rsidRPr="00172137">
              <w:t>Acknowledge</w:t>
            </w:r>
            <w:r w:rsidRPr="00172137">
              <w:rPr>
                <w:spacing w:val="7"/>
              </w:rPr>
              <w:t xml:space="preserve"> </w:t>
            </w:r>
            <w:r w:rsidRPr="00172137">
              <w:t>that</w:t>
            </w:r>
            <w:r w:rsidRPr="00172137">
              <w:rPr>
                <w:spacing w:val="8"/>
              </w:rPr>
              <w:t xml:space="preserve"> </w:t>
            </w:r>
            <w:r w:rsidRPr="00172137">
              <w:t>communities</w:t>
            </w:r>
            <w:r w:rsidRPr="00172137">
              <w:rPr>
                <w:spacing w:val="8"/>
              </w:rPr>
              <w:t xml:space="preserve"> </w:t>
            </w:r>
            <w:r w:rsidRPr="00172137">
              <w:t>are</w:t>
            </w:r>
            <w:r w:rsidRPr="00172137">
              <w:rPr>
                <w:spacing w:val="8"/>
              </w:rPr>
              <w:t xml:space="preserve"> </w:t>
            </w:r>
            <w:r w:rsidRPr="00172137">
              <w:t>at</w:t>
            </w:r>
            <w:r w:rsidRPr="00172137">
              <w:rPr>
                <w:spacing w:val="8"/>
              </w:rPr>
              <w:t xml:space="preserve"> </w:t>
            </w:r>
            <w:r w:rsidRPr="00172137">
              <w:t>different</w:t>
            </w:r>
            <w:r w:rsidRPr="00172137">
              <w:rPr>
                <w:spacing w:val="8"/>
              </w:rPr>
              <w:t xml:space="preserve"> </w:t>
            </w:r>
            <w:r w:rsidRPr="00172137">
              <w:t>stages</w:t>
            </w:r>
            <w:r w:rsidRPr="00172137">
              <w:rPr>
                <w:spacing w:val="8"/>
              </w:rPr>
              <w:t xml:space="preserve"> </w:t>
            </w:r>
            <w:r w:rsidRPr="00172137">
              <w:t>of</w:t>
            </w:r>
            <w:r w:rsidRPr="00172137">
              <w:rPr>
                <w:spacing w:val="8"/>
              </w:rPr>
              <w:t xml:space="preserve"> </w:t>
            </w:r>
            <w:r w:rsidRPr="00172137">
              <w:t>their</w:t>
            </w:r>
            <w:r w:rsidRPr="00172137">
              <w:rPr>
                <w:spacing w:val="8"/>
              </w:rPr>
              <w:t xml:space="preserve"> </w:t>
            </w:r>
            <w:r w:rsidRPr="00172137">
              <w:t>language</w:t>
            </w:r>
            <w:r w:rsidRPr="00172137">
              <w:rPr>
                <w:spacing w:val="8"/>
              </w:rPr>
              <w:t xml:space="preserve"> </w:t>
            </w:r>
            <w:r w:rsidRPr="00172137">
              <w:t>journeys</w:t>
            </w:r>
            <w:r w:rsidRPr="00172137">
              <w:rPr>
                <w:spacing w:val="8"/>
              </w:rPr>
              <w:t xml:space="preserve"> </w:t>
            </w:r>
            <w:r w:rsidRPr="00172137">
              <w:t>and</w:t>
            </w:r>
            <w:r w:rsidR="00D94B0D">
              <w:t xml:space="preserve"> </w:t>
            </w:r>
            <w:r w:rsidRPr="00172137">
              <w:rPr>
                <w:spacing w:val="-54"/>
              </w:rPr>
              <w:t xml:space="preserve"> </w:t>
            </w:r>
            <w:r w:rsidRPr="00172137">
              <w:t>will</w:t>
            </w:r>
            <w:r w:rsidRPr="00172137">
              <w:rPr>
                <w:spacing w:val="-10"/>
              </w:rPr>
              <w:t xml:space="preserve"> </w:t>
            </w:r>
            <w:r w:rsidRPr="00172137">
              <w:t>have</w:t>
            </w:r>
            <w:r w:rsidRPr="00172137">
              <w:rPr>
                <w:spacing w:val="-9"/>
              </w:rPr>
              <w:t xml:space="preserve"> </w:t>
            </w:r>
            <w:r w:rsidRPr="00172137">
              <w:t>different</w:t>
            </w:r>
            <w:r w:rsidRPr="00172137">
              <w:rPr>
                <w:spacing w:val="-10"/>
              </w:rPr>
              <w:t xml:space="preserve"> </w:t>
            </w:r>
            <w:r w:rsidRPr="00172137">
              <w:t>aspirations</w:t>
            </w:r>
            <w:r w:rsidRPr="00172137">
              <w:rPr>
                <w:spacing w:val="-9"/>
              </w:rPr>
              <w:t xml:space="preserve"> </w:t>
            </w:r>
            <w:r w:rsidRPr="00172137">
              <w:t>and</w:t>
            </w:r>
            <w:r w:rsidRPr="00172137">
              <w:rPr>
                <w:spacing w:val="-10"/>
              </w:rPr>
              <w:t xml:space="preserve"> </w:t>
            </w:r>
            <w:r w:rsidRPr="00172137">
              <w:t>requirements.</w:t>
            </w:r>
          </w:p>
          <w:p w14:paraId="31A1738E" w14:textId="5A9F634F" w:rsidR="00470247" w:rsidRPr="00172137" w:rsidRDefault="00470247" w:rsidP="00F54606">
            <w:pPr>
              <w:pStyle w:val="Listparagraphbullets"/>
              <w:cnfStyle w:val="000000000000" w:firstRow="0" w:lastRow="0" w:firstColumn="0" w:lastColumn="0" w:oddVBand="0" w:evenVBand="0" w:oddHBand="0" w:evenHBand="0" w:firstRowFirstColumn="0" w:firstRowLastColumn="0" w:lastRowFirstColumn="0" w:lastRowLastColumn="0"/>
            </w:pPr>
            <w:r w:rsidRPr="00172137">
              <w:t>Support</w:t>
            </w:r>
            <w:r w:rsidRPr="00172137">
              <w:rPr>
                <w:spacing w:val="1"/>
              </w:rPr>
              <w:t xml:space="preserve"> </w:t>
            </w:r>
            <w:r w:rsidRPr="00172137">
              <w:t>communities</w:t>
            </w:r>
            <w:r w:rsidRPr="00172137">
              <w:rPr>
                <w:spacing w:val="1"/>
              </w:rPr>
              <w:t xml:space="preserve"> </w:t>
            </w:r>
            <w:r w:rsidRPr="00172137">
              <w:t>to</w:t>
            </w:r>
            <w:r w:rsidRPr="00172137">
              <w:rPr>
                <w:spacing w:val="1"/>
              </w:rPr>
              <w:t xml:space="preserve"> </w:t>
            </w:r>
            <w:r w:rsidRPr="00172137">
              <w:t>develop</w:t>
            </w:r>
            <w:r w:rsidRPr="00172137">
              <w:rPr>
                <w:spacing w:val="1"/>
              </w:rPr>
              <w:t xml:space="preserve"> </w:t>
            </w:r>
            <w:r w:rsidRPr="00172137">
              <w:t>and/or</w:t>
            </w:r>
            <w:r w:rsidRPr="00172137">
              <w:rPr>
                <w:spacing w:val="2"/>
              </w:rPr>
              <w:t xml:space="preserve"> </w:t>
            </w:r>
            <w:r w:rsidRPr="00172137">
              <w:t>implement</w:t>
            </w:r>
            <w:r w:rsidRPr="00172137">
              <w:rPr>
                <w:spacing w:val="1"/>
              </w:rPr>
              <w:t xml:space="preserve"> </w:t>
            </w:r>
            <w:r w:rsidRPr="00172137">
              <w:t>strategies,</w:t>
            </w:r>
            <w:r w:rsidRPr="00172137">
              <w:rPr>
                <w:spacing w:val="1"/>
              </w:rPr>
              <w:t xml:space="preserve"> </w:t>
            </w:r>
            <w:r w:rsidRPr="00172137">
              <w:t>policies</w:t>
            </w:r>
            <w:r w:rsidRPr="00172137">
              <w:rPr>
                <w:spacing w:val="1"/>
              </w:rPr>
              <w:t xml:space="preserve"> </w:t>
            </w:r>
            <w:r w:rsidRPr="00172137">
              <w:t>and</w:t>
            </w:r>
            <w:r w:rsidRPr="00172137">
              <w:rPr>
                <w:spacing w:val="2"/>
              </w:rPr>
              <w:t xml:space="preserve"> </w:t>
            </w:r>
            <w:r w:rsidRPr="00172137">
              <w:t>protocols</w:t>
            </w:r>
            <w:r w:rsidRPr="00172137">
              <w:rPr>
                <w:spacing w:val="1"/>
              </w:rPr>
              <w:t xml:space="preserve"> </w:t>
            </w:r>
            <w:r w:rsidRPr="00172137">
              <w:t>for</w:t>
            </w:r>
            <w:r w:rsidR="00D028A1">
              <w:t xml:space="preserve"> </w:t>
            </w:r>
            <w:r w:rsidRPr="00172137">
              <w:rPr>
                <w:spacing w:val="-54"/>
              </w:rPr>
              <w:t xml:space="preserve"> </w:t>
            </w:r>
            <w:r w:rsidRPr="00172137">
              <w:t>language</w:t>
            </w:r>
            <w:r w:rsidRPr="00172137">
              <w:rPr>
                <w:spacing w:val="-10"/>
              </w:rPr>
              <w:t xml:space="preserve"> </w:t>
            </w:r>
            <w:r w:rsidRPr="00172137">
              <w:t>activity,</w:t>
            </w:r>
            <w:r w:rsidRPr="00172137">
              <w:rPr>
                <w:spacing w:val="-9"/>
              </w:rPr>
              <w:t xml:space="preserve"> </w:t>
            </w:r>
            <w:r w:rsidRPr="00172137">
              <w:t>where</w:t>
            </w:r>
            <w:r w:rsidRPr="00172137">
              <w:rPr>
                <w:spacing w:val="-9"/>
              </w:rPr>
              <w:t xml:space="preserve"> </w:t>
            </w:r>
            <w:r w:rsidRPr="00172137">
              <w:t>that</w:t>
            </w:r>
            <w:r w:rsidRPr="00172137">
              <w:rPr>
                <w:spacing w:val="-10"/>
              </w:rPr>
              <w:t xml:space="preserve"> </w:t>
            </w:r>
            <w:r w:rsidRPr="00172137">
              <w:t>is</w:t>
            </w:r>
            <w:r w:rsidRPr="00172137">
              <w:rPr>
                <w:spacing w:val="-9"/>
              </w:rPr>
              <w:t xml:space="preserve"> </w:t>
            </w:r>
            <w:r w:rsidRPr="00172137">
              <w:t>a</w:t>
            </w:r>
            <w:r w:rsidRPr="00172137">
              <w:rPr>
                <w:spacing w:val="-9"/>
              </w:rPr>
              <w:t xml:space="preserve"> </w:t>
            </w:r>
            <w:r w:rsidRPr="00172137">
              <w:t>local</w:t>
            </w:r>
            <w:r w:rsidRPr="00172137">
              <w:rPr>
                <w:spacing w:val="-10"/>
              </w:rPr>
              <w:t xml:space="preserve"> </w:t>
            </w:r>
            <w:r w:rsidRPr="00172137">
              <w:t>community</w:t>
            </w:r>
            <w:r w:rsidRPr="00172137">
              <w:rPr>
                <w:spacing w:val="-9"/>
              </w:rPr>
              <w:t xml:space="preserve"> </w:t>
            </w:r>
            <w:r w:rsidRPr="00172137">
              <w:t>priority.</w:t>
            </w:r>
          </w:p>
          <w:p w14:paraId="19DAE821" w14:textId="6A7B34A2" w:rsidR="00470247" w:rsidRPr="00172137" w:rsidRDefault="00470247" w:rsidP="00F54606">
            <w:pPr>
              <w:pStyle w:val="Listparagraphbullets"/>
              <w:cnfStyle w:val="000000000000" w:firstRow="0" w:lastRow="0" w:firstColumn="0" w:lastColumn="0" w:oddVBand="0" w:evenVBand="0" w:oddHBand="0" w:evenHBand="0" w:firstRowFirstColumn="0" w:firstRowLastColumn="0" w:lastRowFirstColumn="0" w:lastRowLastColumn="0"/>
            </w:pPr>
            <w:r w:rsidRPr="00172137">
              <w:t>Develop</w:t>
            </w:r>
            <w:r w:rsidRPr="00172137">
              <w:rPr>
                <w:spacing w:val="11"/>
              </w:rPr>
              <w:t xml:space="preserve"> </w:t>
            </w:r>
            <w:r w:rsidRPr="00172137">
              <w:t>community-led</w:t>
            </w:r>
            <w:r w:rsidRPr="00172137">
              <w:rPr>
                <w:spacing w:val="12"/>
              </w:rPr>
              <w:t xml:space="preserve"> </w:t>
            </w:r>
            <w:r w:rsidRPr="00172137">
              <w:t>guidelines</w:t>
            </w:r>
            <w:r w:rsidRPr="00172137">
              <w:rPr>
                <w:spacing w:val="12"/>
              </w:rPr>
              <w:t xml:space="preserve"> </w:t>
            </w:r>
            <w:r w:rsidRPr="00172137">
              <w:t>to</w:t>
            </w:r>
            <w:r w:rsidRPr="00172137">
              <w:rPr>
                <w:spacing w:val="11"/>
              </w:rPr>
              <w:t xml:space="preserve"> </w:t>
            </w:r>
            <w:r w:rsidRPr="00172137">
              <w:t>operationalise</w:t>
            </w:r>
            <w:r w:rsidRPr="00172137">
              <w:rPr>
                <w:spacing w:val="12"/>
              </w:rPr>
              <w:t xml:space="preserve"> </w:t>
            </w:r>
            <w:r w:rsidRPr="00172137">
              <w:t>working</w:t>
            </w:r>
            <w:r w:rsidRPr="00172137">
              <w:rPr>
                <w:spacing w:val="12"/>
              </w:rPr>
              <w:t xml:space="preserve"> </w:t>
            </w:r>
            <w:r w:rsidRPr="00172137">
              <w:t>in</w:t>
            </w:r>
            <w:r w:rsidRPr="00172137">
              <w:rPr>
                <w:spacing w:val="12"/>
              </w:rPr>
              <w:t xml:space="preserve"> </w:t>
            </w:r>
            <w:r w:rsidRPr="00172137">
              <w:t>partnership</w:t>
            </w:r>
            <w:r w:rsidRPr="00172137">
              <w:rPr>
                <w:spacing w:val="11"/>
              </w:rPr>
              <w:t xml:space="preserve"> </w:t>
            </w:r>
            <w:r w:rsidRPr="00172137">
              <w:t>with</w:t>
            </w:r>
            <w:r w:rsidR="00D028A1">
              <w:t xml:space="preserve"> </w:t>
            </w:r>
            <w:r w:rsidRPr="00172137">
              <w:rPr>
                <w:spacing w:val="-54"/>
              </w:rPr>
              <w:t xml:space="preserve"> </w:t>
            </w:r>
            <w:r w:rsidRPr="00172137">
              <w:t>language</w:t>
            </w:r>
            <w:r w:rsidRPr="00172137">
              <w:rPr>
                <w:spacing w:val="-19"/>
              </w:rPr>
              <w:t xml:space="preserve"> </w:t>
            </w:r>
            <w:r w:rsidRPr="00172137">
              <w:t>communities.</w:t>
            </w:r>
          </w:p>
          <w:p w14:paraId="7E07EFC9" w14:textId="3C6363AE" w:rsidR="00470247" w:rsidRPr="00172137" w:rsidRDefault="00470247" w:rsidP="00F54606">
            <w:pPr>
              <w:pStyle w:val="Listparagraphbullets"/>
              <w:cnfStyle w:val="000000000000" w:firstRow="0" w:lastRow="0" w:firstColumn="0" w:lastColumn="0" w:oddVBand="0" w:evenVBand="0" w:oddHBand="0" w:evenHBand="0" w:firstRowFirstColumn="0" w:firstRowLastColumn="0" w:lastRowFirstColumn="0" w:lastRowLastColumn="0"/>
            </w:pPr>
            <w:r w:rsidRPr="00172137">
              <w:t>Promote</w:t>
            </w:r>
            <w:r w:rsidRPr="00172137">
              <w:rPr>
                <w:spacing w:val="9"/>
              </w:rPr>
              <w:t xml:space="preserve"> </w:t>
            </w:r>
            <w:r w:rsidRPr="00172137">
              <w:t>the</w:t>
            </w:r>
            <w:r w:rsidRPr="00172137">
              <w:rPr>
                <w:spacing w:val="10"/>
              </w:rPr>
              <w:t xml:space="preserve"> </w:t>
            </w:r>
            <w:r w:rsidRPr="00172137">
              <w:t>importance</w:t>
            </w:r>
            <w:r w:rsidRPr="00172137">
              <w:rPr>
                <w:spacing w:val="9"/>
              </w:rPr>
              <w:t xml:space="preserve"> </w:t>
            </w:r>
            <w:r w:rsidRPr="00172137">
              <w:t>of</w:t>
            </w:r>
            <w:r w:rsidRPr="00172137">
              <w:rPr>
                <w:spacing w:val="10"/>
              </w:rPr>
              <w:t xml:space="preserve"> </w:t>
            </w:r>
            <w:r w:rsidRPr="00172137">
              <w:t>adhering</w:t>
            </w:r>
            <w:r w:rsidRPr="00172137">
              <w:rPr>
                <w:spacing w:val="9"/>
              </w:rPr>
              <w:t xml:space="preserve"> </w:t>
            </w:r>
            <w:r w:rsidRPr="00172137">
              <w:t>to</w:t>
            </w:r>
            <w:r w:rsidRPr="00172137">
              <w:rPr>
                <w:spacing w:val="10"/>
              </w:rPr>
              <w:t xml:space="preserve"> </w:t>
            </w:r>
            <w:r w:rsidRPr="00172137">
              <w:t>community-led</w:t>
            </w:r>
            <w:r w:rsidRPr="00172137">
              <w:rPr>
                <w:spacing w:val="9"/>
              </w:rPr>
              <w:t xml:space="preserve"> </w:t>
            </w:r>
            <w:r w:rsidRPr="00172137">
              <w:t>guidelines</w:t>
            </w:r>
            <w:r w:rsidRPr="00172137">
              <w:rPr>
                <w:spacing w:val="10"/>
              </w:rPr>
              <w:t xml:space="preserve"> </w:t>
            </w:r>
            <w:r w:rsidRPr="00172137">
              <w:t>and</w:t>
            </w:r>
            <w:r w:rsidRPr="00172137">
              <w:rPr>
                <w:spacing w:val="10"/>
              </w:rPr>
              <w:t xml:space="preserve"> </w:t>
            </w:r>
            <w:r w:rsidRPr="00172137">
              <w:t>protocols</w:t>
            </w:r>
            <w:r w:rsidRPr="00172137">
              <w:rPr>
                <w:spacing w:val="9"/>
              </w:rPr>
              <w:t xml:space="preserve"> </w:t>
            </w:r>
            <w:r w:rsidRPr="00172137">
              <w:t>when</w:t>
            </w:r>
            <w:r w:rsidR="003028AD">
              <w:t xml:space="preserve"> </w:t>
            </w:r>
            <w:r w:rsidRPr="00172137">
              <w:t>working</w:t>
            </w:r>
            <w:r w:rsidRPr="00172137">
              <w:rPr>
                <w:spacing w:val="-10"/>
              </w:rPr>
              <w:t xml:space="preserve"> </w:t>
            </w:r>
            <w:r w:rsidRPr="00172137">
              <w:t>with</w:t>
            </w:r>
            <w:r w:rsidRPr="00172137">
              <w:rPr>
                <w:spacing w:val="-10"/>
              </w:rPr>
              <w:t xml:space="preserve"> </w:t>
            </w:r>
            <w:r w:rsidRPr="00172137">
              <w:t>language</w:t>
            </w:r>
            <w:r w:rsidRPr="00172137">
              <w:rPr>
                <w:spacing w:val="-9"/>
              </w:rPr>
              <w:t xml:space="preserve"> </w:t>
            </w:r>
            <w:r w:rsidRPr="00172137">
              <w:t>communities.</w:t>
            </w:r>
          </w:p>
          <w:p w14:paraId="1186DBE5" w14:textId="77777777" w:rsidR="00470247" w:rsidRPr="00172137" w:rsidRDefault="00470247" w:rsidP="00F54606">
            <w:pPr>
              <w:pStyle w:val="Listparagraphbullets"/>
              <w:cnfStyle w:val="000000000000" w:firstRow="0" w:lastRow="0" w:firstColumn="0" w:lastColumn="0" w:oddVBand="0" w:evenVBand="0" w:oddHBand="0" w:evenHBand="0" w:firstRowFirstColumn="0" w:firstRowLastColumn="0" w:lastRowFirstColumn="0" w:lastRowLastColumn="0"/>
            </w:pPr>
            <w:r w:rsidRPr="00172137">
              <w:t>Strengthen</w:t>
            </w:r>
            <w:r w:rsidRPr="00172137">
              <w:rPr>
                <w:spacing w:val="13"/>
              </w:rPr>
              <w:t xml:space="preserve"> </w:t>
            </w:r>
            <w:r w:rsidRPr="00172137">
              <w:t>and</w:t>
            </w:r>
            <w:r w:rsidRPr="00172137">
              <w:rPr>
                <w:spacing w:val="13"/>
              </w:rPr>
              <w:t xml:space="preserve"> </w:t>
            </w:r>
            <w:r w:rsidRPr="00172137">
              <w:t>grow</w:t>
            </w:r>
            <w:r w:rsidRPr="00172137">
              <w:rPr>
                <w:spacing w:val="13"/>
              </w:rPr>
              <w:t xml:space="preserve"> </w:t>
            </w:r>
            <w:r w:rsidRPr="00172137">
              <w:t>community-led</w:t>
            </w:r>
            <w:r w:rsidRPr="00172137">
              <w:rPr>
                <w:spacing w:val="13"/>
              </w:rPr>
              <w:t xml:space="preserve"> </w:t>
            </w:r>
            <w:r w:rsidRPr="00172137">
              <w:t>partnerships</w:t>
            </w:r>
            <w:r w:rsidRPr="00172137">
              <w:rPr>
                <w:spacing w:val="13"/>
              </w:rPr>
              <w:t xml:space="preserve"> </w:t>
            </w:r>
            <w:r w:rsidRPr="00172137">
              <w:t>between</w:t>
            </w:r>
            <w:r w:rsidRPr="00172137">
              <w:rPr>
                <w:spacing w:val="13"/>
              </w:rPr>
              <w:t xml:space="preserve"> </w:t>
            </w:r>
            <w:r w:rsidRPr="00172137">
              <w:t>the</w:t>
            </w:r>
            <w:r w:rsidRPr="00172137">
              <w:rPr>
                <w:spacing w:val="14"/>
              </w:rPr>
              <w:t xml:space="preserve"> </w:t>
            </w:r>
            <w:r w:rsidRPr="00172137">
              <w:t>languages</w:t>
            </w:r>
            <w:r w:rsidRPr="00172137">
              <w:rPr>
                <w:spacing w:val="13"/>
              </w:rPr>
              <w:t xml:space="preserve"> </w:t>
            </w:r>
            <w:r w:rsidRPr="00172137">
              <w:t>sector</w:t>
            </w:r>
            <w:r w:rsidRPr="00172137">
              <w:rPr>
                <w:spacing w:val="1"/>
              </w:rPr>
              <w:t xml:space="preserve"> </w:t>
            </w:r>
            <w:r w:rsidRPr="00172137">
              <w:t>and</w:t>
            </w:r>
            <w:r w:rsidRPr="00172137">
              <w:rPr>
                <w:spacing w:val="9"/>
              </w:rPr>
              <w:t xml:space="preserve"> </w:t>
            </w:r>
            <w:r w:rsidRPr="00172137">
              <w:t>a</w:t>
            </w:r>
            <w:r w:rsidRPr="00172137">
              <w:rPr>
                <w:spacing w:val="9"/>
              </w:rPr>
              <w:t xml:space="preserve"> </w:t>
            </w:r>
            <w:r w:rsidRPr="00172137">
              <w:t>wide</w:t>
            </w:r>
            <w:r w:rsidRPr="00172137">
              <w:rPr>
                <w:spacing w:val="9"/>
              </w:rPr>
              <w:t xml:space="preserve"> </w:t>
            </w:r>
            <w:r w:rsidRPr="00172137">
              <w:t>range</w:t>
            </w:r>
            <w:r w:rsidRPr="00172137">
              <w:rPr>
                <w:spacing w:val="9"/>
              </w:rPr>
              <w:t xml:space="preserve"> </w:t>
            </w:r>
            <w:r w:rsidRPr="00172137">
              <w:t>of</w:t>
            </w:r>
            <w:r w:rsidRPr="00172137">
              <w:rPr>
                <w:spacing w:val="9"/>
              </w:rPr>
              <w:t xml:space="preserve"> </w:t>
            </w:r>
            <w:r w:rsidRPr="00172137">
              <w:t>stakeholders,</w:t>
            </w:r>
            <w:r w:rsidRPr="00172137">
              <w:rPr>
                <w:spacing w:val="9"/>
              </w:rPr>
              <w:t xml:space="preserve"> </w:t>
            </w:r>
            <w:r w:rsidRPr="00172137">
              <w:t>across</w:t>
            </w:r>
            <w:r w:rsidRPr="00172137">
              <w:rPr>
                <w:spacing w:val="10"/>
              </w:rPr>
              <w:t xml:space="preserve"> </w:t>
            </w:r>
            <w:r w:rsidRPr="00172137">
              <w:t>a</w:t>
            </w:r>
            <w:r w:rsidRPr="00172137">
              <w:rPr>
                <w:spacing w:val="9"/>
              </w:rPr>
              <w:t xml:space="preserve"> </w:t>
            </w:r>
            <w:r w:rsidRPr="00172137">
              <w:t>wide</w:t>
            </w:r>
            <w:r w:rsidRPr="00172137">
              <w:rPr>
                <w:spacing w:val="9"/>
              </w:rPr>
              <w:t xml:space="preserve"> </w:t>
            </w:r>
            <w:r w:rsidRPr="00172137">
              <w:t>range</w:t>
            </w:r>
            <w:r w:rsidRPr="00172137">
              <w:rPr>
                <w:spacing w:val="9"/>
              </w:rPr>
              <w:t xml:space="preserve"> </w:t>
            </w:r>
            <w:r w:rsidRPr="00172137">
              <w:t>of</w:t>
            </w:r>
            <w:r w:rsidRPr="00172137">
              <w:rPr>
                <w:spacing w:val="9"/>
              </w:rPr>
              <w:t xml:space="preserve"> </w:t>
            </w:r>
            <w:r w:rsidRPr="00172137">
              <w:t>sectors,</w:t>
            </w:r>
            <w:r w:rsidRPr="00172137">
              <w:rPr>
                <w:spacing w:val="9"/>
              </w:rPr>
              <w:t xml:space="preserve"> </w:t>
            </w:r>
            <w:r w:rsidRPr="00172137">
              <w:t>professions</w:t>
            </w:r>
            <w:r w:rsidRPr="00172137">
              <w:rPr>
                <w:spacing w:val="1"/>
              </w:rPr>
              <w:t xml:space="preserve"> </w:t>
            </w:r>
            <w:r w:rsidRPr="00172137">
              <w:t>and industries. This includes government at all levels, academia, the not-for-profit</w:t>
            </w:r>
            <w:r w:rsidRPr="00172137">
              <w:rPr>
                <w:spacing w:val="-54"/>
              </w:rPr>
              <w:t xml:space="preserve"> </w:t>
            </w:r>
            <w:r w:rsidRPr="00172137">
              <w:t>and</w:t>
            </w:r>
            <w:r w:rsidRPr="00172137">
              <w:rPr>
                <w:spacing w:val="-19"/>
              </w:rPr>
              <w:t xml:space="preserve"> </w:t>
            </w:r>
            <w:r w:rsidRPr="00172137">
              <w:t>private</w:t>
            </w:r>
            <w:r w:rsidRPr="00172137">
              <w:rPr>
                <w:spacing w:val="-18"/>
              </w:rPr>
              <w:t xml:space="preserve"> </w:t>
            </w:r>
            <w:r w:rsidRPr="00172137">
              <w:t>sectors.</w:t>
            </w:r>
          </w:p>
          <w:p w14:paraId="7DAEACFD" w14:textId="77777777" w:rsidR="00C4101F" w:rsidRPr="00172137" w:rsidRDefault="00470247" w:rsidP="00F54606">
            <w:pPr>
              <w:pStyle w:val="Listparagraphbullets"/>
              <w:cnfStyle w:val="000000000000" w:firstRow="0" w:lastRow="0" w:firstColumn="0" w:lastColumn="0" w:oddVBand="0" w:evenVBand="0" w:oddHBand="0" w:evenHBand="0" w:firstRowFirstColumn="0" w:firstRowLastColumn="0" w:lastRowFirstColumn="0" w:lastRowLastColumn="0"/>
            </w:pPr>
            <w:r w:rsidRPr="00172137">
              <w:t>Support communities to embed the use of language in everyday life – at home, at work,</w:t>
            </w:r>
            <w:r w:rsidRPr="00172137">
              <w:rPr>
                <w:spacing w:val="-54"/>
              </w:rPr>
              <w:t xml:space="preserve"> </w:t>
            </w:r>
            <w:r w:rsidRPr="00172137">
              <w:t>at</w:t>
            </w:r>
            <w:r w:rsidRPr="00172137">
              <w:rPr>
                <w:spacing w:val="-11"/>
              </w:rPr>
              <w:t xml:space="preserve"> </w:t>
            </w:r>
            <w:r w:rsidRPr="00172137">
              <w:t>school,</w:t>
            </w:r>
            <w:r w:rsidRPr="00172137">
              <w:rPr>
                <w:spacing w:val="-10"/>
              </w:rPr>
              <w:t xml:space="preserve"> </w:t>
            </w:r>
            <w:r w:rsidRPr="00172137">
              <w:t>in</w:t>
            </w:r>
            <w:r w:rsidRPr="00172137">
              <w:rPr>
                <w:spacing w:val="-10"/>
              </w:rPr>
              <w:t xml:space="preserve"> </w:t>
            </w:r>
            <w:r w:rsidRPr="00172137">
              <w:t>the</w:t>
            </w:r>
            <w:r w:rsidRPr="00172137">
              <w:rPr>
                <w:spacing w:val="-10"/>
              </w:rPr>
              <w:t xml:space="preserve"> </w:t>
            </w:r>
            <w:r w:rsidRPr="00172137">
              <w:t>community</w:t>
            </w:r>
            <w:r w:rsidRPr="00172137">
              <w:rPr>
                <w:spacing w:val="-10"/>
              </w:rPr>
              <w:t xml:space="preserve"> </w:t>
            </w:r>
            <w:r w:rsidRPr="00172137">
              <w:t>and</w:t>
            </w:r>
            <w:r w:rsidRPr="00172137">
              <w:rPr>
                <w:spacing w:val="-10"/>
              </w:rPr>
              <w:t xml:space="preserve"> </w:t>
            </w:r>
            <w:r w:rsidRPr="00172137">
              <w:t>on</w:t>
            </w:r>
            <w:r w:rsidRPr="00172137">
              <w:rPr>
                <w:spacing w:val="-10"/>
              </w:rPr>
              <w:t xml:space="preserve"> </w:t>
            </w:r>
            <w:r w:rsidRPr="00172137">
              <w:t>Country.</w:t>
            </w:r>
          </w:p>
        </w:tc>
      </w:tr>
      <w:tr w:rsidR="00C4101F" w:rsidRPr="00172137" w14:paraId="37D6EFDD" w14:textId="77777777" w:rsidTr="00C4101F">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743" w:type="pct"/>
          </w:tcPr>
          <w:p w14:paraId="03788C2F" w14:textId="77777777" w:rsidR="00C4101F" w:rsidRPr="00172137" w:rsidRDefault="00470247" w:rsidP="00470247">
            <w:r w:rsidRPr="00172137">
              <w:t>Support communities to build and be the custodians of language resources and materials:</w:t>
            </w:r>
          </w:p>
        </w:tc>
        <w:tc>
          <w:tcPr>
            <w:tcW w:w="3257" w:type="pct"/>
          </w:tcPr>
          <w:p w14:paraId="42A69A7A" w14:textId="0180D87B" w:rsidR="00470247" w:rsidRPr="00172137" w:rsidRDefault="00470247" w:rsidP="001715DA">
            <w:pPr>
              <w:pStyle w:val="Listparagraphbullets"/>
              <w:cnfStyle w:val="000000010000" w:firstRow="0" w:lastRow="0" w:firstColumn="0" w:lastColumn="0" w:oddVBand="0" w:evenVBand="0" w:oddHBand="0" w:evenHBand="1" w:firstRowFirstColumn="0" w:firstRowLastColumn="0" w:lastRowFirstColumn="0" w:lastRowLastColumn="0"/>
            </w:pPr>
            <w:r w:rsidRPr="00172137">
              <w:t>Embed</w:t>
            </w:r>
            <w:r w:rsidRPr="00172137">
              <w:rPr>
                <w:spacing w:val="7"/>
              </w:rPr>
              <w:t xml:space="preserve"> </w:t>
            </w:r>
            <w:r w:rsidRPr="00172137">
              <w:t>Aboriginal</w:t>
            </w:r>
            <w:r w:rsidRPr="00172137">
              <w:rPr>
                <w:spacing w:val="8"/>
              </w:rPr>
              <w:t xml:space="preserve"> </w:t>
            </w:r>
            <w:r w:rsidRPr="00172137">
              <w:t>and</w:t>
            </w:r>
            <w:r w:rsidRPr="00172137">
              <w:rPr>
                <w:spacing w:val="7"/>
              </w:rPr>
              <w:t xml:space="preserve"> </w:t>
            </w:r>
            <w:r w:rsidRPr="00172137">
              <w:t>Torres</w:t>
            </w:r>
            <w:r w:rsidRPr="00172137">
              <w:rPr>
                <w:spacing w:val="8"/>
              </w:rPr>
              <w:t xml:space="preserve"> </w:t>
            </w:r>
            <w:r w:rsidRPr="00172137">
              <w:t>Strait</w:t>
            </w:r>
            <w:r w:rsidRPr="00172137">
              <w:rPr>
                <w:spacing w:val="7"/>
              </w:rPr>
              <w:t xml:space="preserve"> </w:t>
            </w:r>
            <w:r w:rsidRPr="00172137">
              <w:t>Islander</w:t>
            </w:r>
            <w:r w:rsidRPr="00172137">
              <w:rPr>
                <w:spacing w:val="8"/>
              </w:rPr>
              <w:t xml:space="preserve"> </w:t>
            </w:r>
            <w:r w:rsidRPr="00172137">
              <w:t>cultural</w:t>
            </w:r>
            <w:r w:rsidRPr="00172137">
              <w:rPr>
                <w:spacing w:val="7"/>
              </w:rPr>
              <w:t xml:space="preserve"> </w:t>
            </w:r>
            <w:r w:rsidRPr="00172137">
              <w:t>practices</w:t>
            </w:r>
            <w:r w:rsidRPr="00172137">
              <w:rPr>
                <w:spacing w:val="8"/>
              </w:rPr>
              <w:t xml:space="preserve"> </w:t>
            </w:r>
            <w:r w:rsidRPr="00172137">
              <w:t>and</w:t>
            </w:r>
            <w:r w:rsidRPr="00172137">
              <w:rPr>
                <w:spacing w:val="8"/>
              </w:rPr>
              <w:t xml:space="preserve"> </w:t>
            </w:r>
            <w:r w:rsidRPr="00172137">
              <w:t>knowledge</w:t>
            </w:r>
            <w:r w:rsidRPr="00172137">
              <w:rPr>
                <w:spacing w:val="7"/>
              </w:rPr>
              <w:t xml:space="preserve"> </w:t>
            </w:r>
            <w:r w:rsidRPr="00172137">
              <w:t>systems</w:t>
            </w:r>
            <w:r w:rsidR="00D433E6">
              <w:t xml:space="preserve"> </w:t>
            </w:r>
            <w:r w:rsidRPr="00172137">
              <w:rPr>
                <w:spacing w:val="-54"/>
              </w:rPr>
              <w:t xml:space="preserve"> </w:t>
            </w:r>
            <w:r w:rsidR="00D433E6">
              <w:rPr>
                <w:spacing w:val="-54"/>
              </w:rPr>
              <w:t xml:space="preserve">      </w:t>
            </w:r>
            <w:r w:rsidRPr="00172137">
              <w:t>into</w:t>
            </w:r>
            <w:r w:rsidRPr="00172137">
              <w:rPr>
                <w:spacing w:val="-20"/>
              </w:rPr>
              <w:t xml:space="preserve"> </w:t>
            </w:r>
            <w:r w:rsidRPr="00172137">
              <w:t>linguistic</w:t>
            </w:r>
            <w:r w:rsidRPr="00172137">
              <w:rPr>
                <w:spacing w:val="-19"/>
              </w:rPr>
              <w:t xml:space="preserve"> </w:t>
            </w:r>
            <w:r w:rsidRPr="00172137">
              <w:t>methodologies.</w:t>
            </w:r>
          </w:p>
          <w:p w14:paraId="0C810507" w14:textId="77777777" w:rsidR="00470247" w:rsidRPr="00172137" w:rsidRDefault="00470247" w:rsidP="001715DA">
            <w:pPr>
              <w:pStyle w:val="Listparagraphbullets"/>
              <w:cnfStyle w:val="000000010000" w:firstRow="0" w:lastRow="0" w:firstColumn="0" w:lastColumn="0" w:oddVBand="0" w:evenVBand="0" w:oddHBand="0" w:evenHBand="1" w:firstRowFirstColumn="0" w:firstRowLastColumn="0" w:lastRowFirstColumn="0" w:lastRowLastColumn="0"/>
            </w:pPr>
            <w:r w:rsidRPr="00172137">
              <w:t>Develop</w:t>
            </w:r>
            <w:r w:rsidRPr="00172137">
              <w:rPr>
                <w:spacing w:val="5"/>
              </w:rPr>
              <w:t xml:space="preserve"> </w:t>
            </w:r>
            <w:r w:rsidRPr="00172137">
              <w:t>resources</w:t>
            </w:r>
            <w:r w:rsidRPr="00172137">
              <w:rPr>
                <w:spacing w:val="6"/>
              </w:rPr>
              <w:t xml:space="preserve"> </w:t>
            </w:r>
            <w:r w:rsidRPr="00172137">
              <w:t>that</w:t>
            </w:r>
            <w:r w:rsidRPr="00172137">
              <w:rPr>
                <w:spacing w:val="6"/>
              </w:rPr>
              <w:t xml:space="preserve"> </w:t>
            </w:r>
            <w:r w:rsidRPr="00172137">
              <w:t>document</w:t>
            </w:r>
            <w:r w:rsidRPr="00172137">
              <w:rPr>
                <w:spacing w:val="6"/>
              </w:rPr>
              <w:t xml:space="preserve"> </w:t>
            </w:r>
            <w:r w:rsidRPr="00172137">
              <w:t>and</w:t>
            </w:r>
            <w:r w:rsidRPr="00172137">
              <w:rPr>
                <w:spacing w:val="6"/>
              </w:rPr>
              <w:t xml:space="preserve"> </w:t>
            </w:r>
            <w:r w:rsidRPr="00172137">
              <w:t>record</w:t>
            </w:r>
            <w:r w:rsidRPr="00172137">
              <w:rPr>
                <w:spacing w:val="6"/>
              </w:rPr>
              <w:t xml:space="preserve"> </w:t>
            </w:r>
            <w:r w:rsidRPr="00172137">
              <w:t>languages,</w:t>
            </w:r>
            <w:r w:rsidRPr="00172137">
              <w:rPr>
                <w:spacing w:val="5"/>
              </w:rPr>
              <w:t xml:space="preserve"> </w:t>
            </w:r>
            <w:r w:rsidRPr="00172137">
              <w:t>such</w:t>
            </w:r>
            <w:r w:rsidRPr="00172137">
              <w:rPr>
                <w:spacing w:val="6"/>
              </w:rPr>
              <w:t xml:space="preserve"> </w:t>
            </w:r>
            <w:r w:rsidRPr="00172137">
              <w:t>as</w:t>
            </w:r>
            <w:r w:rsidRPr="00172137">
              <w:rPr>
                <w:spacing w:val="6"/>
              </w:rPr>
              <w:t xml:space="preserve"> </w:t>
            </w:r>
            <w:r w:rsidRPr="00172137">
              <w:t>dictionaries,</w:t>
            </w:r>
            <w:r w:rsidRPr="00172137">
              <w:rPr>
                <w:spacing w:val="-54"/>
              </w:rPr>
              <w:t xml:space="preserve"> </w:t>
            </w:r>
            <w:r w:rsidRPr="00172137">
              <w:t>encyclopedias,</w:t>
            </w:r>
            <w:r w:rsidRPr="00172137">
              <w:rPr>
                <w:spacing w:val="-8"/>
              </w:rPr>
              <w:t xml:space="preserve"> </w:t>
            </w:r>
            <w:r w:rsidRPr="00172137">
              <w:t>thesauri,</w:t>
            </w:r>
            <w:r w:rsidRPr="00172137">
              <w:rPr>
                <w:spacing w:val="-7"/>
              </w:rPr>
              <w:t xml:space="preserve"> </w:t>
            </w:r>
            <w:r w:rsidRPr="00172137">
              <w:t>grammar</w:t>
            </w:r>
            <w:r w:rsidRPr="00172137">
              <w:rPr>
                <w:spacing w:val="-7"/>
              </w:rPr>
              <w:t xml:space="preserve"> </w:t>
            </w:r>
            <w:r w:rsidRPr="00172137">
              <w:t>and</w:t>
            </w:r>
            <w:r w:rsidRPr="00172137">
              <w:rPr>
                <w:spacing w:val="-7"/>
              </w:rPr>
              <w:t xml:space="preserve"> </w:t>
            </w:r>
            <w:r w:rsidRPr="00172137">
              <w:t>orthography</w:t>
            </w:r>
            <w:r w:rsidRPr="00172137">
              <w:rPr>
                <w:spacing w:val="-7"/>
              </w:rPr>
              <w:t xml:space="preserve"> </w:t>
            </w:r>
            <w:r w:rsidRPr="00172137">
              <w:t>documents.</w:t>
            </w:r>
          </w:p>
          <w:p w14:paraId="4CAA94B1" w14:textId="77777777" w:rsidR="00470247" w:rsidRPr="00172137" w:rsidRDefault="00470247" w:rsidP="001715DA">
            <w:pPr>
              <w:pStyle w:val="Listparagraphbullets"/>
              <w:cnfStyle w:val="000000010000" w:firstRow="0" w:lastRow="0" w:firstColumn="0" w:lastColumn="0" w:oddVBand="0" w:evenVBand="0" w:oddHBand="0" w:evenHBand="1" w:firstRowFirstColumn="0" w:firstRowLastColumn="0" w:lastRowFirstColumn="0" w:lastRowLastColumn="0"/>
            </w:pPr>
            <w:r w:rsidRPr="00172137">
              <w:t>Record</w:t>
            </w:r>
            <w:r w:rsidRPr="00172137">
              <w:rPr>
                <w:spacing w:val="5"/>
              </w:rPr>
              <w:t xml:space="preserve"> </w:t>
            </w:r>
            <w:r w:rsidRPr="00172137">
              <w:t>and</w:t>
            </w:r>
            <w:r w:rsidRPr="00172137">
              <w:rPr>
                <w:spacing w:val="6"/>
              </w:rPr>
              <w:t xml:space="preserve"> </w:t>
            </w:r>
            <w:r w:rsidRPr="00172137">
              <w:t>digitise</w:t>
            </w:r>
            <w:r w:rsidRPr="00172137">
              <w:rPr>
                <w:spacing w:val="6"/>
              </w:rPr>
              <w:t xml:space="preserve"> </w:t>
            </w:r>
            <w:r w:rsidRPr="00172137">
              <w:t>written</w:t>
            </w:r>
            <w:r w:rsidRPr="00172137">
              <w:rPr>
                <w:spacing w:val="6"/>
              </w:rPr>
              <w:t xml:space="preserve"> </w:t>
            </w:r>
            <w:r w:rsidRPr="00172137">
              <w:t>and</w:t>
            </w:r>
            <w:r w:rsidRPr="00172137">
              <w:rPr>
                <w:spacing w:val="6"/>
              </w:rPr>
              <w:t xml:space="preserve"> </w:t>
            </w:r>
            <w:r w:rsidRPr="00172137">
              <w:t>oral</w:t>
            </w:r>
            <w:r w:rsidRPr="00172137">
              <w:rPr>
                <w:spacing w:val="6"/>
              </w:rPr>
              <w:t xml:space="preserve"> </w:t>
            </w:r>
            <w:r w:rsidRPr="00172137">
              <w:t>language</w:t>
            </w:r>
            <w:r w:rsidRPr="00172137">
              <w:rPr>
                <w:spacing w:val="6"/>
              </w:rPr>
              <w:t xml:space="preserve"> </w:t>
            </w:r>
            <w:r w:rsidRPr="00172137">
              <w:t>collections,</w:t>
            </w:r>
            <w:r w:rsidRPr="00172137">
              <w:rPr>
                <w:spacing w:val="6"/>
              </w:rPr>
              <w:t xml:space="preserve"> </w:t>
            </w:r>
            <w:r w:rsidRPr="00172137">
              <w:t>resources</w:t>
            </w:r>
            <w:r w:rsidRPr="00172137">
              <w:rPr>
                <w:spacing w:val="6"/>
              </w:rPr>
              <w:t xml:space="preserve"> </w:t>
            </w:r>
            <w:r w:rsidRPr="00172137">
              <w:t>and</w:t>
            </w:r>
            <w:r w:rsidRPr="00172137">
              <w:rPr>
                <w:spacing w:val="6"/>
              </w:rPr>
              <w:t xml:space="preserve"> </w:t>
            </w:r>
            <w:r w:rsidRPr="00172137">
              <w:t>materials.</w:t>
            </w:r>
          </w:p>
          <w:p w14:paraId="47171827" w14:textId="15E900DB" w:rsidR="00470247" w:rsidRPr="00172137" w:rsidRDefault="00470247" w:rsidP="001715DA">
            <w:pPr>
              <w:pStyle w:val="Listparagraphbullets"/>
              <w:cnfStyle w:val="000000010000" w:firstRow="0" w:lastRow="0" w:firstColumn="0" w:lastColumn="0" w:oddVBand="0" w:evenVBand="0" w:oddHBand="0" w:evenHBand="1" w:firstRowFirstColumn="0" w:firstRowLastColumn="0" w:lastRowFirstColumn="0" w:lastRowLastColumn="0"/>
            </w:pPr>
            <w:r w:rsidRPr="00172137">
              <w:t>Provide</w:t>
            </w:r>
            <w:r w:rsidRPr="00172137">
              <w:rPr>
                <w:spacing w:val="1"/>
              </w:rPr>
              <w:t xml:space="preserve"> </w:t>
            </w:r>
            <w:r w:rsidRPr="00172137">
              <w:t>communities</w:t>
            </w:r>
            <w:r w:rsidRPr="00172137">
              <w:rPr>
                <w:spacing w:val="1"/>
              </w:rPr>
              <w:t xml:space="preserve"> </w:t>
            </w:r>
            <w:r w:rsidRPr="00172137">
              <w:t>with</w:t>
            </w:r>
            <w:r w:rsidRPr="00172137">
              <w:rPr>
                <w:spacing w:val="1"/>
              </w:rPr>
              <w:t xml:space="preserve"> </w:t>
            </w:r>
            <w:r w:rsidRPr="00172137">
              <w:t>the</w:t>
            </w:r>
            <w:r w:rsidRPr="00172137">
              <w:rPr>
                <w:spacing w:val="2"/>
              </w:rPr>
              <w:t xml:space="preserve"> </w:t>
            </w:r>
            <w:r w:rsidRPr="00172137">
              <w:t>support,</w:t>
            </w:r>
            <w:r w:rsidRPr="00172137">
              <w:rPr>
                <w:spacing w:val="1"/>
              </w:rPr>
              <w:t xml:space="preserve"> </w:t>
            </w:r>
            <w:r w:rsidRPr="00172137">
              <w:t>training</w:t>
            </w:r>
            <w:r w:rsidRPr="00172137">
              <w:rPr>
                <w:spacing w:val="1"/>
              </w:rPr>
              <w:t xml:space="preserve"> </w:t>
            </w:r>
            <w:r w:rsidRPr="00172137">
              <w:t>and</w:t>
            </w:r>
            <w:r w:rsidRPr="00172137">
              <w:rPr>
                <w:spacing w:val="1"/>
              </w:rPr>
              <w:t xml:space="preserve"> </w:t>
            </w:r>
            <w:r w:rsidRPr="00172137">
              <w:t>infrastructure</w:t>
            </w:r>
            <w:r w:rsidRPr="00172137">
              <w:rPr>
                <w:spacing w:val="2"/>
              </w:rPr>
              <w:t xml:space="preserve"> </w:t>
            </w:r>
            <w:r w:rsidRPr="00172137">
              <w:t>they</w:t>
            </w:r>
            <w:r w:rsidRPr="00172137">
              <w:rPr>
                <w:spacing w:val="1"/>
              </w:rPr>
              <w:t xml:space="preserve"> </w:t>
            </w:r>
            <w:r w:rsidRPr="00172137">
              <w:t>require</w:t>
            </w:r>
            <w:r w:rsidRPr="00172137">
              <w:rPr>
                <w:spacing w:val="1"/>
              </w:rPr>
              <w:t xml:space="preserve"> </w:t>
            </w:r>
            <w:r w:rsidRPr="00172137">
              <w:t>to</w:t>
            </w:r>
            <w:r w:rsidRPr="00172137">
              <w:rPr>
                <w:spacing w:val="1"/>
              </w:rPr>
              <w:t xml:space="preserve"> </w:t>
            </w:r>
            <w:r w:rsidRPr="00172137">
              <w:t>build</w:t>
            </w:r>
            <w:r w:rsidR="00D433E6">
              <w:t xml:space="preserve"> </w:t>
            </w:r>
            <w:r w:rsidRPr="00172137">
              <w:rPr>
                <w:spacing w:val="-54"/>
              </w:rPr>
              <w:t xml:space="preserve"> </w:t>
            </w:r>
            <w:r w:rsidR="00D433E6">
              <w:rPr>
                <w:spacing w:val="-54"/>
              </w:rPr>
              <w:t xml:space="preserve"> </w:t>
            </w:r>
            <w:r w:rsidRPr="00172137">
              <w:t>language</w:t>
            </w:r>
            <w:r w:rsidRPr="00172137">
              <w:rPr>
                <w:spacing w:val="-10"/>
              </w:rPr>
              <w:t xml:space="preserve"> </w:t>
            </w:r>
            <w:r w:rsidRPr="00172137">
              <w:t>resources</w:t>
            </w:r>
            <w:r w:rsidRPr="00172137">
              <w:rPr>
                <w:spacing w:val="-10"/>
              </w:rPr>
              <w:t xml:space="preserve"> </w:t>
            </w:r>
            <w:r w:rsidRPr="00172137">
              <w:t>and</w:t>
            </w:r>
            <w:r w:rsidRPr="00172137">
              <w:rPr>
                <w:spacing w:val="-10"/>
              </w:rPr>
              <w:t xml:space="preserve"> </w:t>
            </w:r>
            <w:r w:rsidRPr="00172137">
              <w:t>collections.</w:t>
            </w:r>
          </w:p>
          <w:p w14:paraId="5C065F71" w14:textId="77777777" w:rsidR="00470247" w:rsidRPr="00172137" w:rsidRDefault="00470247" w:rsidP="001715DA">
            <w:pPr>
              <w:pStyle w:val="Listparagraphbullets"/>
              <w:cnfStyle w:val="000000010000" w:firstRow="0" w:lastRow="0" w:firstColumn="0" w:lastColumn="0" w:oddVBand="0" w:evenVBand="0" w:oddHBand="0" w:evenHBand="1" w:firstRowFirstColumn="0" w:firstRowLastColumn="0" w:lastRowFirstColumn="0" w:lastRowLastColumn="0"/>
            </w:pPr>
            <w:r w:rsidRPr="00172137">
              <w:t>Support</w:t>
            </w:r>
            <w:r w:rsidRPr="00172137">
              <w:rPr>
                <w:spacing w:val="5"/>
              </w:rPr>
              <w:t xml:space="preserve"> </w:t>
            </w:r>
            <w:r w:rsidRPr="00172137">
              <w:t>Aboriginal</w:t>
            </w:r>
            <w:r w:rsidRPr="00172137">
              <w:rPr>
                <w:spacing w:val="6"/>
              </w:rPr>
              <w:t xml:space="preserve"> </w:t>
            </w:r>
            <w:r w:rsidRPr="00172137">
              <w:t>and</w:t>
            </w:r>
            <w:r w:rsidRPr="00172137">
              <w:rPr>
                <w:spacing w:val="6"/>
              </w:rPr>
              <w:t xml:space="preserve"> </w:t>
            </w:r>
            <w:r w:rsidRPr="00172137">
              <w:t>Torres</w:t>
            </w:r>
            <w:r w:rsidRPr="00172137">
              <w:rPr>
                <w:spacing w:val="5"/>
              </w:rPr>
              <w:t xml:space="preserve"> </w:t>
            </w:r>
            <w:r w:rsidRPr="00172137">
              <w:t>Strait</w:t>
            </w:r>
            <w:r w:rsidRPr="00172137">
              <w:rPr>
                <w:spacing w:val="6"/>
              </w:rPr>
              <w:t xml:space="preserve"> </w:t>
            </w:r>
            <w:r w:rsidRPr="00172137">
              <w:t>Islander</w:t>
            </w:r>
            <w:r w:rsidRPr="00172137">
              <w:rPr>
                <w:spacing w:val="6"/>
              </w:rPr>
              <w:t xml:space="preserve"> </w:t>
            </w:r>
            <w:r w:rsidRPr="00172137">
              <w:t>peoples</w:t>
            </w:r>
            <w:r w:rsidRPr="00172137">
              <w:rPr>
                <w:spacing w:val="6"/>
              </w:rPr>
              <w:t xml:space="preserve"> </w:t>
            </w:r>
            <w:r w:rsidRPr="00172137">
              <w:t>to</w:t>
            </w:r>
            <w:r w:rsidRPr="00172137">
              <w:rPr>
                <w:spacing w:val="5"/>
              </w:rPr>
              <w:t xml:space="preserve"> </w:t>
            </w:r>
            <w:r w:rsidRPr="00172137">
              <w:t>access</w:t>
            </w:r>
            <w:r w:rsidRPr="00172137">
              <w:rPr>
                <w:spacing w:val="6"/>
              </w:rPr>
              <w:t xml:space="preserve"> </w:t>
            </w:r>
            <w:r w:rsidRPr="00172137">
              <w:t>and</w:t>
            </w:r>
            <w:r w:rsidRPr="00172137">
              <w:rPr>
                <w:spacing w:val="6"/>
              </w:rPr>
              <w:t xml:space="preserve"> </w:t>
            </w:r>
            <w:r w:rsidRPr="00172137">
              <w:t>repurpose</w:t>
            </w:r>
            <w:r w:rsidR="001715DA" w:rsidRPr="00172137">
              <w:t xml:space="preserve"> </w:t>
            </w:r>
            <w:r w:rsidRPr="00172137">
              <w:t>historical</w:t>
            </w:r>
            <w:r w:rsidRPr="00172137">
              <w:rPr>
                <w:spacing w:val="7"/>
              </w:rPr>
              <w:t xml:space="preserve"> </w:t>
            </w:r>
            <w:r w:rsidRPr="00172137">
              <w:t>language</w:t>
            </w:r>
            <w:r w:rsidRPr="00172137">
              <w:rPr>
                <w:spacing w:val="8"/>
              </w:rPr>
              <w:t xml:space="preserve"> </w:t>
            </w:r>
            <w:r w:rsidRPr="00172137">
              <w:t>materials.</w:t>
            </w:r>
          </w:p>
          <w:p w14:paraId="7B8852A1" w14:textId="0CC6DBE0" w:rsidR="00C4101F" w:rsidRPr="00172137" w:rsidRDefault="00470247" w:rsidP="001715DA">
            <w:pPr>
              <w:pStyle w:val="Listparagraphbullets"/>
              <w:cnfStyle w:val="000000010000" w:firstRow="0" w:lastRow="0" w:firstColumn="0" w:lastColumn="0" w:oddVBand="0" w:evenVBand="0" w:oddHBand="0" w:evenHBand="1" w:firstRowFirstColumn="0" w:firstRowLastColumn="0" w:lastRowFirstColumn="0" w:lastRowLastColumn="0"/>
            </w:pPr>
            <w:r w:rsidRPr="00172137">
              <w:t>Repatriate</w:t>
            </w:r>
            <w:r w:rsidRPr="00172137">
              <w:rPr>
                <w:spacing w:val="16"/>
              </w:rPr>
              <w:t xml:space="preserve"> </w:t>
            </w:r>
            <w:r w:rsidRPr="00172137">
              <w:t>language</w:t>
            </w:r>
            <w:r w:rsidRPr="00172137">
              <w:rPr>
                <w:spacing w:val="16"/>
              </w:rPr>
              <w:t xml:space="preserve"> </w:t>
            </w:r>
            <w:r w:rsidRPr="00172137">
              <w:t>materials</w:t>
            </w:r>
            <w:r w:rsidRPr="00172137">
              <w:rPr>
                <w:spacing w:val="16"/>
              </w:rPr>
              <w:t xml:space="preserve"> </w:t>
            </w:r>
            <w:r w:rsidRPr="00172137">
              <w:t>and</w:t>
            </w:r>
            <w:r w:rsidRPr="00172137">
              <w:rPr>
                <w:spacing w:val="16"/>
              </w:rPr>
              <w:t xml:space="preserve"> </w:t>
            </w:r>
            <w:r w:rsidRPr="00172137">
              <w:t>cultural</w:t>
            </w:r>
            <w:r w:rsidRPr="00172137">
              <w:rPr>
                <w:spacing w:val="17"/>
              </w:rPr>
              <w:t xml:space="preserve"> </w:t>
            </w:r>
            <w:r w:rsidRPr="00172137">
              <w:t>knowledge</w:t>
            </w:r>
            <w:r w:rsidRPr="00172137">
              <w:rPr>
                <w:spacing w:val="16"/>
              </w:rPr>
              <w:t xml:space="preserve"> </w:t>
            </w:r>
            <w:r w:rsidRPr="00172137">
              <w:t>to</w:t>
            </w:r>
            <w:r w:rsidRPr="00172137">
              <w:rPr>
                <w:spacing w:val="16"/>
              </w:rPr>
              <w:t xml:space="preserve"> </w:t>
            </w:r>
            <w:r w:rsidRPr="00172137">
              <w:t>community</w:t>
            </w:r>
            <w:r w:rsidRPr="00172137">
              <w:rPr>
                <w:spacing w:val="16"/>
              </w:rPr>
              <w:t xml:space="preserve"> </w:t>
            </w:r>
            <w:r w:rsidRPr="00172137">
              <w:t>ownership</w:t>
            </w:r>
            <w:r w:rsidR="00D433E6">
              <w:t xml:space="preserve"> </w:t>
            </w:r>
            <w:r w:rsidRPr="00172137">
              <w:rPr>
                <w:spacing w:val="-54"/>
              </w:rPr>
              <w:t xml:space="preserve"> </w:t>
            </w:r>
            <w:r w:rsidR="00D433E6">
              <w:rPr>
                <w:spacing w:val="-54"/>
              </w:rPr>
              <w:t xml:space="preserve">  </w:t>
            </w:r>
            <w:r w:rsidRPr="00172137">
              <w:t>and</w:t>
            </w:r>
            <w:r w:rsidRPr="00172137">
              <w:rPr>
                <w:spacing w:val="-18"/>
              </w:rPr>
              <w:t xml:space="preserve"> </w:t>
            </w:r>
            <w:r w:rsidRPr="00172137">
              <w:t>control.</w:t>
            </w:r>
          </w:p>
        </w:tc>
      </w:tr>
      <w:tr w:rsidR="00C4101F" w:rsidRPr="00172137" w14:paraId="357E8DEF" w14:textId="77777777" w:rsidTr="00C4101F">
        <w:trPr>
          <w:cantSplit/>
        </w:trPr>
        <w:tc>
          <w:tcPr>
            <w:cnfStyle w:val="001000000000" w:firstRow="0" w:lastRow="0" w:firstColumn="1" w:lastColumn="0" w:oddVBand="0" w:evenVBand="0" w:oddHBand="0" w:evenHBand="0" w:firstRowFirstColumn="0" w:firstRowLastColumn="0" w:lastRowFirstColumn="0" w:lastRowLastColumn="0"/>
            <w:tcW w:w="1743" w:type="pct"/>
          </w:tcPr>
          <w:p w14:paraId="4BBCB10C" w14:textId="77777777" w:rsidR="00C4101F" w:rsidRPr="00172137" w:rsidRDefault="00470247" w:rsidP="00470247">
            <w:r w:rsidRPr="00172137">
              <w:t>Develop a strong, supported and skilled languages sector that can meet the increasing demand for language services:</w:t>
            </w:r>
          </w:p>
        </w:tc>
        <w:tc>
          <w:tcPr>
            <w:tcW w:w="3257" w:type="pct"/>
          </w:tcPr>
          <w:p w14:paraId="20E1094E" w14:textId="1A14B60D" w:rsidR="00470247" w:rsidRPr="00172137" w:rsidRDefault="00470247" w:rsidP="00470247">
            <w:pPr>
              <w:pStyle w:val="Listparagraphbullets"/>
              <w:cnfStyle w:val="000000000000" w:firstRow="0" w:lastRow="0" w:firstColumn="0" w:lastColumn="0" w:oddVBand="0" w:evenVBand="0" w:oddHBand="0" w:evenHBand="0" w:firstRowFirstColumn="0" w:firstRowLastColumn="0" w:lastRowFirstColumn="0" w:lastRowLastColumn="0"/>
            </w:pPr>
            <w:r w:rsidRPr="00172137">
              <w:t>Support</w:t>
            </w:r>
            <w:r w:rsidRPr="00172137">
              <w:rPr>
                <w:spacing w:val="7"/>
              </w:rPr>
              <w:t xml:space="preserve"> </w:t>
            </w:r>
            <w:r w:rsidRPr="00172137">
              <w:t>communities</w:t>
            </w:r>
            <w:r w:rsidRPr="00172137">
              <w:rPr>
                <w:spacing w:val="8"/>
              </w:rPr>
              <w:t xml:space="preserve"> </w:t>
            </w:r>
            <w:r w:rsidRPr="00172137">
              <w:t>to</w:t>
            </w:r>
            <w:r w:rsidRPr="00172137">
              <w:rPr>
                <w:spacing w:val="8"/>
              </w:rPr>
              <w:t xml:space="preserve"> </w:t>
            </w:r>
            <w:r w:rsidRPr="00172137">
              <w:t>innovate</w:t>
            </w:r>
            <w:r w:rsidRPr="00172137">
              <w:rPr>
                <w:spacing w:val="8"/>
              </w:rPr>
              <w:t xml:space="preserve"> </w:t>
            </w:r>
            <w:r w:rsidRPr="00172137">
              <w:t>and</w:t>
            </w:r>
            <w:r w:rsidRPr="00172137">
              <w:rPr>
                <w:spacing w:val="8"/>
              </w:rPr>
              <w:t xml:space="preserve"> </w:t>
            </w:r>
            <w:r w:rsidRPr="00172137">
              <w:t>develop</w:t>
            </w:r>
            <w:r w:rsidRPr="00172137">
              <w:rPr>
                <w:spacing w:val="8"/>
              </w:rPr>
              <w:t xml:space="preserve"> </w:t>
            </w:r>
            <w:r w:rsidRPr="00172137">
              <w:t>new,</w:t>
            </w:r>
            <w:r w:rsidRPr="00172137">
              <w:rPr>
                <w:spacing w:val="8"/>
              </w:rPr>
              <w:t xml:space="preserve"> </w:t>
            </w:r>
            <w:r w:rsidRPr="00172137">
              <w:t>culturally</w:t>
            </w:r>
            <w:r w:rsidRPr="00172137">
              <w:rPr>
                <w:spacing w:val="8"/>
              </w:rPr>
              <w:t xml:space="preserve"> </w:t>
            </w:r>
            <w:r w:rsidRPr="00172137">
              <w:t>appropriate</w:t>
            </w:r>
            <w:r w:rsidRPr="00172137">
              <w:rPr>
                <w:spacing w:val="8"/>
              </w:rPr>
              <w:t xml:space="preserve"> </w:t>
            </w:r>
            <w:r w:rsidRPr="00172137">
              <w:t>ways</w:t>
            </w:r>
            <w:r w:rsidR="00D433E6">
              <w:t xml:space="preserve"> </w:t>
            </w:r>
            <w:r w:rsidRPr="00172137">
              <w:rPr>
                <w:spacing w:val="-54"/>
              </w:rPr>
              <w:t xml:space="preserve"> </w:t>
            </w:r>
            <w:r w:rsidRPr="00172137">
              <w:t>to</w:t>
            </w:r>
            <w:r w:rsidRPr="00172137">
              <w:rPr>
                <w:spacing w:val="-11"/>
              </w:rPr>
              <w:t xml:space="preserve"> </w:t>
            </w:r>
            <w:r w:rsidRPr="00172137">
              <w:t>deliver</w:t>
            </w:r>
            <w:r w:rsidRPr="00172137">
              <w:rPr>
                <w:spacing w:val="-10"/>
              </w:rPr>
              <w:t xml:space="preserve"> </w:t>
            </w:r>
            <w:r w:rsidRPr="00172137">
              <w:t>language</w:t>
            </w:r>
            <w:r w:rsidRPr="00172137">
              <w:rPr>
                <w:spacing w:val="-10"/>
              </w:rPr>
              <w:t xml:space="preserve"> </w:t>
            </w:r>
            <w:r w:rsidRPr="00172137">
              <w:t>services.</w:t>
            </w:r>
          </w:p>
          <w:p w14:paraId="742EB70C" w14:textId="77777777" w:rsidR="00470247" w:rsidRPr="00172137" w:rsidRDefault="00470247" w:rsidP="00470247">
            <w:pPr>
              <w:pStyle w:val="Listparagraphbullets"/>
              <w:cnfStyle w:val="000000000000" w:firstRow="0" w:lastRow="0" w:firstColumn="0" w:lastColumn="0" w:oddVBand="0" w:evenVBand="0" w:oddHBand="0" w:evenHBand="0" w:firstRowFirstColumn="0" w:firstRowLastColumn="0" w:lastRowFirstColumn="0" w:lastRowLastColumn="0"/>
            </w:pPr>
            <w:r w:rsidRPr="00172137">
              <w:t>Support</w:t>
            </w:r>
            <w:r w:rsidRPr="00172137">
              <w:rPr>
                <w:spacing w:val="10"/>
              </w:rPr>
              <w:t xml:space="preserve"> </w:t>
            </w:r>
            <w:r w:rsidRPr="00172137">
              <w:t>the</w:t>
            </w:r>
            <w:r w:rsidRPr="00172137">
              <w:rPr>
                <w:spacing w:val="11"/>
              </w:rPr>
              <w:t xml:space="preserve"> </w:t>
            </w:r>
            <w:r w:rsidRPr="00172137">
              <w:t>languages</w:t>
            </w:r>
            <w:r w:rsidRPr="00172137">
              <w:rPr>
                <w:spacing w:val="11"/>
              </w:rPr>
              <w:t xml:space="preserve"> </w:t>
            </w:r>
            <w:r w:rsidRPr="00172137">
              <w:t>sector</w:t>
            </w:r>
            <w:r w:rsidRPr="00172137">
              <w:rPr>
                <w:spacing w:val="11"/>
              </w:rPr>
              <w:t xml:space="preserve"> </w:t>
            </w:r>
            <w:r w:rsidRPr="00172137">
              <w:t>in</w:t>
            </w:r>
            <w:r w:rsidRPr="00172137">
              <w:rPr>
                <w:spacing w:val="11"/>
              </w:rPr>
              <w:t xml:space="preserve"> </w:t>
            </w:r>
            <w:r w:rsidRPr="00172137">
              <w:t>developing</w:t>
            </w:r>
            <w:r w:rsidRPr="00172137">
              <w:rPr>
                <w:spacing w:val="10"/>
              </w:rPr>
              <w:t xml:space="preserve"> </w:t>
            </w:r>
            <w:r w:rsidRPr="00172137">
              <w:t>industry</w:t>
            </w:r>
            <w:r w:rsidRPr="00172137">
              <w:rPr>
                <w:spacing w:val="11"/>
              </w:rPr>
              <w:t xml:space="preserve"> </w:t>
            </w:r>
            <w:r w:rsidRPr="00172137">
              <w:t>standards</w:t>
            </w:r>
            <w:r w:rsidRPr="00172137">
              <w:rPr>
                <w:spacing w:val="11"/>
              </w:rPr>
              <w:t xml:space="preserve"> </w:t>
            </w:r>
            <w:r w:rsidRPr="00172137">
              <w:t>and</w:t>
            </w:r>
            <w:r w:rsidRPr="00172137">
              <w:rPr>
                <w:spacing w:val="11"/>
              </w:rPr>
              <w:t xml:space="preserve"> </w:t>
            </w:r>
            <w:r w:rsidRPr="00172137">
              <w:t>national</w:t>
            </w:r>
            <w:r w:rsidRPr="00172137">
              <w:rPr>
                <w:spacing w:val="11"/>
              </w:rPr>
              <w:t xml:space="preserve"> </w:t>
            </w:r>
            <w:r w:rsidRPr="00172137">
              <w:t>fee-for-</w:t>
            </w:r>
            <w:r w:rsidRPr="00172137">
              <w:rPr>
                <w:spacing w:val="-54"/>
              </w:rPr>
              <w:t xml:space="preserve"> </w:t>
            </w:r>
            <w:r w:rsidRPr="00172137">
              <w:t>service</w:t>
            </w:r>
            <w:r w:rsidRPr="00172137">
              <w:rPr>
                <w:spacing w:val="-19"/>
              </w:rPr>
              <w:t xml:space="preserve"> </w:t>
            </w:r>
            <w:r w:rsidRPr="00172137">
              <w:t>guidelines.</w:t>
            </w:r>
          </w:p>
          <w:p w14:paraId="3F312CAA" w14:textId="39166A35" w:rsidR="00470247" w:rsidRPr="00172137" w:rsidRDefault="00470247" w:rsidP="00470247">
            <w:pPr>
              <w:pStyle w:val="Listparagraphbullets"/>
              <w:cnfStyle w:val="000000000000" w:firstRow="0" w:lastRow="0" w:firstColumn="0" w:lastColumn="0" w:oddVBand="0" w:evenVBand="0" w:oddHBand="0" w:evenHBand="0" w:firstRowFirstColumn="0" w:firstRowLastColumn="0" w:lastRowFirstColumn="0" w:lastRowLastColumn="0"/>
            </w:pPr>
            <w:r w:rsidRPr="00172137">
              <w:t>Support</w:t>
            </w:r>
            <w:r w:rsidRPr="00172137">
              <w:rPr>
                <w:spacing w:val="14"/>
              </w:rPr>
              <w:t xml:space="preserve"> </w:t>
            </w:r>
            <w:r w:rsidRPr="00172137">
              <w:t>and</w:t>
            </w:r>
            <w:r w:rsidRPr="00172137">
              <w:rPr>
                <w:spacing w:val="14"/>
              </w:rPr>
              <w:t xml:space="preserve"> </w:t>
            </w:r>
            <w:r w:rsidRPr="00172137">
              <w:t>strengthen</w:t>
            </w:r>
            <w:r w:rsidRPr="00172137">
              <w:rPr>
                <w:spacing w:val="14"/>
              </w:rPr>
              <w:t xml:space="preserve"> </w:t>
            </w:r>
            <w:r w:rsidRPr="00172137">
              <w:t>career</w:t>
            </w:r>
            <w:r w:rsidRPr="00172137">
              <w:rPr>
                <w:spacing w:val="15"/>
              </w:rPr>
              <w:t xml:space="preserve"> </w:t>
            </w:r>
            <w:r w:rsidRPr="00172137">
              <w:t>pathways</w:t>
            </w:r>
            <w:r w:rsidRPr="00172137">
              <w:rPr>
                <w:spacing w:val="14"/>
              </w:rPr>
              <w:t xml:space="preserve"> </w:t>
            </w:r>
            <w:r w:rsidRPr="00172137">
              <w:t>and</w:t>
            </w:r>
            <w:r w:rsidRPr="00172137">
              <w:rPr>
                <w:spacing w:val="14"/>
              </w:rPr>
              <w:t xml:space="preserve"> </w:t>
            </w:r>
            <w:r w:rsidRPr="00172137">
              <w:t>employment</w:t>
            </w:r>
            <w:r w:rsidRPr="00172137">
              <w:rPr>
                <w:spacing w:val="15"/>
              </w:rPr>
              <w:t xml:space="preserve"> </w:t>
            </w:r>
            <w:r w:rsidRPr="00172137">
              <w:t>opportunities</w:t>
            </w:r>
            <w:r w:rsidRPr="00172137">
              <w:rPr>
                <w:spacing w:val="14"/>
              </w:rPr>
              <w:t xml:space="preserve"> </w:t>
            </w:r>
            <w:r w:rsidRPr="00172137">
              <w:t>for</w:t>
            </w:r>
            <w:r w:rsidRPr="00172137">
              <w:rPr>
                <w:spacing w:val="14"/>
              </w:rPr>
              <w:t xml:space="preserve"> </w:t>
            </w:r>
            <w:r w:rsidRPr="00172137">
              <w:t>language</w:t>
            </w:r>
            <w:r w:rsidR="00C86C54">
              <w:t xml:space="preserve"> </w:t>
            </w:r>
            <w:r w:rsidRPr="00172137">
              <w:rPr>
                <w:spacing w:val="-54"/>
              </w:rPr>
              <w:t xml:space="preserve"> </w:t>
            </w:r>
            <w:r w:rsidR="00C86C54">
              <w:rPr>
                <w:spacing w:val="-54"/>
              </w:rPr>
              <w:t xml:space="preserve"> </w:t>
            </w:r>
            <w:r w:rsidRPr="00172137">
              <w:t>sector</w:t>
            </w:r>
            <w:r w:rsidRPr="00172137">
              <w:rPr>
                <w:spacing w:val="-18"/>
              </w:rPr>
              <w:t xml:space="preserve"> </w:t>
            </w:r>
            <w:r w:rsidRPr="00172137">
              <w:t>workers.</w:t>
            </w:r>
          </w:p>
          <w:p w14:paraId="5C8B3F69" w14:textId="2C3B1797" w:rsidR="00470247" w:rsidRPr="00172137" w:rsidRDefault="00470247" w:rsidP="00470247">
            <w:pPr>
              <w:pStyle w:val="Listparagraphbullets"/>
              <w:cnfStyle w:val="000000000000" w:firstRow="0" w:lastRow="0" w:firstColumn="0" w:lastColumn="0" w:oddVBand="0" w:evenVBand="0" w:oddHBand="0" w:evenHBand="0" w:firstRowFirstColumn="0" w:firstRowLastColumn="0" w:lastRowFirstColumn="0" w:lastRowLastColumn="0"/>
            </w:pPr>
            <w:r w:rsidRPr="00172137">
              <w:t>Increase</w:t>
            </w:r>
            <w:r w:rsidRPr="00172137">
              <w:rPr>
                <w:spacing w:val="7"/>
              </w:rPr>
              <w:t xml:space="preserve"> </w:t>
            </w:r>
            <w:r w:rsidRPr="00172137">
              <w:t>and</w:t>
            </w:r>
            <w:r w:rsidRPr="00172137">
              <w:rPr>
                <w:spacing w:val="7"/>
              </w:rPr>
              <w:t xml:space="preserve"> </w:t>
            </w:r>
            <w:r w:rsidRPr="00172137">
              <w:t>promote</w:t>
            </w:r>
            <w:r w:rsidRPr="00172137">
              <w:rPr>
                <w:spacing w:val="7"/>
              </w:rPr>
              <w:t xml:space="preserve"> </w:t>
            </w:r>
            <w:r w:rsidRPr="00172137">
              <w:t>community-led</w:t>
            </w:r>
            <w:r w:rsidRPr="00172137">
              <w:rPr>
                <w:spacing w:val="8"/>
              </w:rPr>
              <w:t xml:space="preserve"> </w:t>
            </w:r>
            <w:r w:rsidRPr="00172137">
              <w:t>training,</w:t>
            </w:r>
            <w:r w:rsidRPr="00172137">
              <w:rPr>
                <w:spacing w:val="7"/>
              </w:rPr>
              <w:t xml:space="preserve"> </w:t>
            </w:r>
            <w:r w:rsidRPr="00172137">
              <w:t>education</w:t>
            </w:r>
            <w:r w:rsidRPr="00172137">
              <w:rPr>
                <w:spacing w:val="7"/>
              </w:rPr>
              <w:t xml:space="preserve"> </w:t>
            </w:r>
            <w:r w:rsidRPr="00172137">
              <w:t>and</w:t>
            </w:r>
            <w:r w:rsidRPr="00172137">
              <w:rPr>
                <w:spacing w:val="8"/>
              </w:rPr>
              <w:t xml:space="preserve"> </w:t>
            </w:r>
            <w:r w:rsidRPr="00172137">
              <w:t>professional</w:t>
            </w:r>
            <w:r w:rsidRPr="00172137">
              <w:rPr>
                <w:spacing w:val="7"/>
              </w:rPr>
              <w:t xml:space="preserve"> </w:t>
            </w:r>
            <w:r w:rsidRPr="00172137">
              <w:t>development</w:t>
            </w:r>
            <w:r w:rsidR="00463F61">
              <w:t xml:space="preserve"> </w:t>
            </w:r>
            <w:r w:rsidRPr="00172137">
              <w:rPr>
                <w:spacing w:val="-54"/>
              </w:rPr>
              <w:t xml:space="preserve"> </w:t>
            </w:r>
            <w:r w:rsidRPr="00172137">
              <w:t>opportunities,</w:t>
            </w:r>
            <w:r w:rsidRPr="00172137">
              <w:rPr>
                <w:spacing w:val="-11"/>
              </w:rPr>
              <w:t xml:space="preserve"> </w:t>
            </w:r>
            <w:r w:rsidRPr="00172137">
              <w:t>facilities,</w:t>
            </w:r>
            <w:r w:rsidRPr="00172137">
              <w:rPr>
                <w:spacing w:val="-10"/>
              </w:rPr>
              <w:t xml:space="preserve"> </w:t>
            </w:r>
            <w:r w:rsidRPr="00172137">
              <w:t>and</w:t>
            </w:r>
            <w:r w:rsidRPr="00172137">
              <w:rPr>
                <w:spacing w:val="-11"/>
              </w:rPr>
              <w:t xml:space="preserve"> </w:t>
            </w:r>
            <w:r w:rsidRPr="00172137">
              <w:t>resources.</w:t>
            </w:r>
          </w:p>
          <w:p w14:paraId="650C8E30" w14:textId="5597DA9B" w:rsidR="00470247" w:rsidRPr="00172137" w:rsidRDefault="00470247" w:rsidP="00470247">
            <w:pPr>
              <w:pStyle w:val="Listparagraphbullets"/>
              <w:cnfStyle w:val="000000000000" w:firstRow="0" w:lastRow="0" w:firstColumn="0" w:lastColumn="0" w:oddVBand="0" w:evenVBand="0" w:oddHBand="0" w:evenHBand="0" w:firstRowFirstColumn="0" w:firstRowLastColumn="0" w:lastRowFirstColumn="0" w:lastRowLastColumn="0"/>
            </w:pPr>
            <w:r w:rsidRPr="00172137">
              <w:t>Identify</w:t>
            </w:r>
            <w:r w:rsidRPr="00172137">
              <w:rPr>
                <w:spacing w:val="8"/>
              </w:rPr>
              <w:t xml:space="preserve"> </w:t>
            </w:r>
            <w:r w:rsidRPr="00172137">
              <w:t>opportunities</w:t>
            </w:r>
            <w:r w:rsidRPr="00172137">
              <w:rPr>
                <w:spacing w:val="9"/>
              </w:rPr>
              <w:t xml:space="preserve"> </w:t>
            </w:r>
            <w:r w:rsidRPr="00172137">
              <w:t>for</w:t>
            </w:r>
            <w:r w:rsidRPr="00172137">
              <w:rPr>
                <w:spacing w:val="9"/>
              </w:rPr>
              <w:t xml:space="preserve"> </w:t>
            </w:r>
            <w:r w:rsidRPr="00172137">
              <w:t>language</w:t>
            </w:r>
            <w:r w:rsidRPr="00172137">
              <w:rPr>
                <w:spacing w:val="9"/>
              </w:rPr>
              <w:t xml:space="preserve"> </w:t>
            </w:r>
            <w:r w:rsidRPr="00172137">
              <w:t>roles</w:t>
            </w:r>
            <w:r w:rsidRPr="00172137">
              <w:rPr>
                <w:spacing w:val="9"/>
              </w:rPr>
              <w:t xml:space="preserve"> </w:t>
            </w:r>
            <w:r w:rsidRPr="00172137">
              <w:t>and</w:t>
            </w:r>
            <w:r w:rsidRPr="00172137">
              <w:rPr>
                <w:spacing w:val="9"/>
              </w:rPr>
              <w:t xml:space="preserve"> </w:t>
            </w:r>
            <w:r w:rsidRPr="00172137">
              <w:t>specialisation</w:t>
            </w:r>
            <w:r w:rsidRPr="00172137">
              <w:rPr>
                <w:spacing w:val="9"/>
              </w:rPr>
              <w:t xml:space="preserve"> </w:t>
            </w:r>
            <w:r w:rsidRPr="00172137">
              <w:t>across</w:t>
            </w:r>
            <w:r w:rsidRPr="00172137">
              <w:rPr>
                <w:spacing w:val="8"/>
              </w:rPr>
              <w:t xml:space="preserve"> </w:t>
            </w:r>
            <w:r w:rsidRPr="00172137">
              <w:t>all</w:t>
            </w:r>
            <w:r w:rsidRPr="00172137">
              <w:rPr>
                <w:spacing w:val="9"/>
              </w:rPr>
              <w:t xml:space="preserve"> </w:t>
            </w:r>
            <w:r w:rsidRPr="00172137">
              <w:t>industries</w:t>
            </w:r>
            <w:r w:rsidR="00C86C54">
              <w:t xml:space="preserve"> </w:t>
            </w:r>
            <w:r w:rsidRPr="00172137">
              <w:rPr>
                <w:spacing w:val="-54"/>
              </w:rPr>
              <w:t xml:space="preserve"> </w:t>
            </w:r>
            <w:r w:rsidRPr="00172137">
              <w:t>and</w:t>
            </w:r>
            <w:r w:rsidRPr="00172137">
              <w:rPr>
                <w:spacing w:val="-18"/>
              </w:rPr>
              <w:t xml:space="preserve"> </w:t>
            </w:r>
            <w:r w:rsidRPr="00172137">
              <w:t>professions.</w:t>
            </w:r>
          </w:p>
          <w:p w14:paraId="2DB7A89F" w14:textId="77777777" w:rsidR="00470247" w:rsidRPr="00172137" w:rsidRDefault="00470247" w:rsidP="00470247">
            <w:pPr>
              <w:pStyle w:val="Listparagraphbullets"/>
              <w:cnfStyle w:val="000000000000" w:firstRow="0" w:lastRow="0" w:firstColumn="0" w:lastColumn="0" w:oddVBand="0" w:evenVBand="0" w:oddHBand="0" w:evenHBand="0" w:firstRowFirstColumn="0" w:firstRowLastColumn="0" w:lastRowFirstColumn="0" w:lastRowLastColumn="0"/>
            </w:pPr>
            <w:r w:rsidRPr="00172137">
              <w:t>Invest</w:t>
            </w:r>
            <w:r w:rsidRPr="00172137">
              <w:rPr>
                <w:spacing w:val="2"/>
              </w:rPr>
              <w:t xml:space="preserve"> </w:t>
            </w:r>
            <w:r w:rsidRPr="00172137">
              <w:t>in</w:t>
            </w:r>
            <w:r w:rsidRPr="00172137">
              <w:rPr>
                <w:spacing w:val="2"/>
              </w:rPr>
              <w:t xml:space="preserve"> </w:t>
            </w:r>
            <w:r w:rsidRPr="00172137">
              <w:t>community-led</w:t>
            </w:r>
            <w:r w:rsidRPr="00172137">
              <w:rPr>
                <w:spacing w:val="3"/>
              </w:rPr>
              <w:t xml:space="preserve"> </w:t>
            </w:r>
            <w:r w:rsidRPr="00172137">
              <w:t>technological</w:t>
            </w:r>
            <w:r w:rsidRPr="00172137">
              <w:rPr>
                <w:spacing w:val="2"/>
              </w:rPr>
              <w:t xml:space="preserve"> </w:t>
            </w:r>
            <w:r w:rsidRPr="00172137">
              <w:t>development</w:t>
            </w:r>
            <w:r w:rsidRPr="00172137">
              <w:rPr>
                <w:spacing w:val="2"/>
              </w:rPr>
              <w:t xml:space="preserve"> </w:t>
            </w:r>
            <w:r w:rsidRPr="00172137">
              <w:t>for</w:t>
            </w:r>
            <w:r w:rsidRPr="00172137">
              <w:rPr>
                <w:spacing w:val="3"/>
              </w:rPr>
              <w:t xml:space="preserve"> </w:t>
            </w:r>
            <w:r w:rsidRPr="00172137">
              <w:t>language</w:t>
            </w:r>
            <w:r w:rsidRPr="00172137">
              <w:rPr>
                <w:spacing w:val="2"/>
              </w:rPr>
              <w:t xml:space="preserve"> </w:t>
            </w:r>
            <w:r w:rsidRPr="00172137">
              <w:t>solutions.</w:t>
            </w:r>
          </w:p>
          <w:p w14:paraId="79CCA5CA" w14:textId="42563686" w:rsidR="00470247" w:rsidRPr="00172137" w:rsidRDefault="00470247" w:rsidP="00470247">
            <w:pPr>
              <w:pStyle w:val="Listparagraphbullets"/>
              <w:cnfStyle w:val="000000000000" w:firstRow="0" w:lastRow="0" w:firstColumn="0" w:lastColumn="0" w:oddVBand="0" w:evenVBand="0" w:oddHBand="0" w:evenHBand="0" w:firstRowFirstColumn="0" w:firstRowLastColumn="0" w:lastRowFirstColumn="0" w:lastRowLastColumn="0"/>
            </w:pPr>
            <w:r w:rsidRPr="00172137">
              <w:t>Expand</w:t>
            </w:r>
            <w:r w:rsidRPr="00172137">
              <w:rPr>
                <w:spacing w:val="11"/>
              </w:rPr>
              <w:t xml:space="preserve"> </w:t>
            </w:r>
            <w:r w:rsidRPr="00172137">
              <w:t>teaching,</w:t>
            </w:r>
            <w:r w:rsidRPr="00172137">
              <w:rPr>
                <w:spacing w:val="11"/>
              </w:rPr>
              <w:t xml:space="preserve"> </w:t>
            </w:r>
            <w:r w:rsidRPr="00172137">
              <w:t>interpreting</w:t>
            </w:r>
            <w:r w:rsidRPr="00172137">
              <w:rPr>
                <w:spacing w:val="11"/>
              </w:rPr>
              <w:t xml:space="preserve"> </w:t>
            </w:r>
            <w:r w:rsidRPr="00172137">
              <w:t>and</w:t>
            </w:r>
            <w:r w:rsidRPr="00172137">
              <w:rPr>
                <w:spacing w:val="11"/>
              </w:rPr>
              <w:t xml:space="preserve"> </w:t>
            </w:r>
            <w:r w:rsidRPr="00172137">
              <w:t>translation</w:t>
            </w:r>
            <w:r w:rsidRPr="00172137">
              <w:rPr>
                <w:spacing w:val="12"/>
              </w:rPr>
              <w:t xml:space="preserve"> </w:t>
            </w:r>
            <w:r w:rsidRPr="00172137">
              <w:t>qualifications,</w:t>
            </w:r>
            <w:r w:rsidRPr="00172137">
              <w:rPr>
                <w:spacing w:val="11"/>
              </w:rPr>
              <w:t xml:space="preserve"> </w:t>
            </w:r>
            <w:r w:rsidRPr="00172137">
              <w:t>including</w:t>
            </w:r>
            <w:r w:rsidRPr="00172137">
              <w:rPr>
                <w:spacing w:val="11"/>
              </w:rPr>
              <w:t xml:space="preserve"> </w:t>
            </w:r>
            <w:r w:rsidRPr="00172137">
              <w:t>exploring</w:t>
            </w:r>
            <w:r w:rsidRPr="00172137">
              <w:rPr>
                <w:spacing w:val="11"/>
              </w:rPr>
              <w:t xml:space="preserve"> </w:t>
            </w:r>
            <w:r w:rsidRPr="00172137">
              <w:t>new</w:t>
            </w:r>
            <w:r w:rsidR="00C86C54">
              <w:t xml:space="preserve"> </w:t>
            </w:r>
            <w:r w:rsidRPr="00172137">
              <w:rPr>
                <w:spacing w:val="-53"/>
              </w:rPr>
              <w:t xml:space="preserve"> </w:t>
            </w:r>
            <w:r w:rsidR="00C86C54">
              <w:rPr>
                <w:spacing w:val="-53"/>
              </w:rPr>
              <w:t xml:space="preserve">   </w:t>
            </w:r>
            <w:r w:rsidRPr="00172137">
              <w:t>and</w:t>
            </w:r>
            <w:r w:rsidRPr="00172137">
              <w:rPr>
                <w:spacing w:val="-5"/>
              </w:rPr>
              <w:t xml:space="preserve"> </w:t>
            </w:r>
            <w:r w:rsidRPr="00172137">
              <w:t>innovative</w:t>
            </w:r>
            <w:r w:rsidRPr="00172137">
              <w:rPr>
                <w:spacing w:val="-5"/>
              </w:rPr>
              <w:t xml:space="preserve"> </w:t>
            </w:r>
            <w:r w:rsidRPr="00172137">
              <w:t>ways</w:t>
            </w:r>
            <w:r w:rsidRPr="00172137">
              <w:rPr>
                <w:spacing w:val="-5"/>
              </w:rPr>
              <w:t xml:space="preserve"> </w:t>
            </w:r>
            <w:r w:rsidRPr="00172137">
              <w:t>to</w:t>
            </w:r>
            <w:r w:rsidRPr="00172137">
              <w:rPr>
                <w:spacing w:val="-5"/>
              </w:rPr>
              <w:t xml:space="preserve"> </w:t>
            </w:r>
            <w:r w:rsidRPr="00172137">
              <w:t>recognise</w:t>
            </w:r>
            <w:r w:rsidRPr="00172137">
              <w:rPr>
                <w:spacing w:val="-5"/>
              </w:rPr>
              <w:t xml:space="preserve"> </w:t>
            </w:r>
            <w:r w:rsidRPr="00172137">
              <w:t>language</w:t>
            </w:r>
            <w:r w:rsidRPr="00172137">
              <w:rPr>
                <w:spacing w:val="-5"/>
              </w:rPr>
              <w:t xml:space="preserve"> </w:t>
            </w:r>
            <w:r w:rsidRPr="00172137">
              <w:t>skills</w:t>
            </w:r>
            <w:r w:rsidRPr="00172137">
              <w:rPr>
                <w:spacing w:val="-5"/>
              </w:rPr>
              <w:t xml:space="preserve"> </w:t>
            </w:r>
            <w:r w:rsidRPr="00172137">
              <w:t>in</w:t>
            </w:r>
            <w:r w:rsidRPr="00172137">
              <w:rPr>
                <w:spacing w:val="-5"/>
              </w:rPr>
              <w:t xml:space="preserve"> </w:t>
            </w:r>
            <w:r w:rsidRPr="00172137">
              <w:t>formal</w:t>
            </w:r>
            <w:r w:rsidRPr="00172137">
              <w:rPr>
                <w:spacing w:val="-4"/>
              </w:rPr>
              <w:t xml:space="preserve"> </w:t>
            </w:r>
            <w:r w:rsidRPr="00172137">
              <w:t>qualifications.</w:t>
            </w:r>
          </w:p>
          <w:p w14:paraId="3B0121E8" w14:textId="58758071" w:rsidR="00C4101F" w:rsidRPr="00172137" w:rsidRDefault="00470247" w:rsidP="001715DA">
            <w:pPr>
              <w:pStyle w:val="Listparagraphbullets"/>
              <w:cnfStyle w:val="000000000000" w:firstRow="0" w:lastRow="0" w:firstColumn="0" w:lastColumn="0" w:oddVBand="0" w:evenVBand="0" w:oddHBand="0" w:evenHBand="0" w:firstRowFirstColumn="0" w:firstRowLastColumn="0" w:lastRowFirstColumn="0" w:lastRowLastColumn="0"/>
            </w:pPr>
            <w:r w:rsidRPr="00172137">
              <w:t>Support</w:t>
            </w:r>
            <w:r w:rsidRPr="00172137">
              <w:rPr>
                <w:spacing w:val="-10"/>
              </w:rPr>
              <w:t xml:space="preserve"> </w:t>
            </w:r>
            <w:r w:rsidRPr="00172137">
              <w:t>communities</w:t>
            </w:r>
            <w:r w:rsidRPr="00172137">
              <w:rPr>
                <w:spacing w:val="-9"/>
              </w:rPr>
              <w:t xml:space="preserve"> </w:t>
            </w:r>
            <w:r w:rsidRPr="00172137">
              <w:t>to</w:t>
            </w:r>
            <w:r w:rsidRPr="00172137">
              <w:rPr>
                <w:spacing w:val="-9"/>
              </w:rPr>
              <w:t xml:space="preserve"> </w:t>
            </w:r>
            <w:r w:rsidRPr="00172137">
              <w:t>build</w:t>
            </w:r>
            <w:r w:rsidRPr="00172137">
              <w:rPr>
                <w:spacing w:val="-9"/>
              </w:rPr>
              <w:t xml:space="preserve"> </w:t>
            </w:r>
            <w:r w:rsidRPr="00172137">
              <w:t>relationships</w:t>
            </w:r>
            <w:r w:rsidRPr="00172137">
              <w:rPr>
                <w:spacing w:val="-9"/>
              </w:rPr>
              <w:t xml:space="preserve"> </w:t>
            </w:r>
            <w:r w:rsidRPr="00172137">
              <w:t>with,</w:t>
            </w:r>
            <w:r w:rsidRPr="00172137">
              <w:rPr>
                <w:spacing w:val="-9"/>
              </w:rPr>
              <w:t xml:space="preserve"> </w:t>
            </w:r>
            <w:r w:rsidRPr="00172137">
              <w:t>and</w:t>
            </w:r>
            <w:r w:rsidRPr="00172137">
              <w:rPr>
                <w:spacing w:val="-9"/>
              </w:rPr>
              <w:t xml:space="preserve"> </w:t>
            </w:r>
            <w:r w:rsidRPr="00172137">
              <w:t>garner</w:t>
            </w:r>
            <w:r w:rsidRPr="00172137">
              <w:rPr>
                <w:spacing w:val="-9"/>
              </w:rPr>
              <w:t xml:space="preserve"> </w:t>
            </w:r>
            <w:r w:rsidRPr="00172137">
              <w:t>support</w:t>
            </w:r>
            <w:r w:rsidRPr="00172137">
              <w:rPr>
                <w:spacing w:val="-9"/>
              </w:rPr>
              <w:t xml:space="preserve"> </w:t>
            </w:r>
            <w:r w:rsidRPr="00172137">
              <w:t>from</w:t>
            </w:r>
            <w:r w:rsidRPr="00172137">
              <w:rPr>
                <w:spacing w:val="-9"/>
              </w:rPr>
              <w:t xml:space="preserve"> </w:t>
            </w:r>
            <w:r w:rsidRPr="00172137">
              <w:t>the</w:t>
            </w:r>
            <w:r w:rsidR="005F153E">
              <w:t xml:space="preserve"> </w:t>
            </w:r>
            <w:r w:rsidRPr="00172137">
              <w:rPr>
                <w:spacing w:val="-54"/>
              </w:rPr>
              <w:t xml:space="preserve"> </w:t>
            </w:r>
            <w:r w:rsidRPr="00172137">
              <w:t>philanthropic</w:t>
            </w:r>
            <w:r w:rsidRPr="00172137">
              <w:rPr>
                <w:spacing w:val="-14"/>
              </w:rPr>
              <w:t xml:space="preserve"> </w:t>
            </w:r>
            <w:r w:rsidRPr="00172137">
              <w:t>and</w:t>
            </w:r>
            <w:r w:rsidRPr="00172137">
              <w:rPr>
                <w:spacing w:val="-14"/>
              </w:rPr>
              <w:t xml:space="preserve"> </w:t>
            </w:r>
            <w:r w:rsidRPr="00172137">
              <w:t>private</w:t>
            </w:r>
            <w:r w:rsidRPr="00172137">
              <w:rPr>
                <w:spacing w:val="-13"/>
              </w:rPr>
              <w:t xml:space="preserve"> </w:t>
            </w:r>
            <w:r w:rsidRPr="00172137">
              <w:t>sector.</w:t>
            </w:r>
          </w:p>
        </w:tc>
      </w:tr>
      <w:tr w:rsidR="00C4101F" w:rsidRPr="00172137" w14:paraId="09E65B11" w14:textId="77777777" w:rsidTr="00C4101F">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743" w:type="pct"/>
          </w:tcPr>
          <w:p w14:paraId="5317DCB2" w14:textId="4E7D8C82" w:rsidR="00C4101F" w:rsidRPr="00172137" w:rsidRDefault="00470247" w:rsidP="00470247">
            <w:r w:rsidRPr="00172137">
              <w:lastRenderedPageBreak/>
              <w:t>Facilitate</w:t>
            </w:r>
            <w:r w:rsidRPr="00172137">
              <w:rPr>
                <w:spacing w:val="1"/>
              </w:rPr>
              <w:t xml:space="preserve"> </w:t>
            </w:r>
            <w:r w:rsidRPr="00172137">
              <w:t>connections and</w:t>
            </w:r>
            <w:r w:rsidRPr="00172137">
              <w:rPr>
                <w:spacing w:val="1"/>
              </w:rPr>
              <w:t xml:space="preserve"> </w:t>
            </w:r>
            <w:r w:rsidRPr="00172137">
              <w:t>create</w:t>
            </w:r>
            <w:r w:rsidRPr="00172137">
              <w:rPr>
                <w:spacing w:val="1"/>
              </w:rPr>
              <w:t xml:space="preserve"> </w:t>
            </w:r>
            <w:r w:rsidRPr="00172137">
              <w:t>opportunities</w:t>
            </w:r>
            <w:r w:rsidR="00D12F74">
              <w:t xml:space="preserve"> </w:t>
            </w:r>
            <w:r w:rsidRPr="00172137">
              <w:rPr>
                <w:spacing w:val="-45"/>
              </w:rPr>
              <w:t xml:space="preserve"> </w:t>
            </w:r>
            <w:r w:rsidRPr="00172137">
              <w:t>to</w:t>
            </w:r>
            <w:r w:rsidRPr="00172137">
              <w:rPr>
                <w:spacing w:val="-7"/>
              </w:rPr>
              <w:t xml:space="preserve"> </w:t>
            </w:r>
            <w:r w:rsidRPr="00172137">
              <w:t>collaborate:</w:t>
            </w:r>
          </w:p>
        </w:tc>
        <w:tc>
          <w:tcPr>
            <w:tcW w:w="3257" w:type="pct"/>
          </w:tcPr>
          <w:p w14:paraId="557A6E75" w14:textId="7F4718D6" w:rsidR="00470247" w:rsidRPr="00172137" w:rsidRDefault="00470247" w:rsidP="00470247">
            <w:pPr>
              <w:pStyle w:val="Listparagraphbullets"/>
              <w:cnfStyle w:val="000000010000" w:firstRow="0" w:lastRow="0" w:firstColumn="0" w:lastColumn="0" w:oddVBand="0" w:evenVBand="0" w:oddHBand="0" w:evenHBand="1" w:firstRowFirstColumn="0" w:firstRowLastColumn="0" w:lastRowFirstColumn="0" w:lastRowLastColumn="0"/>
            </w:pPr>
            <w:r w:rsidRPr="00172137">
              <w:t>Support</w:t>
            </w:r>
            <w:r w:rsidRPr="00172137">
              <w:rPr>
                <w:spacing w:val="7"/>
              </w:rPr>
              <w:t xml:space="preserve"> </w:t>
            </w:r>
            <w:r w:rsidRPr="00172137">
              <w:t>communities</w:t>
            </w:r>
            <w:r w:rsidRPr="00172137">
              <w:rPr>
                <w:spacing w:val="7"/>
              </w:rPr>
              <w:t xml:space="preserve"> </w:t>
            </w:r>
            <w:r w:rsidRPr="00172137">
              <w:t>to</w:t>
            </w:r>
            <w:r w:rsidRPr="00172137">
              <w:rPr>
                <w:spacing w:val="7"/>
              </w:rPr>
              <w:t xml:space="preserve"> </w:t>
            </w:r>
            <w:r w:rsidRPr="00172137">
              <w:t>share</w:t>
            </w:r>
            <w:r w:rsidRPr="00172137">
              <w:rPr>
                <w:spacing w:val="7"/>
              </w:rPr>
              <w:t xml:space="preserve"> </w:t>
            </w:r>
            <w:r w:rsidRPr="00172137">
              <w:t>resources</w:t>
            </w:r>
            <w:r w:rsidRPr="00172137">
              <w:rPr>
                <w:spacing w:val="7"/>
              </w:rPr>
              <w:t xml:space="preserve"> </w:t>
            </w:r>
            <w:r w:rsidRPr="00172137">
              <w:t>and</w:t>
            </w:r>
            <w:r w:rsidRPr="00172137">
              <w:rPr>
                <w:spacing w:val="7"/>
              </w:rPr>
              <w:t xml:space="preserve"> </w:t>
            </w:r>
            <w:r w:rsidRPr="00172137">
              <w:t>learnings,</w:t>
            </w:r>
            <w:r w:rsidRPr="00172137">
              <w:rPr>
                <w:spacing w:val="7"/>
              </w:rPr>
              <w:t xml:space="preserve"> </w:t>
            </w:r>
            <w:r w:rsidRPr="00172137">
              <w:t>including</w:t>
            </w:r>
            <w:r w:rsidRPr="00172137">
              <w:rPr>
                <w:spacing w:val="7"/>
              </w:rPr>
              <w:t xml:space="preserve"> </w:t>
            </w:r>
            <w:r w:rsidRPr="00172137">
              <w:t>national</w:t>
            </w:r>
            <w:r w:rsidRPr="00172137">
              <w:rPr>
                <w:spacing w:val="7"/>
              </w:rPr>
              <w:t xml:space="preserve"> </w:t>
            </w:r>
            <w:r w:rsidRPr="00172137">
              <w:t>and</w:t>
            </w:r>
            <w:r w:rsidR="00D12F74">
              <w:t xml:space="preserve"> </w:t>
            </w:r>
            <w:r w:rsidRPr="00172137">
              <w:rPr>
                <w:spacing w:val="-54"/>
              </w:rPr>
              <w:t xml:space="preserve"> </w:t>
            </w:r>
            <w:r w:rsidR="00D12F74">
              <w:rPr>
                <w:spacing w:val="-54"/>
              </w:rPr>
              <w:t xml:space="preserve"> </w:t>
            </w:r>
            <w:r w:rsidRPr="00172137">
              <w:t>international</w:t>
            </w:r>
            <w:r w:rsidRPr="00172137">
              <w:rPr>
                <w:spacing w:val="1"/>
              </w:rPr>
              <w:t xml:space="preserve"> </w:t>
            </w:r>
            <w:r w:rsidRPr="00172137">
              <w:t>best-practice</w:t>
            </w:r>
            <w:r w:rsidRPr="00172137">
              <w:rPr>
                <w:spacing w:val="1"/>
              </w:rPr>
              <w:t xml:space="preserve"> </w:t>
            </w:r>
            <w:r w:rsidRPr="00172137">
              <w:t>language</w:t>
            </w:r>
            <w:r w:rsidRPr="00172137">
              <w:rPr>
                <w:spacing w:val="50"/>
              </w:rPr>
              <w:t xml:space="preserve"> </w:t>
            </w:r>
            <w:r w:rsidRPr="00172137">
              <w:t>documentation,</w:t>
            </w:r>
            <w:r w:rsidR="00D12F74">
              <w:t xml:space="preserve"> </w:t>
            </w:r>
            <w:r w:rsidRPr="00172137">
              <w:t>conservation,</w:t>
            </w:r>
            <w:r w:rsidR="00D12F74">
              <w:t xml:space="preserve"> </w:t>
            </w:r>
            <w:r w:rsidRPr="00172137">
              <w:t>revival</w:t>
            </w:r>
            <w:r w:rsidRPr="00172137">
              <w:rPr>
                <w:spacing w:val="1"/>
              </w:rPr>
              <w:t xml:space="preserve"> </w:t>
            </w:r>
            <w:r w:rsidRPr="00172137">
              <w:t>and</w:t>
            </w:r>
            <w:r w:rsidRPr="00172137">
              <w:rPr>
                <w:spacing w:val="-10"/>
              </w:rPr>
              <w:t xml:space="preserve"> </w:t>
            </w:r>
            <w:r w:rsidRPr="00172137">
              <w:t>educational</w:t>
            </w:r>
            <w:r w:rsidRPr="00172137">
              <w:rPr>
                <w:spacing w:val="-10"/>
              </w:rPr>
              <w:t xml:space="preserve"> </w:t>
            </w:r>
            <w:r w:rsidRPr="00172137">
              <w:t>practices.</w:t>
            </w:r>
          </w:p>
          <w:p w14:paraId="54EC5785" w14:textId="77777777" w:rsidR="00C4101F" w:rsidRPr="00172137" w:rsidRDefault="00470247" w:rsidP="00470247">
            <w:pPr>
              <w:pStyle w:val="Listparagraphbullets"/>
              <w:cnfStyle w:val="000000010000" w:firstRow="0" w:lastRow="0" w:firstColumn="0" w:lastColumn="0" w:oddVBand="0" w:evenVBand="0" w:oddHBand="0" w:evenHBand="1" w:firstRowFirstColumn="0" w:firstRowLastColumn="0" w:lastRowFirstColumn="0" w:lastRowLastColumn="0"/>
            </w:pPr>
            <w:r w:rsidRPr="00172137">
              <w:t>Support</w:t>
            </w:r>
            <w:r w:rsidRPr="00172137">
              <w:rPr>
                <w:spacing w:val="13"/>
              </w:rPr>
              <w:t xml:space="preserve"> </w:t>
            </w:r>
            <w:r w:rsidRPr="00172137">
              <w:t>national</w:t>
            </w:r>
            <w:r w:rsidRPr="00172137">
              <w:rPr>
                <w:spacing w:val="13"/>
              </w:rPr>
              <w:t xml:space="preserve"> </w:t>
            </w:r>
            <w:r w:rsidRPr="00172137">
              <w:t>and</w:t>
            </w:r>
            <w:r w:rsidRPr="00172137">
              <w:rPr>
                <w:spacing w:val="14"/>
              </w:rPr>
              <w:t xml:space="preserve"> </w:t>
            </w:r>
            <w:r w:rsidRPr="00172137">
              <w:t>international</w:t>
            </w:r>
            <w:r w:rsidRPr="00172137">
              <w:rPr>
                <w:spacing w:val="13"/>
              </w:rPr>
              <w:t xml:space="preserve"> </w:t>
            </w:r>
            <w:r w:rsidRPr="00172137">
              <w:t>exchanges</w:t>
            </w:r>
            <w:r w:rsidRPr="00172137">
              <w:rPr>
                <w:spacing w:val="13"/>
              </w:rPr>
              <w:t xml:space="preserve"> </w:t>
            </w:r>
            <w:r w:rsidRPr="00172137">
              <w:t>and</w:t>
            </w:r>
            <w:r w:rsidRPr="00172137">
              <w:rPr>
                <w:spacing w:val="14"/>
              </w:rPr>
              <w:t xml:space="preserve"> </w:t>
            </w:r>
            <w:r w:rsidRPr="00172137">
              <w:t>collaborations.</w:t>
            </w:r>
          </w:p>
        </w:tc>
      </w:tr>
    </w:tbl>
    <w:p w14:paraId="31C68EF1" w14:textId="4F0F4250" w:rsidR="00470247" w:rsidRPr="00172137" w:rsidRDefault="005F758B" w:rsidP="00470247">
      <w:pPr>
        <w:pStyle w:val="Tablefigureheading"/>
      </w:pPr>
      <w:bookmarkStart w:id="40" w:name="_Toc143529064"/>
      <w:r w:rsidRPr="00172137">
        <w:t xml:space="preserve">Theme </w:t>
      </w:r>
      <w:r w:rsidR="00176EB5">
        <w:t>3</w:t>
      </w:r>
      <w:r w:rsidRPr="00172137">
        <w:t xml:space="preserve"> – </w:t>
      </w:r>
      <w:r w:rsidR="00A95D65">
        <w:t>I</w:t>
      </w:r>
      <w:r w:rsidRPr="00172137">
        <w:t xml:space="preserve">ntergenerational </w:t>
      </w:r>
      <w:r w:rsidR="00A95D65">
        <w:t>K</w:t>
      </w:r>
      <w:r w:rsidRPr="00172137">
        <w:t xml:space="preserve">nowledge </w:t>
      </w:r>
      <w:r w:rsidR="00A95D65">
        <w:t>T</w:t>
      </w:r>
      <w:r w:rsidRPr="00172137">
        <w:t>ransfer</w:t>
      </w:r>
      <w:bookmarkEnd w:id="40"/>
    </w:p>
    <w:tbl>
      <w:tblPr>
        <w:tblStyle w:val="DefaultTable11"/>
        <w:tblW w:w="4937" w:type="pct"/>
        <w:tblLook w:val="04A0" w:firstRow="1" w:lastRow="0" w:firstColumn="1" w:lastColumn="0" w:noHBand="0" w:noVBand="1"/>
        <w:tblDescription w:val="Theme 4 – intergenerational knowledge transfer"/>
      </w:tblPr>
      <w:tblGrid>
        <w:gridCol w:w="3262"/>
        <w:gridCol w:w="6094"/>
      </w:tblGrid>
      <w:tr w:rsidR="00470247" w:rsidRPr="00172137" w14:paraId="28DD941F" w14:textId="77777777" w:rsidTr="00C96CEC">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743" w:type="pct"/>
          </w:tcPr>
          <w:p w14:paraId="296686B9" w14:textId="77777777" w:rsidR="00470247" w:rsidRPr="00172137" w:rsidRDefault="00470247" w:rsidP="00C96CEC">
            <w:pPr>
              <w:pStyle w:val="Tablerowcolumnheading"/>
              <w:keepNext/>
              <w:rPr>
                <w:b/>
                <w:sz w:val="22"/>
                <w:szCs w:val="22"/>
              </w:rPr>
            </w:pPr>
          </w:p>
        </w:tc>
        <w:tc>
          <w:tcPr>
            <w:tcW w:w="3257" w:type="pct"/>
          </w:tcPr>
          <w:p w14:paraId="5D4B3282" w14:textId="77777777" w:rsidR="00470247" w:rsidRPr="00172137" w:rsidRDefault="00470247" w:rsidP="00C96CEC">
            <w:pPr>
              <w:pStyle w:val="Tablerowcolumnheading"/>
              <w:keepNext/>
              <w:cnfStyle w:val="100000000000" w:firstRow="1" w:lastRow="0" w:firstColumn="0" w:lastColumn="0" w:oddVBand="0" w:evenVBand="0" w:oddHBand="0" w:evenHBand="0" w:firstRowFirstColumn="0" w:firstRowLastColumn="0" w:lastRowFirstColumn="0" w:lastRowLastColumn="0"/>
              <w:rPr>
                <w:b/>
                <w:sz w:val="22"/>
                <w:szCs w:val="22"/>
              </w:rPr>
            </w:pPr>
          </w:p>
        </w:tc>
      </w:tr>
      <w:tr w:rsidR="00470247" w:rsidRPr="00172137" w14:paraId="10E861DE" w14:textId="77777777" w:rsidTr="00C96CEC">
        <w:trPr>
          <w:cantSplit/>
        </w:trPr>
        <w:tc>
          <w:tcPr>
            <w:cnfStyle w:val="001000000000" w:firstRow="0" w:lastRow="0" w:firstColumn="1" w:lastColumn="0" w:oddVBand="0" w:evenVBand="0" w:oddHBand="0" w:evenHBand="0" w:firstRowFirstColumn="0" w:firstRowLastColumn="0" w:lastRowFirstColumn="0" w:lastRowLastColumn="0"/>
            <w:tcW w:w="1743" w:type="pct"/>
          </w:tcPr>
          <w:p w14:paraId="57883C82" w14:textId="2F952F28" w:rsidR="00470247" w:rsidRPr="00172137" w:rsidRDefault="00470247" w:rsidP="00C96CEC">
            <w:r w:rsidRPr="00172137">
              <w:t>Deliver community-led</w:t>
            </w:r>
            <w:r w:rsidRPr="00172137">
              <w:rPr>
                <w:spacing w:val="1"/>
              </w:rPr>
              <w:t xml:space="preserve"> </w:t>
            </w:r>
            <w:r w:rsidRPr="00172137">
              <w:t>education and learning</w:t>
            </w:r>
            <w:r w:rsidR="00D12F74">
              <w:t xml:space="preserve"> </w:t>
            </w:r>
            <w:r w:rsidRPr="00172137">
              <w:rPr>
                <w:spacing w:val="-45"/>
              </w:rPr>
              <w:t xml:space="preserve"> </w:t>
            </w:r>
            <w:r w:rsidRPr="00172137">
              <w:t>opportunities:</w:t>
            </w:r>
          </w:p>
        </w:tc>
        <w:tc>
          <w:tcPr>
            <w:tcW w:w="3257" w:type="pct"/>
          </w:tcPr>
          <w:p w14:paraId="20861980" w14:textId="5CE32841" w:rsidR="00470247" w:rsidRPr="00172137" w:rsidRDefault="00470247" w:rsidP="001715DA">
            <w:pPr>
              <w:pStyle w:val="Listparagraphbullets"/>
              <w:cnfStyle w:val="000000000000" w:firstRow="0" w:lastRow="0" w:firstColumn="0" w:lastColumn="0" w:oddVBand="0" w:evenVBand="0" w:oddHBand="0" w:evenHBand="0" w:firstRowFirstColumn="0" w:firstRowLastColumn="0" w:lastRowFirstColumn="0" w:lastRowLastColumn="0"/>
            </w:pPr>
            <w:r w:rsidRPr="00172137">
              <w:t>Support</w:t>
            </w:r>
            <w:r w:rsidRPr="00172137">
              <w:rPr>
                <w:spacing w:val="17"/>
              </w:rPr>
              <w:t xml:space="preserve"> </w:t>
            </w:r>
            <w:r w:rsidRPr="00172137">
              <w:t>life-long</w:t>
            </w:r>
            <w:r w:rsidRPr="00172137">
              <w:rPr>
                <w:spacing w:val="18"/>
              </w:rPr>
              <w:t xml:space="preserve"> </w:t>
            </w:r>
            <w:r w:rsidRPr="00172137">
              <w:t>home</w:t>
            </w:r>
            <w:r w:rsidRPr="00172137">
              <w:rPr>
                <w:spacing w:val="18"/>
              </w:rPr>
              <w:t xml:space="preserve"> </w:t>
            </w:r>
            <w:r w:rsidRPr="00172137">
              <w:t>and</w:t>
            </w:r>
            <w:r w:rsidRPr="00172137">
              <w:rPr>
                <w:spacing w:val="18"/>
              </w:rPr>
              <w:t xml:space="preserve"> </w:t>
            </w:r>
            <w:r w:rsidRPr="00172137">
              <w:t>community-based</w:t>
            </w:r>
            <w:r w:rsidRPr="00172137">
              <w:rPr>
                <w:spacing w:val="18"/>
              </w:rPr>
              <w:t xml:space="preserve"> </w:t>
            </w:r>
            <w:r w:rsidRPr="00172137">
              <w:t>language</w:t>
            </w:r>
            <w:r w:rsidRPr="00172137">
              <w:rPr>
                <w:spacing w:val="18"/>
              </w:rPr>
              <w:t xml:space="preserve"> </w:t>
            </w:r>
            <w:r w:rsidRPr="00172137">
              <w:t>learning</w:t>
            </w:r>
            <w:r w:rsidRPr="00172137">
              <w:rPr>
                <w:spacing w:val="18"/>
              </w:rPr>
              <w:t xml:space="preserve"> </w:t>
            </w:r>
            <w:r w:rsidRPr="00172137">
              <w:t>opportunities</w:t>
            </w:r>
            <w:r w:rsidR="00EF1F4C">
              <w:t xml:space="preserve"> </w:t>
            </w:r>
            <w:r w:rsidRPr="00172137">
              <w:rPr>
                <w:spacing w:val="-54"/>
              </w:rPr>
              <w:t xml:space="preserve"> </w:t>
            </w:r>
            <w:r w:rsidRPr="00172137">
              <w:t>across</w:t>
            </w:r>
            <w:r w:rsidRPr="00172137">
              <w:rPr>
                <w:spacing w:val="-19"/>
              </w:rPr>
              <w:t xml:space="preserve"> </w:t>
            </w:r>
            <w:r w:rsidRPr="00172137">
              <w:t>all</w:t>
            </w:r>
            <w:r w:rsidRPr="00172137">
              <w:rPr>
                <w:spacing w:val="-18"/>
              </w:rPr>
              <w:t xml:space="preserve"> </w:t>
            </w:r>
            <w:r w:rsidRPr="00172137">
              <w:t>generations.</w:t>
            </w:r>
          </w:p>
          <w:p w14:paraId="538D07E9" w14:textId="6A85CADE" w:rsidR="00470247" w:rsidRPr="00172137" w:rsidRDefault="00470247" w:rsidP="001715DA">
            <w:pPr>
              <w:pStyle w:val="Listparagraphbullets"/>
              <w:cnfStyle w:val="000000000000" w:firstRow="0" w:lastRow="0" w:firstColumn="0" w:lastColumn="0" w:oddVBand="0" w:evenVBand="0" w:oddHBand="0" w:evenHBand="0" w:firstRowFirstColumn="0" w:firstRowLastColumn="0" w:lastRowFirstColumn="0" w:lastRowLastColumn="0"/>
            </w:pPr>
            <w:r w:rsidRPr="00172137">
              <w:t>Support</w:t>
            </w:r>
            <w:r w:rsidRPr="00172137">
              <w:rPr>
                <w:spacing w:val="9"/>
              </w:rPr>
              <w:t xml:space="preserve"> </w:t>
            </w:r>
            <w:r w:rsidRPr="00172137">
              <w:t>communities</w:t>
            </w:r>
            <w:r w:rsidRPr="00172137">
              <w:rPr>
                <w:spacing w:val="9"/>
              </w:rPr>
              <w:t xml:space="preserve"> </w:t>
            </w:r>
            <w:r w:rsidRPr="00172137">
              <w:t>to</w:t>
            </w:r>
            <w:r w:rsidRPr="00172137">
              <w:rPr>
                <w:spacing w:val="9"/>
              </w:rPr>
              <w:t xml:space="preserve"> </w:t>
            </w:r>
            <w:r w:rsidRPr="00172137">
              <w:t>develop</w:t>
            </w:r>
            <w:r w:rsidRPr="00172137">
              <w:rPr>
                <w:spacing w:val="9"/>
              </w:rPr>
              <w:t xml:space="preserve"> </w:t>
            </w:r>
            <w:r w:rsidRPr="00172137">
              <w:t>and</w:t>
            </w:r>
            <w:r w:rsidRPr="00172137">
              <w:rPr>
                <w:spacing w:val="10"/>
              </w:rPr>
              <w:t xml:space="preserve"> </w:t>
            </w:r>
            <w:r w:rsidRPr="00172137">
              <w:t>implement</w:t>
            </w:r>
            <w:r w:rsidRPr="00172137">
              <w:rPr>
                <w:spacing w:val="9"/>
              </w:rPr>
              <w:t xml:space="preserve"> </w:t>
            </w:r>
            <w:r w:rsidRPr="00172137">
              <w:t>strategies</w:t>
            </w:r>
            <w:r w:rsidRPr="00172137">
              <w:rPr>
                <w:spacing w:val="9"/>
              </w:rPr>
              <w:t xml:space="preserve"> </w:t>
            </w:r>
            <w:r w:rsidRPr="00172137">
              <w:t>that</w:t>
            </w:r>
            <w:r w:rsidRPr="00172137">
              <w:rPr>
                <w:spacing w:val="9"/>
              </w:rPr>
              <w:t xml:space="preserve"> </w:t>
            </w:r>
            <w:r w:rsidRPr="00172137">
              <w:t>support</w:t>
            </w:r>
            <w:r w:rsidRPr="00172137">
              <w:rPr>
                <w:spacing w:val="10"/>
              </w:rPr>
              <w:t xml:space="preserve"> </w:t>
            </w:r>
            <w:r w:rsidRPr="00172137">
              <w:t>establishing</w:t>
            </w:r>
            <w:r w:rsidR="003028AD">
              <w:t xml:space="preserve"> </w:t>
            </w:r>
            <w:r w:rsidRPr="00172137">
              <w:t>and</w:t>
            </w:r>
            <w:r w:rsidRPr="00172137">
              <w:rPr>
                <w:spacing w:val="-10"/>
              </w:rPr>
              <w:t xml:space="preserve"> </w:t>
            </w:r>
            <w:r w:rsidRPr="00172137">
              <w:t>sustaining</w:t>
            </w:r>
            <w:r w:rsidRPr="00172137">
              <w:rPr>
                <w:spacing w:val="-9"/>
              </w:rPr>
              <w:t xml:space="preserve"> </w:t>
            </w:r>
            <w:r w:rsidRPr="00172137">
              <w:t>intergenerational</w:t>
            </w:r>
            <w:r w:rsidRPr="00172137">
              <w:rPr>
                <w:spacing w:val="-10"/>
              </w:rPr>
              <w:t xml:space="preserve"> </w:t>
            </w:r>
            <w:r w:rsidRPr="00172137">
              <w:t>transmission.</w:t>
            </w:r>
          </w:p>
          <w:p w14:paraId="64754943" w14:textId="77777777" w:rsidR="00470247" w:rsidRPr="00172137" w:rsidRDefault="00470247" w:rsidP="001715DA">
            <w:pPr>
              <w:pStyle w:val="Listparagraphbullets"/>
              <w:cnfStyle w:val="000000000000" w:firstRow="0" w:lastRow="0" w:firstColumn="0" w:lastColumn="0" w:oddVBand="0" w:evenVBand="0" w:oddHBand="0" w:evenHBand="0" w:firstRowFirstColumn="0" w:firstRowLastColumn="0" w:lastRowFirstColumn="0" w:lastRowLastColumn="0"/>
            </w:pPr>
            <w:r w:rsidRPr="00172137">
              <w:t>Support</w:t>
            </w:r>
            <w:r w:rsidRPr="00172137">
              <w:rPr>
                <w:spacing w:val="4"/>
              </w:rPr>
              <w:t xml:space="preserve"> </w:t>
            </w:r>
            <w:r w:rsidRPr="00172137">
              <w:t>language</w:t>
            </w:r>
            <w:r w:rsidRPr="00172137">
              <w:rPr>
                <w:spacing w:val="5"/>
              </w:rPr>
              <w:t xml:space="preserve"> </w:t>
            </w:r>
            <w:r w:rsidRPr="00172137">
              <w:t>centres</w:t>
            </w:r>
            <w:r w:rsidRPr="00172137">
              <w:rPr>
                <w:spacing w:val="5"/>
              </w:rPr>
              <w:t xml:space="preserve"> </w:t>
            </w:r>
            <w:r w:rsidRPr="00172137">
              <w:t>to</w:t>
            </w:r>
            <w:r w:rsidRPr="00172137">
              <w:rPr>
                <w:spacing w:val="5"/>
              </w:rPr>
              <w:t xml:space="preserve"> </w:t>
            </w:r>
            <w:r w:rsidRPr="00172137">
              <w:t>strengthen</w:t>
            </w:r>
            <w:r w:rsidRPr="00172137">
              <w:rPr>
                <w:spacing w:val="5"/>
              </w:rPr>
              <w:t xml:space="preserve"> </w:t>
            </w:r>
            <w:r w:rsidRPr="00172137">
              <w:t>links</w:t>
            </w:r>
            <w:r w:rsidRPr="00172137">
              <w:rPr>
                <w:spacing w:val="5"/>
              </w:rPr>
              <w:t xml:space="preserve"> </w:t>
            </w:r>
            <w:r w:rsidRPr="00172137">
              <w:t>with</w:t>
            </w:r>
            <w:r w:rsidRPr="00172137">
              <w:rPr>
                <w:spacing w:val="4"/>
              </w:rPr>
              <w:t xml:space="preserve"> </w:t>
            </w:r>
            <w:r w:rsidRPr="00172137">
              <w:t>schools</w:t>
            </w:r>
            <w:r w:rsidRPr="00172137">
              <w:rPr>
                <w:spacing w:val="5"/>
              </w:rPr>
              <w:t xml:space="preserve"> </w:t>
            </w:r>
            <w:r w:rsidRPr="00172137">
              <w:t>and</w:t>
            </w:r>
            <w:r w:rsidRPr="00172137">
              <w:rPr>
                <w:spacing w:val="5"/>
              </w:rPr>
              <w:t xml:space="preserve"> </w:t>
            </w:r>
            <w:r w:rsidRPr="00172137">
              <w:t>community</w:t>
            </w:r>
            <w:r w:rsidRPr="00172137">
              <w:rPr>
                <w:spacing w:val="5"/>
              </w:rPr>
              <w:t xml:space="preserve"> </w:t>
            </w:r>
            <w:r w:rsidRPr="00172137">
              <w:t>groups.</w:t>
            </w:r>
          </w:p>
          <w:p w14:paraId="02888475" w14:textId="6715E06C" w:rsidR="00470247" w:rsidRPr="00172137" w:rsidRDefault="00470247" w:rsidP="001715DA">
            <w:pPr>
              <w:pStyle w:val="Listparagraphbullets"/>
              <w:cnfStyle w:val="000000000000" w:firstRow="0" w:lastRow="0" w:firstColumn="0" w:lastColumn="0" w:oddVBand="0" w:evenVBand="0" w:oddHBand="0" w:evenHBand="0" w:firstRowFirstColumn="0" w:firstRowLastColumn="0" w:lastRowFirstColumn="0" w:lastRowLastColumn="0"/>
            </w:pPr>
            <w:r w:rsidRPr="00172137">
              <w:t>Support</w:t>
            </w:r>
            <w:r w:rsidRPr="00172137">
              <w:rPr>
                <w:spacing w:val="12"/>
              </w:rPr>
              <w:t xml:space="preserve"> </w:t>
            </w:r>
            <w:r w:rsidRPr="00172137">
              <w:t>community-led</w:t>
            </w:r>
            <w:r w:rsidRPr="00172137">
              <w:rPr>
                <w:spacing w:val="13"/>
              </w:rPr>
              <w:t xml:space="preserve"> </w:t>
            </w:r>
            <w:r w:rsidRPr="00172137">
              <w:t>media</w:t>
            </w:r>
            <w:r w:rsidRPr="00172137">
              <w:rPr>
                <w:spacing w:val="13"/>
              </w:rPr>
              <w:t xml:space="preserve"> </w:t>
            </w:r>
            <w:r w:rsidRPr="00172137">
              <w:t>activities</w:t>
            </w:r>
            <w:r w:rsidRPr="00172137">
              <w:rPr>
                <w:spacing w:val="13"/>
              </w:rPr>
              <w:t xml:space="preserve"> </w:t>
            </w:r>
            <w:r w:rsidRPr="00172137">
              <w:t>and</w:t>
            </w:r>
            <w:r w:rsidRPr="00172137">
              <w:rPr>
                <w:spacing w:val="12"/>
              </w:rPr>
              <w:t xml:space="preserve"> </w:t>
            </w:r>
            <w:r w:rsidRPr="00172137">
              <w:t>programming</w:t>
            </w:r>
            <w:r w:rsidRPr="00172137">
              <w:rPr>
                <w:spacing w:val="13"/>
              </w:rPr>
              <w:t xml:space="preserve"> </w:t>
            </w:r>
            <w:r w:rsidRPr="00172137">
              <w:t>that</w:t>
            </w:r>
            <w:r w:rsidRPr="00172137">
              <w:rPr>
                <w:spacing w:val="13"/>
              </w:rPr>
              <w:t xml:space="preserve"> </w:t>
            </w:r>
            <w:r w:rsidRPr="00172137">
              <w:t>targets</w:t>
            </w:r>
            <w:r w:rsidR="003C44BB">
              <w:t xml:space="preserve"> </w:t>
            </w:r>
            <w:r w:rsidRPr="00172137">
              <w:t>language</w:t>
            </w:r>
            <w:r w:rsidR="003028AD">
              <w:t xml:space="preserve"> u</w:t>
            </w:r>
            <w:r w:rsidRPr="00172137">
              <w:t>se</w:t>
            </w:r>
            <w:r w:rsidRPr="00172137">
              <w:rPr>
                <w:spacing w:val="-18"/>
              </w:rPr>
              <w:t xml:space="preserve"> </w:t>
            </w:r>
            <w:r w:rsidRPr="00172137">
              <w:t>and</w:t>
            </w:r>
            <w:r w:rsidRPr="00172137">
              <w:rPr>
                <w:spacing w:val="-18"/>
              </w:rPr>
              <w:t xml:space="preserve"> </w:t>
            </w:r>
            <w:r w:rsidRPr="00172137">
              <w:t>learning.</w:t>
            </w:r>
          </w:p>
          <w:p w14:paraId="4A4E2C4F" w14:textId="47B04678" w:rsidR="00470247" w:rsidRPr="00172137" w:rsidRDefault="00470247" w:rsidP="001715DA">
            <w:pPr>
              <w:pStyle w:val="Listparagraphbullets"/>
              <w:cnfStyle w:val="000000000000" w:firstRow="0" w:lastRow="0" w:firstColumn="0" w:lastColumn="0" w:oddVBand="0" w:evenVBand="0" w:oddHBand="0" w:evenHBand="0" w:firstRowFirstColumn="0" w:firstRowLastColumn="0" w:lastRowFirstColumn="0" w:lastRowLastColumn="0"/>
            </w:pPr>
            <w:r w:rsidRPr="00172137">
              <w:t>Explore</w:t>
            </w:r>
            <w:r w:rsidRPr="00172137">
              <w:rPr>
                <w:spacing w:val="5"/>
              </w:rPr>
              <w:t xml:space="preserve"> </w:t>
            </w:r>
            <w:r w:rsidRPr="00172137">
              <w:t>and</w:t>
            </w:r>
            <w:r w:rsidRPr="00172137">
              <w:rPr>
                <w:spacing w:val="6"/>
              </w:rPr>
              <w:t xml:space="preserve"> </w:t>
            </w:r>
            <w:r w:rsidRPr="00172137">
              <w:t>develop</w:t>
            </w:r>
            <w:r w:rsidRPr="00172137">
              <w:rPr>
                <w:spacing w:val="6"/>
              </w:rPr>
              <w:t xml:space="preserve"> </w:t>
            </w:r>
            <w:r w:rsidRPr="00172137">
              <w:t>language</w:t>
            </w:r>
            <w:r w:rsidRPr="00172137">
              <w:rPr>
                <w:spacing w:val="6"/>
              </w:rPr>
              <w:t xml:space="preserve"> </w:t>
            </w:r>
            <w:r w:rsidRPr="00172137">
              <w:t>programs</w:t>
            </w:r>
            <w:r w:rsidRPr="00172137">
              <w:rPr>
                <w:spacing w:val="6"/>
              </w:rPr>
              <w:t xml:space="preserve"> </w:t>
            </w:r>
            <w:r w:rsidRPr="00172137">
              <w:t>in</w:t>
            </w:r>
            <w:r w:rsidRPr="00172137">
              <w:rPr>
                <w:spacing w:val="6"/>
              </w:rPr>
              <w:t xml:space="preserve"> </w:t>
            </w:r>
            <w:r w:rsidRPr="00172137">
              <w:t>justice</w:t>
            </w:r>
            <w:r w:rsidRPr="00172137">
              <w:rPr>
                <w:spacing w:val="6"/>
              </w:rPr>
              <w:t xml:space="preserve"> </w:t>
            </w:r>
            <w:r w:rsidRPr="00172137">
              <w:t>settings</w:t>
            </w:r>
            <w:r w:rsidRPr="00172137">
              <w:rPr>
                <w:spacing w:val="6"/>
              </w:rPr>
              <w:t xml:space="preserve"> </w:t>
            </w:r>
            <w:r w:rsidRPr="00172137">
              <w:t>and</w:t>
            </w:r>
            <w:r w:rsidRPr="00172137">
              <w:rPr>
                <w:spacing w:val="6"/>
              </w:rPr>
              <w:t xml:space="preserve"> </w:t>
            </w:r>
            <w:r w:rsidRPr="00172137">
              <w:t>with</w:t>
            </w:r>
            <w:r w:rsidRPr="00172137">
              <w:rPr>
                <w:spacing w:val="6"/>
              </w:rPr>
              <w:t xml:space="preserve"> </w:t>
            </w:r>
            <w:r w:rsidRPr="00172137">
              <w:t>other</w:t>
            </w:r>
            <w:r w:rsidR="003C44BB">
              <w:t xml:space="preserve"> </w:t>
            </w:r>
            <w:r w:rsidRPr="00172137">
              <w:rPr>
                <w:spacing w:val="-54"/>
              </w:rPr>
              <w:t xml:space="preserve"> </w:t>
            </w:r>
            <w:r w:rsidRPr="00172137">
              <w:t>disadvantaged</w:t>
            </w:r>
            <w:r w:rsidRPr="00172137">
              <w:rPr>
                <w:spacing w:val="-10"/>
              </w:rPr>
              <w:t xml:space="preserve"> </w:t>
            </w:r>
            <w:r w:rsidRPr="00172137">
              <w:t>or</w:t>
            </w:r>
            <w:r w:rsidRPr="00172137">
              <w:rPr>
                <w:spacing w:val="-9"/>
              </w:rPr>
              <w:t xml:space="preserve"> </w:t>
            </w:r>
            <w:r w:rsidRPr="00172137">
              <w:t>vulnerable</w:t>
            </w:r>
            <w:r w:rsidRPr="00172137">
              <w:rPr>
                <w:spacing w:val="-10"/>
              </w:rPr>
              <w:t xml:space="preserve"> </w:t>
            </w:r>
            <w:r w:rsidRPr="00172137">
              <w:t>groups.</w:t>
            </w:r>
          </w:p>
          <w:p w14:paraId="3406A832" w14:textId="4FEF1FC4" w:rsidR="00470247" w:rsidRPr="00172137" w:rsidRDefault="00470247" w:rsidP="001715DA">
            <w:pPr>
              <w:pStyle w:val="Listparagraphbullets"/>
              <w:cnfStyle w:val="000000000000" w:firstRow="0" w:lastRow="0" w:firstColumn="0" w:lastColumn="0" w:oddVBand="0" w:evenVBand="0" w:oddHBand="0" w:evenHBand="0" w:firstRowFirstColumn="0" w:firstRowLastColumn="0" w:lastRowFirstColumn="0" w:lastRowLastColumn="0"/>
            </w:pPr>
            <w:r w:rsidRPr="00172137">
              <w:t>Support</w:t>
            </w:r>
            <w:r w:rsidRPr="00172137">
              <w:rPr>
                <w:spacing w:val="3"/>
              </w:rPr>
              <w:t xml:space="preserve"> </w:t>
            </w:r>
            <w:r w:rsidRPr="00172137">
              <w:t>schools</w:t>
            </w:r>
            <w:r w:rsidRPr="00172137">
              <w:rPr>
                <w:spacing w:val="3"/>
              </w:rPr>
              <w:t xml:space="preserve"> </w:t>
            </w:r>
            <w:r w:rsidRPr="00172137">
              <w:t>to</w:t>
            </w:r>
            <w:r w:rsidRPr="00172137">
              <w:rPr>
                <w:spacing w:val="3"/>
              </w:rPr>
              <w:t xml:space="preserve"> </w:t>
            </w:r>
            <w:r w:rsidRPr="00172137">
              <w:t>provide</w:t>
            </w:r>
            <w:r w:rsidRPr="00172137">
              <w:rPr>
                <w:spacing w:val="3"/>
              </w:rPr>
              <w:t xml:space="preserve"> </w:t>
            </w:r>
            <w:r w:rsidRPr="00172137">
              <w:t>the</w:t>
            </w:r>
            <w:r w:rsidRPr="00172137">
              <w:rPr>
                <w:spacing w:val="3"/>
              </w:rPr>
              <w:t xml:space="preserve"> </w:t>
            </w:r>
            <w:r w:rsidRPr="00172137">
              <w:t>initial</w:t>
            </w:r>
            <w:r w:rsidRPr="00172137">
              <w:rPr>
                <w:spacing w:val="3"/>
              </w:rPr>
              <w:t xml:space="preserve"> </w:t>
            </w:r>
            <w:r w:rsidRPr="00172137">
              <w:t>years</w:t>
            </w:r>
            <w:r w:rsidRPr="00172137">
              <w:rPr>
                <w:spacing w:val="3"/>
              </w:rPr>
              <w:t xml:space="preserve"> </w:t>
            </w:r>
            <w:r w:rsidRPr="00172137">
              <w:t>of</w:t>
            </w:r>
            <w:r w:rsidRPr="00172137">
              <w:rPr>
                <w:spacing w:val="3"/>
              </w:rPr>
              <w:t xml:space="preserve"> </w:t>
            </w:r>
            <w:r w:rsidRPr="00172137">
              <w:t>school</w:t>
            </w:r>
            <w:r w:rsidRPr="00172137">
              <w:rPr>
                <w:spacing w:val="3"/>
              </w:rPr>
              <w:t xml:space="preserve"> </w:t>
            </w:r>
            <w:r w:rsidRPr="00172137">
              <w:t>education</w:t>
            </w:r>
            <w:r w:rsidRPr="00172137">
              <w:rPr>
                <w:spacing w:val="3"/>
              </w:rPr>
              <w:t xml:space="preserve"> </w:t>
            </w:r>
            <w:r w:rsidRPr="00172137">
              <w:t>in</w:t>
            </w:r>
            <w:r w:rsidRPr="00172137">
              <w:rPr>
                <w:spacing w:val="3"/>
              </w:rPr>
              <w:t xml:space="preserve"> </w:t>
            </w:r>
            <w:r w:rsidRPr="00172137">
              <w:t>the</w:t>
            </w:r>
            <w:r w:rsidRPr="00172137">
              <w:rPr>
                <w:spacing w:val="4"/>
              </w:rPr>
              <w:t xml:space="preserve"> </w:t>
            </w:r>
            <w:r w:rsidRPr="00172137">
              <w:t>first</w:t>
            </w:r>
            <w:r w:rsidRPr="00172137">
              <w:rPr>
                <w:spacing w:val="3"/>
              </w:rPr>
              <w:t xml:space="preserve"> </w:t>
            </w:r>
            <w:r w:rsidRPr="00172137">
              <w:t>language</w:t>
            </w:r>
            <w:r w:rsidR="003C44BB">
              <w:t xml:space="preserve"> </w:t>
            </w:r>
            <w:r w:rsidRPr="00172137">
              <w:rPr>
                <w:spacing w:val="-54"/>
              </w:rPr>
              <w:t xml:space="preserve"> </w:t>
            </w:r>
            <w:r w:rsidRPr="00172137">
              <w:t>of students, in communities where children grow up hearing and speaking their</w:t>
            </w:r>
            <w:r w:rsidRPr="00172137">
              <w:rPr>
                <w:spacing w:val="1"/>
              </w:rPr>
              <w:t xml:space="preserve"> </w:t>
            </w:r>
            <w:r w:rsidRPr="00172137">
              <w:t>language</w:t>
            </w:r>
            <w:r w:rsidRPr="00172137">
              <w:rPr>
                <w:spacing w:val="-4"/>
              </w:rPr>
              <w:t xml:space="preserve"> </w:t>
            </w:r>
            <w:r w:rsidRPr="00172137">
              <w:t>at</w:t>
            </w:r>
            <w:r w:rsidRPr="00172137">
              <w:rPr>
                <w:spacing w:val="-3"/>
              </w:rPr>
              <w:t xml:space="preserve"> </w:t>
            </w:r>
            <w:r w:rsidRPr="00172137">
              <w:t>home.</w:t>
            </w:r>
            <w:r w:rsidRPr="00172137">
              <w:rPr>
                <w:spacing w:val="-3"/>
              </w:rPr>
              <w:t xml:space="preserve"> </w:t>
            </w:r>
            <w:r w:rsidRPr="00172137">
              <w:t>Best</w:t>
            </w:r>
            <w:r w:rsidRPr="00172137">
              <w:rPr>
                <w:spacing w:val="-3"/>
              </w:rPr>
              <w:t xml:space="preserve"> </w:t>
            </w:r>
            <w:r w:rsidRPr="00172137">
              <w:t>practice</w:t>
            </w:r>
            <w:r w:rsidRPr="00172137">
              <w:rPr>
                <w:spacing w:val="-3"/>
              </w:rPr>
              <w:t xml:space="preserve"> </w:t>
            </w:r>
            <w:r w:rsidRPr="00172137">
              <w:t>would</w:t>
            </w:r>
            <w:r w:rsidRPr="00172137">
              <w:rPr>
                <w:spacing w:val="-3"/>
              </w:rPr>
              <w:t xml:space="preserve"> </w:t>
            </w:r>
            <w:r w:rsidRPr="00172137">
              <w:t>be</w:t>
            </w:r>
            <w:r w:rsidRPr="00172137">
              <w:rPr>
                <w:spacing w:val="-3"/>
              </w:rPr>
              <w:t xml:space="preserve"> </w:t>
            </w:r>
            <w:r w:rsidRPr="00172137">
              <w:t>to</w:t>
            </w:r>
            <w:r w:rsidRPr="00172137">
              <w:rPr>
                <w:spacing w:val="-3"/>
              </w:rPr>
              <w:t xml:space="preserve"> </w:t>
            </w:r>
            <w:r w:rsidRPr="00172137">
              <w:t>provide</w:t>
            </w:r>
            <w:r w:rsidRPr="00172137">
              <w:rPr>
                <w:spacing w:val="-3"/>
              </w:rPr>
              <w:t xml:space="preserve"> </w:t>
            </w:r>
            <w:r w:rsidRPr="00172137">
              <w:t>at</w:t>
            </w:r>
            <w:r w:rsidRPr="00172137">
              <w:rPr>
                <w:spacing w:val="-3"/>
              </w:rPr>
              <w:t xml:space="preserve"> </w:t>
            </w:r>
            <w:r w:rsidRPr="00172137">
              <w:t>least</w:t>
            </w:r>
            <w:r w:rsidRPr="00172137">
              <w:rPr>
                <w:spacing w:val="-3"/>
              </w:rPr>
              <w:t xml:space="preserve"> </w:t>
            </w:r>
            <w:r w:rsidRPr="00172137">
              <w:t>the</w:t>
            </w:r>
            <w:r w:rsidRPr="00172137">
              <w:rPr>
                <w:spacing w:val="-3"/>
              </w:rPr>
              <w:t xml:space="preserve"> </w:t>
            </w:r>
            <w:r w:rsidRPr="00172137">
              <w:t>first</w:t>
            </w:r>
            <w:r w:rsidRPr="00172137">
              <w:rPr>
                <w:spacing w:val="-3"/>
              </w:rPr>
              <w:t xml:space="preserve"> </w:t>
            </w:r>
            <w:r w:rsidRPr="00172137">
              <w:t>six</w:t>
            </w:r>
            <w:r w:rsidRPr="00172137">
              <w:rPr>
                <w:spacing w:val="-3"/>
              </w:rPr>
              <w:t xml:space="preserve"> </w:t>
            </w:r>
            <w:r w:rsidRPr="00172137">
              <w:t>years</w:t>
            </w:r>
            <w:r w:rsidR="001715DA" w:rsidRPr="00172137">
              <w:t xml:space="preserve"> </w:t>
            </w:r>
            <w:r w:rsidRPr="00172137">
              <w:t>of</w:t>
            </w:r>
            <w:r w:rsidRPr="00172137">
              <w:rPr>
                <w:spacing w:val="3"/>
              </w:rPr>
              <w:t xml:space="preserve"> </w:t>
            </w:r>
            <w:r w:rsidRPr="00172137">
              <w:t>schooling</w:t>
            </w:r>
            <w:r w:rsidRPr="00172137">
              <w:rPr>
                <w:spacing w:val="4"/>
              </w:rPr>
              <w:t xml:space="preserve"> </w:t>
            </w:r>
            <w:r w:rsidRPr="00172137">
              <w:t>in</w:t>
            </w:r>
            <w:r w:rsidRPr="00172137">
              <w:rPr>
                <w:spacing w:val="3"/>
              </w:rPr>
              <w:t xml:space="preserve"> </w:t>
            </w:r>
            <w:r w:rsidRPr="00172137">
              <w:t>language.</w:t>
            </w:r>
          </w:p>
          <w:p w14:paraId="7E6F5A4E" w14:textId="2CC9CFF2" w:rsidR="00470247" w:rsidRPr="00172137" w:rsidRDefault="00470247" w:rsidP="001715DA">
            <w:pPr>
              <w:pStyle w:val="Listparagraphbullets"/>
              <w:cnfStyle w:val="000000000000" w:firstRow="0" w:lastRow="0" w:firstColumn="0" w:lastColumn="0" w:oddVBand="0" w:evenVBand="0" w:oddHBand="0" w:evenHBand="0" w:firstRowFirstColumn="0" w:firstRowLastColumn="0" w:lastRowFirstColumn="0" w:lastRowLastColumn="0"/>
            </w:pPr>
            <w:r w:rsidRPr="00172137">
              <w:t>Recognise</w:t>
            </w:r>
            <w:r w:rsidRPr="00172137">
              <w:rPr>
                <w:spacing w:val="3"/>
              </w:rPr>
              <w:t xml:space="preserve"> </w:t>
            </w:r>
            <w:r w:rsidRPr="00172137">
              <w:t>and</w:t>
            </w:r>
            <w:r w:rsidRPr="00172137">
              <w:rPr>
                <w:spacing w:val="4"/>
              </w:rPr>
              <w:t xml:space="preserve"> </w:t>
            </w:r>
            <w:r w:rsidRPr="00172137">
              <w:t>promote</w:t>
            </w:r>
            <w:r w:rsidRPr="00172137">
              <w:rPr>
                <w:spacing w:val="3"/>
              </w:rPr>
              <w:t xml:space="preserve"> </w:t>
            </w:r>
            <w:r w:rsidRPr="00172137">
              <w:t>the</w:t>
            </w:r>
            <w:r w:rsidRPr="00172137">
              <w:rPr>
                <w:spacing w:val="4"/>
              </w:rPr>
              <w:t xml:space="preserve"> </w:t>
            </w:r>
            <w:r w:rsidRPr="00172137">
              <w:t>right</w:t>
            </w:r>
            <w:r w:rsidRPr="00172137">
              <w:rPr>
                <w:spacing w:val="4"/>
              </w:rPr>
              <w:t xml:space="preserve"> </w:t>
            </w:r>
            <w:r w:rsidRPr="00172137">
              <w:t>to</w:t>
            </w:r>
            <w:r w:rsidRPr="00172137">
              <w:rPr>
                <w:spacing w:val="3"/>
              </w:rPr>
              <w:t xml:space="preserve"> </w:t>
            </w:r>
            <w:r w:rsidRPr="00172137">
              <w:t>conserve,</w:t>
            </w:r>
            <w:r w:rsidRPr="00172137">
              <w:rPr>
                <w:spacing w:val="4"/>
              </w:rPr>
              <w:t xml:space="preserve"> </w:t>
            </w:r>
            <w:r w:rsidRPr="00172137">
              <w:t>use,</w:t>
            </w:r>
            <w:r w:rsidRPr="00172137">
              <w:rPr>
                <w:spacing w:val="4"/>
              </w:rPr>
              <w:t xml:space="preserve"> </w:t>
            </w:r>
            <w:r w:rsidRPr="00172137">
              <w:t>develop</w:t>
            </w:r>
            <w:r w:rsidRPr="00172137">
              <w:rPr>
                <w:spacing w:val="3"/>
              </w:rPr>
              <w:t xml:space="preserve"> </w:t>
            </w:r>
            <w:r w:rsidRPr="00172137">
              <w:t>and</w:t>
            </w:r>
            <w:r w:rsidRPr="00172137">
              <w:rPr>
                <w:spacing w:val="4"/>
              </w:rPr>
              <w:t xml:space="preserve"> </w:t>
            </w:r>
            <w:r w:rsidRPr="00172137">
              <w:t>transmit</w:t>
            </w:r>
            <w:r w:rsidRPr="00172137">
              <w:rPr>
                <w:spacing w:val="4"/>
              </w:rPr>
              <w:t xml:space="preserve"> </w:t>
            </w:r>
            <w:r w:rsidRPr="00172137">
              <w:t>languages</w:t>
            </w:r>
            <w:r w:rsidR="003C44BB">
              <w:t xml:space="preserve"> </w:t>
            </w:r>
            <w:r w:rsidRPr="00172137">
              <w:rPr>
                <w:spacing w:val="-54"/>
              </w:rPr>
              <w:t xml:space="preserve"> </w:t>
            </w:r>
            <w:r w:rsidRPr="00172137">
              <w:t>to</w:t>
            </w:r>
            <w:r w:rsidRPr="00172137">
              <w:rPr>
                <w:spacing w:val="-5"/>
              </w:rPr>
              <w:t xml:space="preserve"> </w:t>
            </w:r>
            <w:r w:rsidRPr="00172137">
              <w:t>future</w:t>
            </w:r>
            <w:r w:rsidRPr="00172137">
              <w:rPr>
                <w:spacing w:val="-4"/>
              </w:rPr>
              <w:t xml:space="preserve"> </w:t>
            </w:r>
            <w:r w:rsidRPr="00172137">
              <w:t>generations,</w:t>
            </w:r>
            <w:r w:rsidRPr="00172137">
              <w:rPr>
                <w:spacing w:val="-5"/>
              </w:rPr>
              <w:t xml:space="preserve"> </w:t>
            </w:r>
            <w:r w:rsidRPr="00172137">
              <w:t>as</w:t>
            </w:r>
            <w:r w:rsidRPr="00172137">
              <w:rPr>
                <w:spacing w:val="-4"/>
              </w:rPr>
              <w:t xml:space="preserve"> </w:t>
            </w:r>
            <w:r w:rsidRPr="00172137">
              <w:t>enshrined</w:t>
            </w:r>
            <w:r w:rsidRPr="00172137">
              <w:rPr>
                <w:spacing w:val="-5"/>
              </w:rPr>
              <w:t xml:space="preserve"> </w:t>
            </w:r>
            <w:r w:rsidRPr="00172137">
              <w:t>in</w:t>
            </w:r>
            <w:r w:rsidRPr="00172137">
              <w:rPr>
                <w:spacing w:val="-4"/>
              </w:rPr>
              <w:t xml:space="preserve"> </w:t>
            </w:r>
            <w:r w:rsidRPr="00172137">
              <w:t>the</w:t>
            </w:r>
            <w:r w:rsidRPr="00172137">
              <w:rPr>
                <w:spacing w:val="-5"/>
              </w:rPr>
              <w:t xml:space="preserve"> </w:t>
            </w:r>
            <w:r w:rsidRPr="00172137">
              <w:t>United</w:t>
            </w:r>
            <w:r w:rsidRPr="00172137">
              <w:rPr>
                <w:spacing w:val="-4"/>
              </w:rPr>
              <w:t xml:space="preserve"> </w:t>
            </w:r>
            <w:r w:rsidRPr="00172137">
              <w:t>Nations</w:t>
            </w:r>
            <w:r w:rsidRPr="00172137">
              <w:rPr>
                <w:spacing w:val="-5"/>
              </w:rPr>
              <w:t xml:space="preserve"> </w:t>
            </w:r>
            <w:r w:rsidRPr="00172137">
              <w:t>Declaration</w:t>
            </w:r>
            <w:r w:rsidRPr="00172137">
              <w:rPr>
                <w:spacing w:val="-4"/>
              </w:rPr>
              <w:t xml:space="preserve"> </w:t>
            </w:r>
            <w:r w:rsidRPr="00172137">
              <w:t>on</w:t>
            </w:r>
            <w:r w:rsidRPr="00172137">
              <w:rPr>
                <w:spacing w:val="-5"/>
              </w:rPr>
              <w:t xml:space="preserve"> </w:t>
            </w:r>
            <w:r w:rsidRPr="00172137">
              <w:t>the</w:t>
            </w:r>
            <w:r w:rsidR="001715DA" w:rsidRPr="00172137">
              <w:t xml:space="preserve"> </w:t>
            </w:r>
            <w:r w:rsidRPr="00172137">
              <w:t>Rights</w:t>
            </w:r>
            <w:r w:rsidRPr="00172137">
              <w:rPr>
                <w:spacing w:val="2"/>
              </w:rPr>
              <w:t xml:space="preserve"> </w:t>
            </w:r>
            <w:r w:rsidRPr="00172137">
              <w:t>of</w:t>
            </w:r>
            <w:r w:rsidRPr="00172137">
              <w:rPr>
                <w:spacing w:val="3"/>
              </w:rPr>
              <w:t xml:space="preserve"> </w:t>
            </w:r>
            <w:r w:rsidRPr="00172137">
              <w:t>Indigenous</w:t>
            </w:r>
            <w:r w:rsidRPr="00172137">
              <w:rPr>
                <w:spacing w:val="3"/>
              </w:rPr>
              <w:t xml:space="preserve"> </w:t>
            </w:r>
            <w:r w:rsidRPr="00172137">
              <w:t>Peoples.</w:t>
            </w:r>
          </w:p>
        </w:tc>
      </w:tr>
      <w:tr w:rsidR="00470247" w:rsidRPr="00172137" w14:paraId="09588C26" w14:textId="77777777" w:rsidTr="00C96CEC">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743" w:type="pct"/>
          </w:tcPr>
          <w:p w14:paraId="3DFF3B1E" w14:textId="77777777" w:rsidR="00470247" w:rsidRPr="00172137" w:rsidRDefault="00470247" w:rsidP="00C96CEC">
            <w:r w:rsidRPr="00172137">
              <w:rPr>
                <w:spacing w:val="-1"/>
              </w:rPr>
              <w:t xml:space="preserve">Support </w:t>
            </w:r>
            <w:r w:rsidRPr="00172137">
              <w:t>community-</w:t>
            </w:r>
            <w:r w:rsidRPr="00172137">
              <w:rPr>
                <w:spacing w:val="-48"/>
              </w:rPr>
              <w:t xml:space="preserve"> </w:t>
            </w:r>
            <w:r w:rsidRPr="00172137">
              <w:t>led development of</w:t>
            </w:r>
            <w:r w:rsidRPr="00172137">
              <w:rPr>
                <w:spacing w:val="1"/>
              </w:rPr>
              <w:t xml:space="preserve"> </w:t>
            </w:r>
            <w:r w:rsidRPr="00172137">
              <w:t>language education</w:t>
            </w:r>
            <w:r w:rsidRPr="00172137">
              <w:rPr>
                <w:spacing w:val="1"/>
              </w:rPr>
              <w:t xml:space="preserve"> </w:t>
            </w:r>
            <w:r w:rsidRPr="00172137">
              <w:t>resources:</w:t>
            </w:r>
          </w:p>
        </w:tc>
        <w:tc>
          <w:tcPr>
            <w:tcW w:w="3257" w:type="pct"/>
          </w:tcPr>
          <w:p w14:paraId="038BD3F4" w14:textId="47A7307D" w:rsidR="00470247" w:rsidRPr="00172137" w:rsidRDefault="00470247" w:rsidP="001715DA">
            <w:pPr>
              <w:pStyle w:val="Listparagraphbullets"/>
              <w:cnfStyle w:val="000000010000" w:firstRow="0" w:lastRow="0" w:firstColumn="0" w:lastColumn="0" w:oddVBand="0" w:evenVBand="0" w:oddHBand="0" w:evenHBand="1" w:firstRowFirstColumn="0" w:firstRowLastColumn="0" w:lastRowFirstColumn="0" w:lastRowLastColumn="0"/>
            </w:pPr>
            <w:r w:rsidRPr="00172137">
              <w:t>Support</w:t>
            </w:r>
            <w:r w:rsidRPr="00172137">
              <w:rPr>
                <w:spacing w:val="4"/>
              </w:rPr>
              <w:t xml:space="preserve"> </w:t>
            </w:r>
            <w:r w:rsidRPr="00172137">
              <w:t>community-led</w:t>
            </w:r>
            <w:r w:rsidRPr="00172137">
              <w:rPr>
                <w:spacing w:val="4"/>
              </w:rPr>
              <w:t xml:space="preserve"> </w:t>
            </w:r>
            <w:r w:rsidRPr="00172137">
              <w:t>development</w:t>
            </w:r>
            <w:r w:rsidRPr="00172137">
              <w:rPr>
                <w:spacing w:val="5"/>
              </w:rPr>
              <w:t xml:space="preserve"> </w:t>
            </w:r>
            <w:r w:rsidRPr="00172137">
              <w:t>of</w:t>
            </w:r>
            <w:r w:rsidRPr="00172137">
              <w:rPr>
                <w:spacing w:val="4"/>
              </w:rPr>
              <w:t xml:space="preserve"> </w:t>
            </w:r>
            <w:r w:rsidRPr="00172137">
              <w:t>resources,</w:t>
            </w:r>
            <w:r w:rsidRPr="00172137">
              <w:rPr>
                <w:spacing w:val="5"/>
              </w:rPr>
              <w:t xml:space="preserve"> </w:t>
            </w:r>
            <w:r w:rsidRPr="00172137">
              <w:t>including</w:t>
            </w:r>
            <w:r w:rsidRPr="00172137">
              <w:rPr>
                <w:spacing w:val="4"/>
              </w:rPr>
              <w:t xml:space="preserve"> </w:t>
            </w:r>
            <w:r w:rsidRPr="00172137">
              <w:t>curriculum</w:t>
            </w:r>
            <w:r w:rsidRPr="00172137">
              <w:rPr>
                <w:spacing w:val="5"/>
              </w:rPr>
              <w:t xml:space="preserve"> </w:t>
            </w:r>
            <w:r w:rsidRPr="00172137">
              <w:t>and</w:t>
            </w:r>
            <w:r w:rsidRPr="00172137">
              <w:rPr>
                <w:spacing w:val="4"/>
              </w:rPr>
              <w:t xml:space="preserve"> </w:t>
            </w:r>
            <w:r w:rsidRPr="00172137">
              <w:t>lesson</w:t>
            </w:r>
            <w:r w:rsidR="00CD15B2">
              <w:t xml:space="preserve"> </w:t>
            </w:r>
            <w:r w:rsidRPr="00172137">
              <w:rPr>
                <w:spacing w:val="-54"/>
              </w:rPr>
              <w:t xml:space="preserve"> </w:t>
            </w:r>
            <w:r w:rsidRPr="00172137">
              <w:t>plans</w:t>
            </w:r>
            <w:r w:rsidRPr="00172137">
              <w:rPr>
                <w:spacing w:val="-10"/>
              </w:rPr>
              <w:t xml:space="preserve"> </w:t>
            </w:r>
            <w:r w:rsidRPr="00172137">
              <w:t>for</w:t>
            </w:r>
            <w:r w:rsidRPr="00172137">
              <w:rPr>
                <w:spacing w:val="-10"/>
              </w:rPr>
              <w:t xml:space="preserve"> </w:t>
            </w:r>
            <w:r w:rsidRPr="00172137">
              <w:t>teaching</w:t>
            </w:r>
            <w:r w:rsidRPr="00172137">
              <w:rPr>
                <w:spacing w:val="-10"/>
              </w:rPr>
              <w:t xml:space="preserve"> </w:t>
            </w:r>
            <w:r w:rsidRPr="00172137">
              <w:t>languages.</w:t>
            </w:r>
          </w:p>
          <w:p w14:paraId="264EFA41" w14:textId="77777777" w:rsidR="00470247" w:rsidRPr="00172137" w:rsidRDefault="00470247" w:rsidP="001715DA">
            <w:pPr>
              <w:pStyle w:val="Listparagraphbullets"/>
              <w:cnfStyle w:val="000000010000" w:firstRow="0" w:lastRow="0" w:firstColumn="0" w:lastColumn="0" w:oddVBand="0" w:evenVBand="0" w:oddHBand="0" w:evenHBand="1" w:firstRowFirstColumn="0" w:firstRowLastColumn="0" w:lastRowFirstColumn="0" w:lastRowLastColumn="0"/>
            </w:pPr>
            <w:r w:rsidRPr="00172137">
              <w:t>Build</w:t>
            </w:r>
            <w:r w:rsidRPr="00172137">
              <w:rPr>
                <w:spacing w:val="4"/>
              </w:rPr>
              <w:t xml:space="preserve"> </w:t>
            </w:r>
            <w:r w:rsidRPr="00172137">
              <w:t>the</w:t>
            </w:r>
            <w:r w:rsidRPr="00172137">
              <w:rPr>
                <w:spacing w:val="5"/>
              </w:rPr>
              <w:t xml:space="preserve"> </w:t>
            </w:r>
            <w:r w:rsidRPr="00172137">
              <w:t>capacity</w:t>
            </w:r>
            <w:r w:rsidRPr="00172137">
              <w:rPr>
                <w:spacing w:val="5"/>
              </w:rPr>
              <w:t xml:space="preserve"> </w:t>
            </w:r>
            <w:r w:rsidRPr="00172137">
              <w:t>and</w:t>
            </w:r>
            <w:r w:rsidRPr="00172137">
              <w:rPr>
                <w:spacing w:val="4"/>
              </w:rPr>
              <w:t xml:space="preserve"> </w:t>
            </w:r>
            <w:r w:rsidRPr="00172137">
              <w:t>capability</w:t>
            </w:r>
            <w:r w:rsidRPr="00172137">
              <w:rPr>
                <w:spacing w:val="5"/>
              </w:rPr>
              <w:t xml:space="preserve"> </w:t>
            </w:r>
            <w:r w:rsidRPr="00172137">
              <w:t>of</w:t>
            </w:r>
            <w:r w:rsidRPr="00172137">
              <w:rPr>
                <w:spacing w:val="5"/>
              </w:rPr>
              <w:t xml:space="preserve"> </w:t>
            </w:r>
            <w:r w:rsidRPr="00172137">
              <w:t>communities</w:t>
            </w:r>
            <w:r w:rsidRPr="00172137">
              <w:rPr>
                <w:spacing w:val="4"/>
              </w:rPr>
              <w:t xml:space="preserve"> </w:t>
            </w:r>
            <w:r w:rsidRPr="00172137">
              <w:t>to</w:t>
            </w:r>
            <w:r w:rsidRPr="00172137">
              <w:rPr>
                <w:spacing w:val="5"/>
              </w:rPr>
              <w:t xml:space="preserve"> </w:t>
            </w:r>
            <w:r w:rsidRPr="00172137">
              <w:t>support</w:t>
            </w:r>
            <w:r w:rsidRPr="00172137">
              <w:rPr>
                <w:spacing w:val="5"/>
              </w:rPr>
              <w:t xml:space="preserve"> </w:t>
            </w:r>
            <w:r w:rsidRPr="00172137">
              <w:t>curriculum</w:t>
            </w:r>
            <w:r w:rsidRPr="00172137">
              <w:rPr>
                <w:spacing w:val="4"/>
              </w:rPr>
              <w:t xml:space="preserve"> </w:t>
            </w:r>
            <w:r w:rsidRPr="00172137">
              <w:t>development.</w:t>
            </w:r>
          </w:p>
          <w:p w14:paraId="3EE35572" w14:textId="509B7884" w:rsidR="00470247" w:rsidRPr="00172137" w:rsidRDefault="00470247" w:rsidP="001715DA">
            <w:pPr>
              <w:pStyle w:val="Listparagraphbullets"/>
              <w:cnfStyle w:val="000000010000" w:firstRow="0" w:lastRow="0" w:firstColumn="0" w:lastColumn="0" w:oddVBand="0" w:evenVBand="0" w:oddHBand="0" w:evenHBand="1" w:firstRowFirstColumn="0" w:firstRowLastColumn="0" w:lastRowFirstColumn="0" w:lastRowLastColumn="0"/>
            </w:pPr>
            <w:r w:rsidRPr="00172137">
              <w:t>Support</w:t>
            </w:r>
            <w:r w:rsidRPr="00172137">
              <w:rPr>
                <w:spacing w:val="-5"/>
              </w:rPr>
              <w:t xml:space="preserve"> </w:t>
            </w:r>
            <w:r w:rsidRPr="00172137">
              <w:t>communities</w:t>
            </w:r>
            <w:r w:rsidRPr="00172137">
              <w:rPr>
                <w:spacing w:val="-4"/>
              </w:rPr>
              <w:t xml:space="preserve"> </w:t>
            </w:r>
            <w:r w:rsidRPr="00172137">
              <w:t>to</w:t>
            </w:r>
            <w:r w:rsidRPr="00172137">
              <w:rPr>
                <w:spacing w:val="-4"/>
              </w:rPr>
              <w:t xml:space="preserve"> </w:t>
            </w:r>
            <w:r w:rsidRPr="00172137">
              <w:t>exert</w:t>
            </w:r>
            <w:r w:rsidRPr="00172137">
              <w:rPr>
                <w:spacing w:val="-4"/>
              </w:rPr>
              <w:t xml:space="preserve"> </w:t>
            </w:r>
            <w:r w:rsidRPr="00172137">
              <w:t>their</w:t>
            </w:r>
            <w:r w:rsidRPr="00172137">
              <w:rPr>
                <w:spacing w:val="-4"/>
              </w:rPr>
              <w:t xml:space="preserve"> </w:t>
            </w:r>
            <w:r w:rsidRPr="00172137">
              <w:t>rights</w:t>
            </w:r>
            <w:r w:rsidRPr="00172137">
              <w:rPr>
                <w:spacing w:val="-4"/>
              </w:rPr>
              <w:t xml:space="preserve"> </w:t>
            </w:r>
            <w:r w:rsidRPr="00172137">
              <w:t>over</w:t>
            </w:r>
            <w:r w:rsidRPr="00172137">
              <w:rPr>
                <w:spacing w:val="-4"/>
              </w:rPr>
              <w:t xml:space="preserve"> </w:t>
            </w:r>
            <w:r w:rsidRPr="00172137">
              <w:t>Indigenous</w:t>
            </w:r>
            <w:r w:rsidRPr="00172137">
              <w:rPr>
                <w:spacing w:val="-4"/>
              </w:rPr>
              <w:t xml:space="preserve"> </w:t>
            </w:r>
            <w:r w:rsidRPr="00172137">
              <w:t>Cultural</w:t>
            </w:r>
            <w:r w:rsidRPr="00172137">
              <w:rPr>
                <w:spacing w:val="-4"/>
              </w:rPr>
              <w:t xml:space="preserve"> </w:t>
            </w:r>
            <w:r w:rsidRPr="00172137">
              <w:t>Intellectual</w:t>
            </w:r>
            <w:r w:rsidRPr="00172137">
              <w:rPr>
                <w:spacing w:val="-4"/>
              </w:rPr>
              <w:t xml:space="preserve"> </w:t>
            </w:r>
            <w:r w:rsidRPr="00172137">
              <w:t>Property,</w:t>
            </w:r>
            <w:r w:rsidR="00EF1F4C">
              <w:t xml:space="preserve"> </w:t>
            </w:r>
            <w:r w:rsidRPr="00172137">
              <w:rPr>
                <w:spacing w:val="-54"/>
              </w:rPr>
              <w:t xml:space="preserve"> </w:t>
            </w:r>
            <w:r w:rsidRPr="00172137">
              <w:t>to</w:t>
            </w:r>
            <w:r w:rsidRPr="00172137">
              <w:rPr>
                <w:spacing w:val="-5"/>
              </w:rPr>
              <w:t xml:space="preserve"> </w:t>
            </w:r>
            <w:r w:rsidRPr="00172137">
              <w:t>ensure</w:t>
            </w:r>
            <w:r w:rsidRPr="00172137">
              <w:rPr>
                <w:spacing w:val="-5"/>
              </w:rPr>
              <w:t xml:space="preserve"> </w:t>
            </w:r>
            <w:r w:rsidRPr="00172137">
              <w:t>that</w:t>
            </w:r>
            <w:r w:rsidRPr="00172137">
              <w:rPr>
                <w:spacing w:val="-5"/>
              </w:rPr>
              <w:t xml:space="preserve"> </w:t>
            </w:r>
            <w:r w:rsidRPr="00172137">
              <w:t>control</w:t>
            </w:r>
            <w:r w:rsidRPr="00172137">
              <w:rPr>
                <w:spacing w:val="-5"/>
              </w:rPr>
              <w:t xml:space="preserve"> </w:t>
            </w:r>
            <w:r w:rsidRPr="00172137">
              <w:t>remains</w:t>
            </w:r>
            <w:r w:rsidRPr="00172137">
              <w:rPr>
                <w:spacing w:val="-5"/>
              </w:rPr>
              <w:t xml:space="preserve"> </w:t>
            </w:r>
            <w:r w:rsidRPr="00172137">
              <w:t>with</w:t>
            </w:r>
            <w:r w:rsidRPr="00172137">
              <w:rPr>
                <w:spacing w:val="-5"/>
              </w:rPr>
              <w:t xml:space="preserve"> </w:t>
            </w:r>
            <w:r w:rsidRPr="00172137">
              <w:t>the</w:t>
            </w:r>
            <w:r w:rsidRPr="00172137">
              <w:rPr>
                <w:spacing w:val="-5"/>
              </w:rPr>
              <w:t xml:space="preserve"> </w:t>
            </w:r>
            <w:r w:rsidRPr="00172137">
              <w:t>communities</w:t>
            </w:r>
            <w:r w:rsidRPr="00172137">
              <w:rPr>
                <w:spacing w:val="-5"/>
              </w:rPr>
              <w:t xml:space="preserve"> </w:t>
            </w:r>
            <w:r w:rsidRPr="00172137">
              <w:t>that</w:t>
            </w:r>
            <w:r w:rsidRPr="00172137">
              <w:rPr>
                <w:spacing w:val="-5"/>
              </w:rPr>
              <w:t xml:space="preserve"> </w:t>
            </w:r>
            <w:r w:rsidRPr="00172137">
              <w:t>share</w:t>
            </w:r>
            <w:r w:rsidRPr="00172137">
              <w:rPr>
                <w:spacing w:val="-5"/>
              </w:rPr>
              <w:t xml:space="preserve"> </w:t>
            </w:r>
            <w:r w:rsidRPr="00172137">
              <w:t>their</w:t>
            </w:r>
            <w:r w:rsidRPr="00172137">
              <w:rPr>
                <w:spacing w:val="-5"/>
              </w:rPr>
              <w:t xml:space="preserve"> </w:t>
            </w:r>
            <w:r w:rsidRPr="00172137">
              <w:t>knowledge.</w:t>
            </w:r>
          </w:p>
          <w:p w14:paraId="3251DB58" w14:textId="44143DBA" w:rsidR="00470247" w:rsidRPr="00172137" w:rsidRDefault="00470247" w:rsidP="001715DA">
            <w:pPr>
              <w:pStyle w:val="Listparagraphbullets"/>
              <w:cnfStyle w:val="000000010000" w:firstRow="0" w:lastRow="0" w:firstColumn="0" w:lastColumn="0" w:oddVBand="0" w:evenVBand="0" w:oddHBand="0" w:evenHBand="1" w:firstRowFirstColumn="0" w:firstRowLastColumn="0" w:lastRowFirstColumn="0" w:lastRowLastColumn="0"/>
            </w:pPr>
            <w:r w:rsidRPr="00172137">
              <w:t>Support</w:t>
            </w:r>
            <w:r w:rsidRPr="00172137">
              <w:rPr>
                <w:spacing w:val="10"/>
              </w:rPr>
              <w:t xml:space="preserve"> </w:t>
            </w:r>
            <w:r w:rsidRPr="00172137">
              <w:t>communities</w:t>
            </w:r>
            <w:r w:rsidRPr="00172137">
              <w:rPr>
                <w:spacing w:val="10"/>
              </w:rPr>
              <w:t xml:space="preserve"> </w:t>
            </w:r>
            <w:r w:rsidRPr="00172137">
              <w:t>to</w:t>
            </w:r>
            <w:r w:rsidRPr="00172137">
              <w:rPr>
                <w:spacing w:val="10"/>
              </w:rPr>
              <w:t xml:space="preserve"> </w:t>
            </w:r>
            <w:r w:rsidRPr="00172137">
              <w:t>develop</w:t>
            </w:r>
            <w:r w:rsidRPr="00172137">
              <w:rPr>
                <w:spacing w:val="10"/>
              </w:rPr>
              <w:t xml:space="preserve"> </w:t>
            </w:r>
            <w:r w:rsidRPr="00172137">
              <w:t>new</w:t>
            </w:r>
            <w:r w:rsidRPr="00172137">
              <w:rPr>
                <w:spacing w:val="11"/>
              </w:rPr>
              <w:t xml:space="preserve"> </w:t>
            </w:r>
            <w:r w:rsidRPr="00172137">
              <w:t>software</w:t>
            </w:r>
            <w:r w:rsidRPr="00172137">
              <w:rPr>
                <w:spacing w:val="10"/>
              </w:rPr>
              <w:t xml:space="preserve"> </w:t>
            </w:r>
            <w:r w:rsidRPr="00172137">
              <w:t>and</w:t>
            </w:r>
            <w:r w:rsidRPr="00172137">
              <w:rPr>
                <w:spacing w:val="10"/>
              </w:rPr>
              <w:t xml:space="preserve"> </w:t>
            </w:r>
            <w:r w:rsidRPr="00172137">
              <w:t>build</w:t>
            </w:r>
            <w:r w:rsidRPr="00172137">
              <w:rPr>
                <w:spacing w:val="10"/>
              </w:rPr>
              <w:t xml:space="preserve"> </w:t>
            </w:r>
            <w:r w:rsidRPr="00172137">
              <w:t>on</w:t>
            </w:r>
            <w:r w:rsidRPr="00172137">
              <w:rPr>
                <w:spacing w:val="11"/>
              </w:rPr>
              <w:t xml:space="preserve"> </w:t>
            </w:r>
            <w:r w:rsidRPr="00172137">
              <w:t>existing</w:t>
            </w:r>
            <w:r w:rsidRPr="00172137">
              <w:rPr>
                <w:spacing w:val="10"/>
              </w:rPr>
              <w:t xml:space="preserve"> </w:t>
            </w:r>
            <w:r w:rsidRPr="00172137">
              <w:t>applications</w:t>
            </w:r>
            <w:r w:rsidRPr="00172137">
              <w:rPr>
                <w:spacing w:val="10"/>
              </w:rPr>
              <w:t xml:space="preserve"> </w:t>
            </w:r>
            <w:r w:rsidRPr="00172137">
              <w:t>and</w:t>
            </w:r>
            <w:r w:rsidR="003028AD">
              <w:t xml:space="preserve"> </w:t>
            </w:r>
            <w:r w:rsidRPr="00172137">
              <w:t>online</w:t>
            </w:r>
            <w:r w:rsidRPr="00172137">
              <w:rPr>
                <w:spacing w:val="-10"/>
              </w:rPr>
              <w:t xml:space="preserve"> </w:t>
            </w:r>
            <w:r w:rsidRPr="00172137">
              <w:t>resources</w:t>
            </w:r>
            <w:r w:rsidRPr="00172137">
              <w:rPr>
                <w:spacing w:val="-9"/>
              </w:rPr>
              <w:t xml:space="preserve"> </w:t>
            </w:r>
            <w:r w:rsidRPr="00172137">
              <w:t>that</w:t>
            </w:r>
            <w:r w:rsidRPr="00172137">
              <w:rPr>
                <w:spacing w:val="-9"/>
              </w:rPr>
              <w:t xml:space="preserve"> </w:t>
            </w:r>
            <w:r w:rsidRPr="00172137">
              <w:t>support</w:t>
            </w:r>
            <w:r w:rsidRPr="00172137">
              <w:rPr>
                <w:spacing w:val="-10"/>
              </w:rPr>
              <w:t xml:space="preserve"> </w:t>
            </w:r>
            <w:r w:rsidRPr="00172137">
              <w:t>language</w:t>
            </w:r>
            <w:r w:rsidRPr="00172137">
              <w:rPr>
                <w:spacing w:val="-9"/>
              </w:rPr>
              <w:t xml:space="preserve"> </w:t>
            </w:r>
            <w:r w:rsidRPr="00172137">
              <w:t>learning.</w:t>
            </w:r>
          </w:p>
        </w:tc>
      </w:tr>
    </w:tbl>
    <w:p w14:paraId="262CE705" w14:textId="7E1C3FDD" w:rsidR="00176EB5" w:rsidRPr="00172137" w:rsidRDefault="00176EB5" w:rsidP="00176EB5">
      <w:pPr>
        <w:pStyle w:val="Tablefigureheading"/>
      </w:pPr>
      <w:bookmarkStart w:id="41" w:name="_Toc143529065"/>
      <w:r w:rsidRPr="00172137">
        <w:t xml:space="preserve">Theme </w:t>
      </w:r>
      <w:r>
        <w:t>4</w:t>
      </w:r>
      <w:r w:rsidRPr="00172137">
        <w:t xml:space="preserve"> – </w:t>
      </w:r>
      <w:r w:rsidR="00A95D65">
        <w:t>C</w:t>
      </w:r>
      <w:r w:rsidRPr="00172137">
        <w:t xml:space="preserve">aring for </w:t>
      </w:r>
      <w:r w:rsidR="00A95D65">
        <w:t>C</w:t>
      </w:r>
      <w:r w:rsidRPr="00172137">
        <w:t>ountry</w:t>
      </w:r>
      <w:bookmarkEnd w:id="41"/>
    </w:p>
    <w:tbl>
      <w:tblPr>
        <w:tblStyle w:val="DefaultTable11"/>
        <w:tblW w:w="4937" w:type="pct"/>
        <w:tblLook w:val="04A0" w:firstRow="1" w:lastRow="0" w:firstColumn="1" w:lastColumn="0" w:noHBand="0" w:noVBand="1"/>
        <w:tblDescription w:val="Theme 3 – caring for country"/>
      </w:tblPr>
      <w:tblGrid>
        <w:gridCol w:w="3262"/>
        <w:gridCol w:w="6094"/>
      </w:tblGrid>
      <w:tr w:rsidR="00176EB5" w:rsidRPr="00172137" w14:paraId="3534633A" w14:textId="77777777" w:rsidTr="00113004">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743" w:type="pct"/>
          </w:tcPr>
          <w:p w14:paraId="23A776A5" w14:textId="77777777" w:rsidR="00176EB5" w:rsidRPr="00172137" w:rsidRDefault="00176EB5" w:rsidP="00113004">
            <w:pPr>
              <w:pStyle w:val="Tablerowcolumnheading"/>
              <w:keepNext/>
              <w:rPr>
                <w:b/>
                <w:sz w:val="22"/>
                <w:szCs w:val="22"/>
              </w:rPr>
            </w:pPr>
          </w:p>
        </w:tc>
        <w:tc>
          <w:tcPr>
            <w:tcW w:w="3257" w:type="pct"/>
          </w:tcPr>
          <w:p w14:paraId="6A7F6AE2" w14:textId="77777777" w:rsidR="00176EB5" w:rsidRPr="00172137" w:rsidRDefault="00176EB5" w:rsidP="00113004">
            <w:pPr>
              <w:pStyle w:val="Tablerowcolumnheading"/>
              <w:keepNext/>
              <w:cnfStyle w:val="100000000000" w:firstRow="1" w:lastRow="0" w:firstColumn="0" w:lastColumn="0" w:oddVBand="0" w:evenVBand="0" w:oddHBand="0" w:evenHBand="0" w:firstRowFirstColumn="0" w:firstRowLastColumn="0" w:lastRowFirstColumn="0" w:lastRowLastColumn="0"/>
              <w:rPr>
                <w:b/>
                <w:sz w:val="22"/>
                <w:szCs w:val="22"/>
              </w:rPr>
            </w:pPr>
          </w:p>
        </w:tc>
      </w:tr>
      <w:tr w:rsidR="00176EB5" w:rsidRPr="00172137" w14:paraId="602D7670" w14:textId="77777777" w:rsidTr="00113004">
        <w:trPr>
          <w:cantSplit/>
        </w:trPr>
        <w:tc>
          <w:tcPr>
            <w:cnfStyle w:val="001000000000" w:firstRow="0" w:lastRow="0" w:firstColumn="1" w:lastColumn="0" w:oddVBand="0" w:evenVBand="0" w:oddHBand="0" w:evenHBand="0" w:firstRowFirstColumn="0" w:firstRowLastColumn="0" w:lastRowFirstColumn="0" w:lastRowLastColumn="0"/>
            <w:tcW w:w="1743" w:type="pct"/>
          </w:tcPr>
          <w:p w14:paraId="35CF7CF7" w14:textId="77777777" w:rsidR="00176EB5" w:rsidRPr="00172137" w:rsidRDefault="00176EB5" w:rsidP="00113004">
            <w:r w:rsidRPr="00172137">
              <w:t xml:space="preserve">Embed languages in caring for Country: </w:t>
            </w:r>
          </w:p>
        </w:tc>
        <w:tc>
          <w:tcPr>
            <w:tcW w:w="3257" w:type="pct"/>
          </w:tcPr>
          <w:p w14:paraId="73F9E1D9" w14:textId="108FBCB0" w:rsidR="00176EB5" w:rsidRPr="00172137" w:rsidRDefault="00176EB5" w:rsidP="00113004">
            <w:pPr>
              <w:pStyle w:val="Listparagraphbullets"/>
              <w:cnfStyle w:val="000000000000" w:firstRow="0" w:lastRow="0" w:firstColumn="0" w:lastColumn="0" w:oddVBand="0" w:evenVBand="0" w:oddHBand="0" w:evenHBand="0" w:firstRowFirstColumn="0" w:firstRowLastColumn="0" w:lastRowFirstColumn="0" w:lastRowLastColumn="0"/>
            </w:pPr>
            <w:r w:rsidRPr="00172137">
              <w:t>Embed</w:t>
            </w:r>
            <w:r w:rsidRPr="00172137">
              <w:rPr>
                <w:spacing w:val="9"/>
              </w:rPr>
              <w:t xml:space="preserve"> </w:t>
            </w:r>
            <w:r w:rsidRPr="00172137">
              <w:t>and</w:t>
            </w:r>
            <w:r w:rsidRPr="00172137">
              <w:rPr>
                <w:spacing w:val="10"/>
              </w:rPr>
              <w:t xml:space="preserve"> </w:t>
            </w:r>
            <w:r w:rsidRPr="00172137">
              <w:t>strengthen</w:t>
            </w:r>
            <w:r w:rsidRPr="00172137">
              <w:rPr>
                <w:spacing w:val="10"/>
              </w:rPr>
              <w:t xml:space="preserve"> </w:t>
            </w:r>
            <w:r w:rsidRPr="00172137">
              <w:t>languages</w:t>
            </w:r>
            <w:r w:rsidRPr="00172137">
              <w:rPr>
                <w:spacing w:val="10"/>
              </w:rPr>
              <w:t xml:space="preserve"> </w:t>
            </w:r>
            <w:r w:rsidRPr="00172137">
              <w:t>in</w:t>
            </w:r>
            <w:r w:rsidRPr="00172137">
              <w:rPr>
                <w:spacing w:val="9"/>
              </w:rPr>
              <w:t xml:space="preserve"> </w:t>
            </w:r>
            <w:r w:rsidRPr="00172137">
              <w:t>land,</w:t>
            </w:r>
            <w:r w:rsidRPr="00172137">
              <w:rPr>
                <w:spacing w:val="10"/>
              </w:rPr>
              <w:t xml:space="preserve"> </w:t>
            </w:r>
            <w:r w:rsidRPr="00172137">
              <w:t>sea</w:t>
            </w:r>
            <w:r w:rsidRPr="00172137">
              <w:rPr>
                <w:spacing w:val="10"/>
              </w:rPr>
              <w:t xml:space="preserve"> </w:t>
            </w:r>
            <w:r w:rsidRPr="00172137">
              <w:t>and</w:t>
            </w:r>
            <w:r w:rsidRPr="00172137">
              <w:rPr>
                <w:spacing w:val="10"/>
              </w:rPr>
              <w:t xml:space="preserve"> </w:t>
            </w:r>
            <w:r w:rsidRPr="00172137">
              <w:t>heritage</w:t>
            </w:r>
            <w:r w:rsidRPr="00172137">
              <w:rPr>
                <w:spacing w:val="9"/>
              </w:rPr>
              <w:t xml:space="preserve"> </w:t>
            </w:r>
            <w:r w:rsidRPr="00172137">
              <w:t>conservation</w:t>
            </w:r>
            <w:r w:rsidR="00595544">
              <w:t xml:space="preserve"> </w:t>
            </w:r>
            <w:r w:rsidRPr="00172137">
              <w:rPr>
                <w:spacing w:val="-54"/>
              </w:rPr>
              <w:t xml:space="preserve"> </w:t>
            </w:r>
            <w:r w:rsidRPr="00172137">
              <w:t>and</w:t>
            </w:r>
            <w:r w:rsidRPr="00172137">
              <w:rPr>
                <w:spacing w:val="-11"/>
              </w:rPr>
              <w:t xml:space="preserve"> </w:t>
            </w:r>
            <w:r w:rsidRPr="00172137">
              <w:t>management.</w:t>
            </w:r>
          </w:p>
          <w:p w14:paraId="545A4508" w14:textId="243444E1" w:rsidR="00176EB5" w:rsidRPr="00172137" w:rsidRDefault="00176EB5" w:rsidP="00113004">
            <w:pPr>
              <w:pStyle w:val="Listparagraphbullets"/>
              <w:cnfStyle w:val="000000000000" w:firstRow="0" w:lastRow="0" w:firstColumn="0" w:lastColumn="0" w:oddVBand="0" w:evenVBand="0" w:oddHBand="0" w:evenHBand="0" w:firstRowFirstColumn="0" w:firstRowLastColumn="0" w:lastRowFirstColumn="0" w:lastRowLastColumn="0"/>
            </w:pPr>
            <w:r w:rsidRPr="00172137">
              <w:t>Embed</w:t>
            </w:r>
            <w:r w:rsidRPr="00172137">
              <w:rPr>
                <w:spacing w:val="11"/>
              </w:rPr>
              <w:t xml:space="preserve"> </w:t>
            </w:r>
            <w:r w:rsidRPr="00172137">
              <w:t>and</w:t>
            </w:r>
            <w:r w:rsidRPr="00172137">
              <w:rPr>
                <w:spacing w:val="11"/>
              </w:rPr>
              <w:t xml:space="preserve"> </w:t>
            </w:r>
            <w:r w:rsidRPr="00172137">
              <w:t>strengthen</w:t>
            </w:r>
            <w:r w:rsidRPr="00172137">
              <w:rPr>
                <w:spacing w:val="11"/>
              </w:rPr>
              <w:t xml:space="preserve"> </w:t>
            </w:r>
            <w:r w:rsidRPr="00172137">
              <w:t>languages</w:t>
            </w:r>
            <w:r w:rsidRPr="00172137">
              <w:rPr>
                <w:spacing w:val="12"/>
              </w:rPr>
              <w:t xml:space="preserve"> </w:t>
            </w:r>
            <w:r w:rsidRPr="00172137">
              <w:t>in</w:t>
            </w:r>
            <w:r w:rsidRPr="00172137">
              <w:rPr>
                <w:spacing w:val="11"/>
              </w:rPr>
              <w:t xml:space="preserve"> </w:t>
            </w:r>
            <w:r w:rsidRPr="00172137">
              <w:t>the</w:t>
            </w:r>
            <w:r w:rsidRPr="00172137">
              <w:rPr>
                <w:spacing w:val="11"/>
              </w:rPr>
              <w:t xml:space="preserve"> </w:t>
            </w:r>
            <w:r w:rsidRPr="00172137">
              <w:t>conservation</w:t>
            </w:r>
            <w:r w:rsidRPr="00172137">
              <w:rPr>
                <w:spacing w:val="12"/>
              </w:rPr>
              <w:t xml:space="preserve"> </w:t>
            </w:r>
            <w:r w:rsidRPr="00172137">
              <w:t>and</w:t>
            </w:r>
            <w:r w:rsidRPr="00172137">
              <w:rPr>
                <w:spacing w:val="11"/>
              </w:rPr>
              <w:t xml:space="preserve"> </w:t>
            </w:r>
            <w:r w:rsidRPr="00172137">
              <w:t>safeguarding</w:t>
            </w:r>
            <w:r w:rsidRPr="00172137">
              <w:rPr>
                <w:spacing w:val="11"/>
              </w:rPr>
              <w:t xml:space="preserve"> </w:t>
            </w:r>
            <w:r w:rsidRPr="00172137">
              <w:t>of</w:t>
            </w:r>
            <w:r w:rsidR="00781F16">
              <w:t xml:space="preserve"> flora and fauna </w:t>
            </w:r>
            <w:r w:rsidRPr="00172137">
              <w:t>habitats,</w:t>
            </w:r>
            <w:r w:rsidRPr="00172137">
              <w:rPr>
                <w:spacing w:val="-8"/>
              </w:rPr>
              <w:t xml:space="preserve"> </w:t>
            </w:r>
            <w:r w:rsidRPr="00172137">
              <w:t>and</w:t>
            </w:r>
            <w:r w:rsidRPr="00172137">
              <w:rPr>
                <w:spacing w:val="-7"/>
              </w:rPr>
              <w:t xml:space="preserve"> </w:t>
            </w:r>
            <w:r w:rsidRPr="00172137">
              <w:t>in</w:t>
            </w:r>
            <w:r w:rsidRPr="00172137">
              <w:rPr>
                <w:spacing w:val="-8"/>
              </w:rPr>
              <w:t xml:space="preserve"> </w:t>
            </w:r>
            <w:r w:rsidRPr="00172137">
              <w:t>traditional</w:t>
            </w:r>
            <w:r w:rsidRPr="00172137">
              <w:rPr>
                <w:spacing w:val="-8"/>
              </w:rPr>
              <w:t xml:space="preserve"> </w:t>
            </w:r>
            <w:r w:rsidRPr="00172137">
              <w:t>medicine</w:t>
            </w:r>
            <w:r w:rsidRPr="00172137">
              <w:rPr>
                <w:spacing w:val="-7"/>
              </w:rPr>
              <w:t xml:space="preserve"> </w:t>
            </w:r>
            <w:r w:rsidRPr="00172137">
              <w:t>and</w:t>
            </w:r>
            <w:r w:rsidRPr="00172137">
              <w:rPr>
                <w:spacing w:val="-8"/>
              </w:rPr>
              <w:t xml:space="preserve"> </w:t>
            </w:r>
            <w:r w:rsidRPr="00172137">
              <w:t>food.</w:t>
            </w:r>
          </w:p>
          <w:p w14:paraId="26171FD8" w14:textId="76388799" w:rsidR="00176EB5" w:rsidRPr="00172137" w:rsidRDefault="00176EB5" w:rsidP="00113004">
            <w:pPr>
              <w:pStyle w:val="Listparagraphbullets"/>
              <w:cnfStyle w:val="000000000000" w:firstRow="0" w:lastRow="0" w:firstColumn="0" w:lastColumn="0" w:oddVBand="0" w:evenVBand="0" w:oddHBand="0" w:evenHBand="0" w:firstRowFirstColumn="0" w:firstRowLastColumn="0" w:lastRowFirstColumn="0" w:lastRowLastColumn="0"/>
            </w:pPr>
            <w:r w:rsidRPr="00172137">
              <w:t>Support</w:t>
            </w:r>
            <w:r w:rsidRPr="00172137">
              <w:rPr>
                <w:spacing w:val="5"/>
              </w:rPr>
              <w:t xml:space="preserve"> </w:t>
            </w:r>
            <w:r w:rsidRPr="00172137">
              <w:t>activities</w:t>
            </w:r>
            <w:r w:rsidRPr="00172137">
              <w:rPr>
                <w:spacing w:val="5"/>
              </w:rPr>
              <w:t xml:space="preserve"> </w:t>
            </w:r>
            <w:r w:rsidRPr="00172137">
              <w:t>that</w:t>
            </w:r>
            <w:r w:rsidRPr="00172137">
              <w:rPr>
                <w:spacing w:val="5"/>
              </w:rPr>
              <w:t xml:space="preserve"> </w:t>
            </w:r>
            <w:r w:rsidRPr="00172137">
              <w:t>recognise</w:t>
            </w:r>
            <w:r w:rsidRPr="00172137">
              <w:rPr>
                <w:spacing w:val="5"/>
              </w:rPr>
              <w:t xml:space="preserve"> </w:t>
            </w:r>
            <w:r w:rsidRPr="00172137">
              <w:t>and</w:t>
            </w:r>
            <w:r w:rsidRPr="00172137">
              <w:rPr>
                <w:spacing w:val="6"/>
              </w:rPr>
              <w:t xml:space="preserve"> </w:t>
            </w:r>
            <w:r w:rsidRPr="00172137">
              <w:t>promote</w:t>
            </w:r>
            <w:r w:rsidRPr="00172137">
              <w:rPr>
                <w:spacing w:val="5"/>
              </w:rPr>
              <w:t xml:space="preserve"> </w:t>
            </w:r>
            <w:r w:rsidRPr="00172137">
              <w:t>Aboriginal</w:t>
            </w:r>
            <w:r w:rsidRPr="00172137">
              <w:rPr>
                <w:spacing w:val="5"/>
              </w:rPr>
              <w:t xml:space="preserve"> </w:t>
            </w:r>
            <w:r w:rsidRPr="00172137">
              <w:t>and</w:t>
            </w:r>
            <w:r w:rsidRPr="00172137">
              <w:rPr>
                <w:spacing w:val="5"/>
              </w:rPr>
              <w:t xml:space="preserve"> </w:t>
            </w:r>
            <w:r w:rsidRPr="00172137">
              <w:t>Torres</w:t>
            </w:r>
            <w:r w:rsidRPr="00172137">
              <w:rPr>
                <w:spacing w:val="6"/>
              </w:rPr>
              <w:t xml:space="preserve"> </w:t>
            </w:r>
            <w:r w:rsidRPr="00172137">
              <w:t>Strait</w:t>
            </w:r>
            <w:r w:rsidRPr="00172137">
              <w:rPr>
                <w:spacing w:val="5"/>
              </w:rPr>
              <w:t xml:space="preserve"> </w:t>
            </w:r>
            <w:r w:rsidRPr="00172137">
              <w:t>Islander</w:t>
            </w:r>
            <w:r w:rsidR="00EF1F4C">
              <w:t xml:space="preserve"> </w:t>
            </w:r>
            <w:r w:rsidRPr="00172137">
              <w:rPr>
                <w:spacing w:val="-54"/>
              </w:rPr>
              <w:t xml:space="preserve"> </w:t>
            </w:r>
            <w:r w:rsidRPr="00172137">
              <w:t>Knowledge</w:t>
            </w:r>
            <w:r w:rsidRPr="00172137">
              <w:rPr>
                <w:spacing w:val="-19"/>
              </w:rPr>
              <w:t xml:space="preserve"> </w:t>
            </w:r>
            <w:r w:rsidRPr="00172137">
              <w:t>Systems.</w:t>
            </w:r>
          </w:p>
        </w:tc>
      </w:tr>
      <w:tr w:rsidR="00176EB5" w:rsidRPr="00172137" w14:paraId="3680E2D0" w14:textId="77777777" w:rsidTr="00113004">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743" w:type="pct"/>
          </w:tcPr>
          <w:p w14:paraId="4B257FC7" w14:textId="77777777" w:rsidR="00176EB5" w:rsidRPr="00172137" w:rsidRDefault="00176EB5" w:rsidP="00113004">
            <w:r w:rsidRPr="00172137">
              <w:lastRenderedPageBreak/>
              <w:t>Strengthen language learning through connecting with Country:</w:t>
            </w:r>
          </w:p>
        </w:tc>
        <w:tc>
          <w:tcPr>
            <w:tcW w:w="3257" w:type="pct"/>
          </w:tcPr>
          <w:p w14:paraId="78A3CE01" w14:textId="01EC0EFB" w:rsidR="00176EB5" w:rsidRPr="00172137" w:rsidRDefault="00176EB5" w:rsidP="00113004">
            <w:pPr>
              <w:pStyle w:val="Listparagraphbullets"/>
              <w:cnfStyle w:val="000000010000" w:firstRow="0" w:lastRow="0" w:firstColumn="0" w:lastColumn="0" w:oddVBand="0" w:evenVBand="0" w:oddHBand="0" w:evenHBand="1" w:firstRowFirstColumn="0" w:firstRowLastColumn="0" w:lastRowFirstColumn="0" w:lastRowLastColumn="0"/>
            </w:pPr>
            <w:r w:rsidRPr="00172137">
              <w:t>Support</w:t>
            </w:r>
            <w:r w:rsidRPr="00172137">
              <w:rPr>
                <w:spacing w:val="5"/>
              </w:rPr>
              <w:t xml:space="preserve"> </w:t>
            </w:r>
            <w:r w:rsidRPr="00172137">
              <w:t>activities</w:t>
            </w:r>
            <w:r w:rsidRPr="00172137">
              <w:rPr>
                <w:spacing w:val="5"/>
              </w:rPr>
              <w:t xml:space="preserve"> </w:t>
            </w:r>
            <w:r w:rsidRPr="00172137">
              <w:t>that</w:t>
            </w:r>
            <w:r w:rsidRPr="00172137">
              <w:rPr>
                <w:spacing w:val="6"/>
              </w:rPr>
              <w:t xml:space="preserve"> </w:t>
            </w:r>
            <w:r w:rsidRPr="00172137">
              <w:t>provide</w:t>
            </w:r>
            <w:r w:rsidRPr="00172137">
              <w:rPr>
                <w:spacing w:val="5"/>
              </w:rPr>
              <w:t xml:space="preserve"> </w:t>
            </w:r>
            <w:r w:rsidRPr="00172137">
              <w:t>access</w:t>
            </w:r>
            <w:r w:rsidRPr="00172137">
              <w:rPr>
                <w:spacing w:val="6"/>
              </w:rPr>
              <w:t xml:space="preserve"> </w:t>
            </w:r>
            <w:r w:rsidRPr="00172137">
              <w:t>for</w:t>
            </w:r>
            <w:r w:rsidRPr="00172137">
              <w:rPr>
                <w:spacing w:val="5"/>
              </w:rPr>
              <w:t xml:space="preserve"> </w:t>
            </w:r>
            <w:r w:rsidRPr="00172137">
              <w:t>Aboriginal</w:t>
            </w:r>
            <w:r w:rsidRPr="00172137">
              <w:rPr>
                <w:spacing w:val="6"/>
              </w:rPr>
              <w:t xml:space="preserve"> </w:t>
            </w:r>
            <w:r w:rsidRPr="00172137">
              <w:t>and</w:t>
            </w:r>
            <w:r w:rsidRPr="00172137">
              <w:rPr>
                <w:spacing w:val="5"/>
              </w:rPr>
              <w:t xml:space="preserve"> </w:t>
            </w:r>
            <w:r w:rsidRPr="00172137">
              <w:t>Torres</w:t>
            </w:r>
            <w:r w:rsidRPr="00172137">
              <w:rPr>
                <w:spacing w:val="6"/>
              </w:rPr>
              <w:t xml:space="preserve"> </w:t>
            </w:r>
            <w:r w:rsidRPr="00172137">
              <w:t>Strait</w:t>
            </w:r>
            <w:r w:rsidRPr="00172137">
              <w:rPr>
                <w:spacing w:val="5"/>
              </w:rPr>
              <w:t xml:space="preserve"> </w:t>
            </w:r>
            <w:r w:rsidRPr="00172137">
              <w:t>Islander</w:t>
            </w:r>
            <w:r w:rsidRPr="00172137">
              <w:rPr>
                <w:spacing w:val="6"/>
              </w:rPr>
              <w:t xml:space="preserve"> </w:t>
            </w:r>
            <w:r w:rsidRPr="00172137">
              <w:t>peoples</w:t>
            </w:r>
            <w:r w:rsidR="00B10596">
              <w:t xml:space="preserve"> </w:t>
            </w:r>
            <w:r w:rsidRPr="00172137">
              <w:rPr>
                <w:spacing w:val="-54"/>
              </w:rPr>
              <w:t xml:space="preserve"> </w:t>
            </w:r>
            <w:r w:rsidR="00B10596">
              <w:rPr>
                <w:spacing w:val="-54"/>
              </w:rPr>
              <w:t xml:space="preserve">  </w:t>
            </w:r>
            <w:r w:rsidRPr="00172137">
              <w:t>to</w:t>
            </w:r>
            <w:r w:rsidRPr="00172137">
              <w:rPr>
                <w:spacing w:val="-9"/>
              </w:rPr>
              <w:t xml:space="preserve"> </w:t>
            </w:r>
            <w:r w:rsidRPr="00172137">
              <w:t>learn</w:t>
            </w:r>
            <w:r w:rsidRPr="00172137">
              <w:rPr>
                <w:spacing w:val="-9"/>
              </w:rPr>
              <w:t xml:space="preserve"> </w:t>
            </w:r>
            <w:r w:rsidRPr="00172137">
              <w:t>and</w:t>
            </w:r>
            <w:r w:rsidRPr="00172137">
              <w:rPr>
                <w:spacing w:val="-9"/>
              </w:rPr>
              <w:t xml:space="preserve"> </w:t>
            </w:r>
            <w:r w:rsidRPr="00172137">
              <w:t>practise</w:t>
            </w:r>
            <w:r w:rsidRPr="00172137">
              <w:rPr>
                <w:spacing w:val="-9"/>
              </w:rPr>
              <w:t xml:space="preserve"> </w:t>
            </w:r>
            <w:r w:rsidRPr="00172137">
              <w:t>language</w:t>
            </w:r>
            <w:r w:rsidRPr="00172137">
              <w:rPr>
                <w:spacing w:val="-9"/>
              </w:rPr>
              <w:t xml:space="preserve"> </w:t>
            </w:r>
            <w:r w:rsidRPr="00172137">
              <w:t>and</w:t>
            </w:r>
            <w:r w:rsidRPr="00172137">
              <w:rPr>
                <w:spacing w:val="-9"/>
              </w:rPr>
              <w:t xml:space="preserve"> </w:t>
            </w:r>
            <w:r w:rsidRPr="00172137">
              <w:t>culture</w:t>
            </w:r>
            <w:r w:rsidRPr="00172137">
              <w:rPr>
                <w:spacing w:val="-9"/>
              </w:rPr>
              <w:t xml:space="preserve"> </w:t>
            </w:r>
            <w:r w:rsidRPr="00172137">
              <w:t>on</w:t>
            </w:r>
            <w:r w:rsidRPr="00172137">
              <w:rPr>
                <w:spacing w:val="-9"/>
              </w:rPr>
              <w:t xml:space="preserve"> </w:t>
            </w:r>
            <w:r w:rsidRPr="00172137">
              <w:t>Country.</w:t>
            </w:r>
          </w:p>
          <w:p w14:paraId="3F22FEF7" w14:textId="77777777" w:rsidR="00176EB5" w:rsidRPr="00172137" w:rsidRDefault="00176EB5" w:rsidP="00113004">
            <w:pPr>
              <w:pStyle w:val="Listparagraphbullets"/>
              <w:cnfStyle w:val="000000010000" w:firstRow="0" w:lastRow="0" w:firstColumn="0" w:lastColumn="0" w:oddVBand="0" w:evenVBand="0" w:oddHBand="0" w:evenHBand="1" w:firstRowFirstColumn="0" w:firstRowLastColumn="0" w:lastRowFirstColumn="0" w:lastRowLastColumn="0"/>
            </w:pPr>
            <w:r w:rsidRPr="00172137">
              <w:t>Recognise</w:t>
            </w:r>
            <w:r w:rsidRPr="00172137">
              <w:rPr>
                <w:spacing w:val="8"/>
              </w:rPr>
              <w:t xml:space="preserve"> </w:t>
            </w:r>
            <w:r w:rsidRPr="00172137">
              <w:t>the</w:t>
            </w:r>
            <w:r w:rsidRPr="00172137">
              <w:rPr>
                <w:spacing w:val="9"/>
              </w:rPr>
              <w:t xml:space="preserve"> </w:t>
            </w:r>
            <w:r w:rsidRPr="00172137">
              <w:t>reciprocal</w:t>
            </w:r>
            <w:r w:rsidRPr="00172137">
              <w:rPr>
                <w:spacing w:val="9"/>
              </w:rPr>
              <w:t xml:space="preserve"> </w:t>
            </w:r>
            <w:r w:rsidRPr="00172137">
              <w:t>relationship</w:t>
            </w:r>
            <w:r w:rsidRPr="00172137">
              <w:rPr>
                <w:spacing w:val="9"/>
              </w:rPr>
              <w:t xml:space="preserve"> </w:t>
            </w:r>
            <w:r w:rsidRPr="00172137">
              <w:t>between</w:t>
            </w:r>
            <w:r w:rsidRPr="00172137">
              <w:rPr>
                <w:spacing w:val="8"/>
              </w:rPr>
              <w:t xml:space="preserve"> </w:t>
            </w:r>
            <w:r w:rsidRPr="00172137">
              <w:t>language,</w:t>
            </w:r>
            <w:r w:rsidRPr="00172137">
              <w:rPr>
                <w:spacing w:val="9"/>
              </w:rPr>
              <w:t xml:space="preserve"> </w:t>
            </w:r>
            <w:r w:rsidRPr="00172137">
              <w:t>Country</w:t>
            </w:r>
            <w:r w:rsidRPr="00172137">
              <w:rPr>
                <w:spacing w:val="9"/>
              </w:rPr>
              <w:t xml:space="preserve"> </w:t>
            </w:r>
            <w:r w:rsidRPr="00172137">
              <w:t>and</w:t>
            </w:r>
            <w:r w:rsidRPr="00172137">
              <w:rPr>
                <w:spacing w:val="9"/>
              </w:rPr>
              <w:t xml:space="preserve"> </w:t>
            </w:r>
            <w:r w:rsidRPr="00172137">
              <w:t>people.</w:t>
            </w:r>
          </w:p>
          <w:p w14:paraId="3C9C1449" w14:textId="77777777" w:rsidR="00176EB5" w:rsidRPr="00172137" w:rsidRDefault="00176EB5" w:rsidP="00113004">
            <w:pPr>
              <w:pStyle w:val="Listparagraphbullets"/>
              <w:cnfStyle w:val="000000010000" w:firstRow="0" w:lastRow="0" w:firstColumn="0" w:lastColumn="0" w:oddVBand="0" w:evenVBand="0" w:oddHBand="0" w:evenHBand="1" w:firstRowFirstColumn="0" w:firstRowLastColumn="0" w:lastRowFirstColumn="0" w:lastRowLastColumn="0"/>
            </w:pPr>
            <w:r w:rsidRPr="00172137">
              <w:t>Provide</w:t>
            </w:r>
            <w:r w:rsidRPr="00172137">
              <w:rPr>
                <w:spacing w:val="5"/>
              </w:rPr>
              <w:t xml:space="preserve"> </w:t>
            </w:r>
            <w:r w:rsidRPr="00172137">
              <w:t>opportunities</w:t>
            </w:r>
            <w:r w:rsidRPr="00172137">
              <w:rPr>
                <w:spacing w:val="5"/>
              </w:rPr>
              <w:t xml:space="preserve"> </w:t>
            </w:r>
            <w:r w:rsidRPr="00172137">
              <w:t>for</w:t>
            </w:r>
            <w:r w:rsidRPr="00172137">
              <w:rPr>
                <w:spacing w:val="6"/>
              </w:rPr>
              <w:t xml:space="preserve"> </w:t>
            </w:r>
            <w:r w:rsidRPr="00172137">
              <w:t>those</w:t>
            </w:r>
            <w:r w:rsidRPr="00172137">
              <w:rPr>
                <w:spacing w:val="5"/>
              </w:rPr>
              <w:t xml:space="preserve"> </w:t>
            </w:r>
            <w:r w:rsidRPr="00172137">
              <w:t>who</w:t>
            </w:r>
            <w:r w:rsidRPr="00172137">
              <w:rPr>
                <w:spacing w:val="6"/>
              </w:rPr>
              <w:t xml:space="preserve"> </w:t>
            </w:r>
            <w:r w:rsidRPr="00172137">
              <w:t>live</w:t>
            </w:r>
            <w:r w:rsidRPr="00172137">
              <w:rPr>
                <w:spacing w:val="5"/>
              </w:rPr>
              <w:t xml:space="preserve"> </w:t>
            </w:r>
            <w:r w:rsidRPr="00172137">
              <w:t>off</w:t>
            </w:r>
            <w:r w:rsidRPr="00172137">
              <w:rPr>
                <w:spacing w:val="6"/>
              </w:rPr>
              <w:t xml:space="preserve"> </w:t>
            </w:r>
            <w:r w:rsidRPr="00172137">
              <w:t>Country</w:t>
            </w:r>
            <w:r w:rsidRPr="00172137">
              <w:rPr>
                <w:spacing w:val="5"/>
              </w:rPr>
              <w:t xml:space="preserve"> </w:t>
            </w:r>
            <w:r w:rsidRPr="00172137">
              <w:t>to</w:t>
            </w:r>
            <w:r w:rsidRPr="00172137">
              <w:rPr>
                <w:spacing w:val="6"/>
              </w:rPr>
              <w:t xml:space="preserve"> </w:t>
            </w:r>
            <w:r w:rsidRPr="00172137">
              <w:t>access</w:t>
            </w:r>
            <w:r w:rsidRPr="00172137">
              <w:rPr>
                <w:spacing w:val="5"/>
              </w:rPr>
              <w:t xml:space="preserve"> </w:t>
            </w:r>
            <w:r w:rsidRPr="00172137">
              <w:t>language.</w:t>
            </w:r>
          </w:p>
          <w:p w14:paraId="4AC30418" w14:textId="77777777" w:rsidR="00176EB5" w:rsidRPr="00172137" w:rsidRDefault="00176EB5" w:rsidP="00113004">
            <w:pPr>
              <w:pStyle w:val="Listparagraphbullets"/>
              <w:cnfStyle w:val="000000010000" w:firstRow="0" w:lastRow="0" w:firstColumn="0" w:lastColumn="0" w:oddVBand="0" w:evenVBand="0" w:oddHBand="0" w:evenHBand="1" w:firstRowFirstColumn="0" w:firstRowLastColumn="0" w:lastRowFirstColumn="0" w:lastRowLastColumn="0"/>
            </w:pPr>
            <w:r w:rsidRPr="00172137">
              <w:t>Support</w:t>
            </w:r>
            <w:r w:rsidRPr="00172137">
              <w:rPr>
                <w:spacing w:val="3"/>
              </w:rPr>
              <w:t xml:space="preserve"> </w:t>
            </w:r>
            <w:r w:rsidRPr="00172137">
              <w:t>activities</w:t>
            </w:r>
            <w:r w:rsidRPr="00172137">
              <w:rPr>
                <w:spacing w:val="3"/>
              </w:rPr>
              <w:t xml:space="preserve"> </w:t>
            </w:r>
            <w:r w:rsidRPr="00172137">
              <w:t>that</w:t>
            </w:r>
            <w:r w:rsidRPr="00172137">
              <w:rPr>
                <w:spacing w:val="4"/>
              </w:rPr>
              <w:t xml:space="preserve"> </w:t>
            </w:r>
            <w:r w:rsidRPr="00172137">
              <w:t>respect,</w:t>
            </w:r>
            <w:r w:rsidRPr="00172137">
              <w:rPr>
                <w:spacing w:val="3"/>
              </w:rPr>
              <w:t xml:space="preserve"> </w:t>
            </w:r>
            <w:r w:rsidRPr="00172137">
              <w:t>recognise</w:t>
            </w:r>
            <w:r w:rsidRPr="00172137">
              <w:rPr>
                <w:spacing w:val="4"/>
              </w:rPr>
              <w:t xml:space="preserve"> </w:t>
            </w:r>
            <w:r w:rsidRPr="00172137">
              <w:t>and</w:t>
            </w:r>
            <w:r w:rsidRPr="00172137">
              <w:rPr>
                <w:spacing w:val="3"/>
              </w:rPr>
              <w:t xml:space="preserve"> </w:t>
            </w:r>
            <w:r w:rsidRPr="00172137">
              <w:t>support</w:t>
            </w:r>
            <w:r w:rsidRPr="00172137">
              <w:rPr>
                <w:spacing w:val="3"/>
              </w:rPr>
              <w:t xml:space="preserve"> </w:t>
            </w:r>
            <w:r w:rsidRPr="00172137">
              <w:t>the</w:t>
            </w:r>
            <w:r w:rsidRPr="00172137">
              <w:rPr>
                <w:spacing w:val="4"/>
              </w:rPr>
              <w:t xml:space="preserve"> </w:t>
            </w:r>
            <w:r w:rsidRPr="00172137">
              <w:t>essential</w:t>
            </w:r>
            <w:r w:rsidRPr="00172137">
              <w:rPr>
                <w:spacing w:val="3"/>
              </w:rPr>
              <w:t xml:space="preserve"> </w:t>
            </w:r>
            <w:r w:rsidRPr="00172137">
              <w:t>role</w:t>
            </w:r>
            <w:r w:rsidRPr="00172137">
              <w:rPr>
                <w:spacing w:val="4"/>
              </w:rPr>
              <w:t xml:space="preserve"> </w:t>
            </w:r>
            <w:r w:rsidRPr="00172137">
              <w:t>of</w:t>
            </w:r>
            <w:r w:rsidRPr="00172137">
              <w:rPr>
                <w:spacing w:val="3"/>
              </w:rPr>
              <w:t xml:space="preserve"> </w:t>
            </w:r>
            <w:r w:rsidRPr="00172137">
              <w:t>languages.</w:t>
            </w:r>
          </w:p>
        </w:tc>
      </w:tr>
    </w:tbl>
    <w:p w14:paraId="250544BB" w14:textId="07E526BF" w:rsidR="00470247" w:rsidRPr="00172137" w:rsidRDefault="005F758B" w:rsidP="00470247">
      <w:pPr>
        <w:pStyle w:val="Tablefigureheading"/>
      </w:pPr>
      <w:bookmarkStart w:id="42" w:name="_Toc143529066"/>
      <w:r w:rsidRPr="00172137">
        <w:t xml:space="preserve">Theme </w:t>
      </w:r>
      <w:r w:rsidR="00470247" w:rsidRPr="00172137">
        <w:t>5</w:t>
      </w:r>
      <w:r w:rsidR="00470247" w:rsidRPr="00172137">
        <w:rPr>
          <w:spacing w:val="7"/>
        </w:rPr>
        <w:t xml:space="preserve"> </w:t>
      </w:r>
      <w:r w:rsidR="00470247" w:rsidRPr="00172137">
        <w:t>–</w:t>
      </w:r>
      <w:r w:rsidR="00470247" w:rsidRPr="00172137">
        <w:rPr>
          <w:spacing w:val="7"/>
        </w:rPr>
        <w:t xml:space="preserve"> </w:t>
      </w:r>
      <w:r w:rsidR="00A95D65">
        <w:t>T</w:t>
      </w:r>
      <w:r w:rsidRPr="00172137">
        <w:t>ruth-telling</w:t>
      </w:r>
      <w:r w:rsidR="00470247" w:rsidRPr="00172137">
        <w:rPr>
          <w:spacing w:val="7"/>
        </w:rPr>
        <w:t xml:space="preserve"> </w:t>
      </w:r>
      <w:r w:rsidRPr="00172137">
        <w:t>and</w:t>
      </w:r>
      <w:r w:rsidR="00470247" w:rsidRPr="00172137">
        <w:rPr>
          <w:spacing w:val="8"/>
        </w:rPr>
        <w:t xml:space="preserve"> </w:t>
      </w:r>
      <w:r w:rsidR="00A95D65">
        <w:t>C</w:t>
      </w:r>
      <w:r w:rsidRPr="00172137">
        <w:t>elebration</w:t>
      </w:r>
      <w:bookmarkEnd w:id="42"/>
    </w:p>
    <w:tbl>
      <w:tblPr>
        <w:tblStyle w:val="DefaultTable11"/>
        <w:tblW w:w="4937" w:type="pct"/>
        <w:tblLook w:val="04A0" w:firstRow="1" w:lastRow="0" w:firstColumn="1" w:lastColumn="0" w:noHBand="0" w:noVBand="1"/>
        <w:tblDescription w:val="Theme 5 – truth-telling and celebration"/>
      </w:tblPr>
      <w:tblGrid>
        <w:gridCol w:w="3262"/>
        <w:gridCol w:w="6094"/>
      </w:tblGrid>
      <w:tr w:rsidR="00470247" w:rsidRPr="00172137" w14:paraId="70562B55" w14:textId="77777777" w:rsidTr="00C96CEC">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743" w:type="pct"/>
          </w:tcPr>
          <w:p w14:paraId="562A72E1" w14:textId="77777777" w:rsidR="00470247" w:rsidRPr="00172137" w:rsidRDefault="00470247" w:rsidP="00C96CEC">
            <w:pPr>
              <w:pStyle w:val="Tablerowcolumnheading"/>
              <w:keepNext/>
              <w:rPr>
                <w:b/>
                <w:sz w:val="22"/>
                <w:szCs w:val="22"/>
              </w:rPr>
            </w:pPr>
          </w:p>
        </w:tc>
        <w:tc>
          <w:tcPr>
            <w:tcW w:w="3257" w:type="pct"/>
          </w:tcPr>
          <w:p w14:paraId="3585FD60" w14:textId="77777777" w:rsidR="00470247" w:rsidRPr="00172137" w:rsidRDefault="00470247" w:rsidP="00C96CEC">
            <w:pPr>
              <w:pStyle w:val="Tablerowcolumnheading"/>
              <w:keepNext/>
              <w:cnfStyle w:val="100000000000" w:firstRow="1" w:lastRow="0" w:firstColumn="0" w:lastColumn="0" w:oddVBand="0" w:evenVBand="0" w:oddHBand="0" w:evenHBand="0" w:firstRowFirstColumn="0" w:firstRowLastColumn="0" w:lastRowFirstColumn="0" w:lastRowLastColumn="0"/>
              <w:rPr>
                <w:b/>
                <w:sz w:val="22"/>
                <w:szCs w:val="22"/>
              </w:rPr>
            </w:pPr>
          </w:p>
        </w:tc>
      </w:tr>
      <w:tr w:rsidR="00470247" w:rsidRPr="00172137" w14:paraId="2B480774" w14:textId="77777777" w:rsidTr="00C96CEC">
        <w:trPr>
          <w:cantSplit/>
        </w:trPr>
        <w:tc>
          <w:tcPr>
            <w:cnfStyle w:val="001000000000" w:firstRow="0" w:lastRow="0" w:firstColumn="1" w:lastColumn="0" w:oddVBand="0" w:evenVBand="0" w:oddHBand="0" w:evenHBand="0" w:firstRowFirstColumn="0" w:firstRowLastColumn="0" w:lastRowFirstColumn="0" w:lastRowLastColumn="0"/>
            <w:tcW w:w="1743" w:type="pct"/>
          </w:tcPr>
          <w:p w14:paraId="34C94574" w14:textId="77777777" w:rsidR="00470247" w:rsidRPr="00172137" w:rsidRDefault="00470247" w:rsidP="001715DA">
            <w:r w:rsidRPr="00172137">
              <w:t>Support</w:t>
            </w:r>
            <w:r w:rsidRPr="00172137">
              <w:rPr>
                <w:spacing w:val="17"/>
              </w:rPr>
              <w:t xml:space="preserve"> </w:t>
            </w:r>
            <w:r w:rsidRPr="00172137">
              <w:t>truth-telling:</w:t>
            </w:r>
          </w:p>
        </w:tc>
        <w:tc>
          <w:tcPr>
            <w:tcW w:w="3257" w:type="pct"/>
          </w:tcPr>
          <w:p w14:paraId="287A4A6F" w14:textId="77777777" w:rsidR="00470247" w:rsidRPr="00172137" w:rsidRDefault="00470247" w:rsidP="00470247">
            <w:pPr>
              <w:pStyle w:val="Listparagraphbullets"/>
              <w:cnfStyle w:val="000000000000" w:firstRow="0" w:lastRow="0" w:firstColumn="0" w:lastColumn="0" w:oddVBand="0" w:evenVBand="0" w:oddHBand="0" w:evenHBand="0" w:firstRowFirstColumn="0" w:firstRowLastColumn="0" w:lastRowFirstColumn="0" w:lastRowLastColumn="0"/>
            </w:pPr>
            <w:r w:rsidRPr="00172137">
              <w:t>Acknowledge the enduring impact of colonisation on Aboriginal and Torres Strait Islander languages.</w:t>
            </w:r>
          </w:p>
          <w:p w14:paraId="76864F40" w14:textId="77777777" w:rsidR="00470247" w:rsidRPr="00172137" w:rsidRDefault="00470247" w:rsidP="00470247">
            <w:pPr>
              <w:pStyle w:val="Listparagraphbullets"/>
              <w:cnfStyle w:val="000000000000" w:firstRow="0" w:lastRow="0" w:firstColumn="0" w:lastColumn="0" w:oddVBand="0" w:evenVBand="0" w:oddHBand="0" w:evenHBand="0" w:firstRowFirstColumn="0" w:firstRowLastColumn="0" w:lastRowFirstColumn="0" w:lastRowLastColumn="0"/>
            </w:pPr>
            <w:r w:rsidRPr="00172137">
              <w:t>Implement structural change and broad reform that ensures communities have control over their languages.</w:t>
            </w:r>
          </w:p>
          <w:p w14:paraId="199B3CAB" w14:textId="77777777" w:rsidR="00470247" w:rsidRPr="00172137" w:rsidRDefault="00470247" w:rsidP="00470247">
            <w:pPr>
              <w:pStyle w:val="Listparagraphbullets"/>
              <w:cnfStyle w:val="000000000000" w:firstRow="0" w:lastRow="0" w:firstColumn="0" w:lastColumn="0" w:oddVBand="0" w:evenVBand="0" w:oddHBand="0" w:evenHBand="0" w:firstRowFirstColumn="0" w:firstRowLastColumn="0" w:lastRowFirstColumn="0" w:lastRowLastColumn="0"/>
            </w:pPr>
            <w:r w:rsidRPr="00172137">
              <w:t>Support opportunities that share Aboriginal and Torres Strait Islander history, supported by authentic cultural and languages content.</w:t>
            </w:r>
          </w:p>
          <w:p w14:paraId="73732DAE" w14:textId="77777777" w:rsidR="00470247" w:rsidRPr="00172137" w:rsidRDefault="00470247" w:rsidP="00470247">
            <w:pPr>
              <w:pStyle w:val="Listparagraphbullets"/>
              <w:cnfStyle w:val="000000000000" w:firstRow="0" w:lastRow="0" w:firstColumn="0" w:lastColumn="0" w:oddVBand="0" w:evenVBand="0" w:oddHBand="0" w:evenHBand="0" w:firstRowFirstColumn="0" w:firstRowLastColumn="0" w:lastRowFirstColumn="0" w:lastRowLastColumn="0"/>
            </w:pPr>
            <w:r w:rsidRPr="00172137">
              <w:t>Support communities to share the challenges they have faced in reviving their languages.</w:t>
            </w:r>
          </w:p>
          <w:p w14:paraId="24AC69F1" w14:textId="77777777" w:rsidR="00470247" w:rsidRPr="00172137" w:rsidRDefault="00470247" w:rsidP="00470247">
            <w:pPr>
              <w:pStyle w:val="Listparagraphbullets"/>
              <w:cnfStyle w:val="000000000000" w:firstRow="0" w:lastRow="0" w:firstColumn="0" w:lastColumn="0" w:oddVBand="0" w:evenVBand="0" w:oddHBand="0" w:evenHBand="0" w:firstRowFirstColumn="0" w:firstRowLastColumn="0" w:lastRowFirstColumn="0" w:lastRowLastColumn="0"/>
            </w:pPr>
            <w:r w:rsidRPr="00172137">
              <w:t>Recognise the role of languages in healing and social and emotional wellbeing.</w:t>
            </w:r>
          </w:p>
          <w:p w14:paraId="0569149A" w14:textId="77777777" w:rsidR="00470247" w:rsidRPr="00172137" w:rsidRDefault="00470247" w:rsidP="001715DA">
            <w:pPr>
              <w:pStyle w:val="Listparagraphbullets"/>
              <w:cnfStyle w:val="000000000000" w:firstRow="0" w:lastRow="0" w:firstColumn="0" w:lastColumn="0" w:oddVBand="0" w:evenVBand="0" w:oddHBand="0" w:evenHBand="0" w:firstRowFirstColumn="0" w:firstRowLastColumn="0" w:lastRowFirstColumn="0" w:lastRowLastColumn="0"/>
            </w:pPr>
            <w:r w:rsidRPr="00172137">
              <w:t>Develop language action plans and/or incorporate languages into Reconciliation Action Plans or similar, where that is a local community priority.</w:t>
            </w:r>
          </w:p>
        </w:tc>
      </w:tr>
      <w:tr w:rsidR="00470247" w:rsidRPr="00172137" w14:paraId="1A20A458" w14:textId="77777777" w:rsidTr="00C96CEC">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743" w:type="pct"/>
          </w:tcPr>
          <w:p w14:paraId="0552A6C4" w14:textId="77777777" w:rsidR="00470247" w:rsidRPr="00172137" w:rsidRDefault="00470247" w:rsidP="001715DA">
            <w:r w:rsidRPr="00172137">
              <w:t>Embed the use of languages in everyday life:</w:t>
            </w:r>
          </w:p>
        </w:tc>
        <w:tc>
          <w:tcPr>
            <w:tcW w:w="3257" w:type="pct"/>
          </w:tcPr>
          <w:p w14:paraId="4ED45477" w14:textId="62656CF9" w:rsidR="00470247" w:rsidRPr="00172137" w:rsidRDefault="00470247" w:rsidP="00C30856">
            <w:pPr>
              <w:pStyle w:val="Listparagraphbullets"/>
              <w:cnfStyle w:val="000000010000" w:firstRow="0" w:lastRow="0" w:firstColumn="0" w:lastColumn="0" w:oddVBand="0" w:evenVBand="0" w:oddHBand="0" w:evenHBand="1" w:firstRowFirstColumn="0" w:firstRowLastColumn="0" w:lastRowFirstColumn="0" w:lastRowLastColumn="0"/>
            </w:pPr>
            <w:r w:rsidRPr="00172137">
              <w:t>Employ</w:t>
            </w:r>
            <w:r w:rsidRPr="00172137">
              <w:rPr>
                <w:spacing w:val="6"/>
              </w:rPr>
              <w:t xml:space="preserve"> </w:t>
            </w:r>
            <w:r w:rsidRPr="00172137">
              <w:t>language</w:t>
            </w:r>
            <w:r w:rsidRPr="00172137">
              <w:rPr>
                <w:spacing w:val="7"/>
              </w:rPr>
              <w:t xml:space="preserve"> </w:t>
            </w:r>
            <w:r w:rsidRPr="00172137">
              <w:t>speakers</w:t>
            </w:r>
            <w:r w:rsidRPr="00172137">
              <w:rPr>
                <w:spacing w:val="6"/>
              </w:rPr>
              <w:t xml:space="preserve"> </w:t>
            </w:r>
            <w:r w:rsidRPr="00172137">
              <w:t>across</w:t>
            </w:r>
            <w:r w:rsidRPr="00172137">
              <w:rPr>
                <w:spacing w:val="7"/>
              </w:rPr>
              <w:t xml:space="preserve"> </w:t>
            </w:r>
            <w:r w:rsidRPr="00172137">
              <w:t>a</w:t>
            </w:r>
            <w:r w:rsidRPr="00172137">
              <w:rPr>
                <w:spacing w:val="7"/>
              </w:rPr>
              <w:t xml:space="preserve"> </w:t>
            </w:r>
            <w:r w:rsidRPr="00172137">
              <w:t>wide</w:t>
            </w:r>
            <w:r w:rsidRPr="00172137">
              <w:rPr>
                <w:spacing w:val="6"/>
              </w:rPr>
              <w:t xml:space="preserve"> </w:t>
            </w:r>
            <w:r w:rsidRPr="00172137">
              <w:t>range</w:t>
            </w:r>
            <w:r w:rsidRPr="00172137">
              <w:rPr>
                <w:spacing w:val="7"/>
              </w:rPr>
              <w:t xml:space="preserve"> </w:t>
            </w:r>
            <w:r w:rsidRPr="00172137">
              <w:t>of</w:t>
            </w:r>
            <w:r w:rsidRPr="00172137">
              <w:rPr>
                <w:spacing w:val="7"/>
              </w:rPr>
              <w:t xml:space="preserve"> </w:t>
            </w:r>
            <w:r w:rsidRPr="00172137">
              <w:t>sectors</w:t>
            </w:r>
            <w:r w:rsidRPr="00172137">
              <w:rPr>
                <w:spacing w:val="6"/>
              </w:rPr>
              <w:t xml:space="preserve"> </w:t>
            </w:r>
            <w:r w:rsidRPr="00172137">
              <w:t>to</w:t>
            </w:r>
            <w:r w:rsidRPr="00172137">
              <w:rPr>
                <w:spacing w:val="7"/>
              </w:rPr>
              <w:t xml:space="preserve"> </w:t>
            </w:r>
            <w:r w:rsidRPr="00172137">
              <w:t>deliver</w:t>
            </w:r>
            <w:r w:rsidRPr="00172137">
              <w:rPr>
                <w:spacing w:val="7"/>
              </w:rPr>
              <w:t xml:space="preserve"> </w:t>
            </w:r>
            <w:r w:rsidRPr="00172137">
              <w:t>services</w:t>
            </w:r>
            <w:r w:rsidR="006C5920">
              <w:t xml:space="preserve"> </w:t>
            </w:r>
            <w:r w:rsidRPr="00172137">
              <w:rPr>
                <w:spacing w:val="-54"/>
              </w:rPr>
              <w:t xml:space="preserve"> </w:t>
            </w:r>
            <w:r w:rsidRPr="00172137">
              <w:t>in</w:t>
            </w:r>
            <w:r w:rsidRPr="00172137">
              <w:rPr>
                <w:spacing w:val="-10"/>
              </w:rPr>
              <w:t xml:space="preserve"> </w:t>
            </w:r>
            <w:r w:rsidRPr="00172137">
              <w:t>language,</w:t>
            </w:r>
            <w:r w:rsidRPr="00172137">
              <w:rPr>
                <w:spacing w:val="-10"/>
              </w:rPr>
              <w:t xml:space="preserve"> </w:t>
            </w:r>
            <w:r w:rsidRPr="00172137">
              <w:t>in</w:t>
            </w:r>
            <w:r w:rsidRPr="00172137">
              <w:rPr>
                <w:spacing w:val="-9"/>
              </w:rPr>
              <w:t xml:space="preserve"> </w:t>
            </w:r>
            <w:r w:rsidRPr="00172137">
              <w:t>particular</w:t>
            </w:r>
            <w:r w:rsidRPr="00172137">
              <w:rPr>
                <w:spacing w:val="-10"/>
              </w:rPr>
              <w:t xml:space="preserve"> </w:t>
            </w:r>
            <w:r w:rsidRPr="00172137">
              <w:t>essential</w:t>
            </w:r>
            <w:r w:rsidRPr="00172137">
              <w:rPr>
                <w:spacing w:val="-9"/>
              </w:rPr>
              <w:t xml:space="preserve"> </w:t>
            </w:r>
            <w:r w:rsidRPr="00172137">
              <w:t>services.</w:t>
            </w:r>
          </w:p>
          <w:p w14:paraId="42B939F7" w14:textId="0AEDB1E0" w:rsidR="00470247" w:rsidRPr="00172137" w:rsidRDefault="00470247" w:rsidP="00C30856">
            <w:pPr>
              <w:pStyle w:val="Listparagraphbullets"/>
              <w:cnfStyle w:val="000000010000" w:firstRow="0" w:lastRow="0" w:firstColumn="0" w:lastColumn="0" w:oddVBand="0" w:evenVBand="0" w:oddHBand="0" w:evenHBand="1" w:firstRowFirstColumn="0" w:firstRowLastColumn="0" w:lastRowFirstColumn="0" w:lastRowLastColumn="0"/>
            </w:pPr>
            <w:r w:rsidRPr="00172137">
              <w:t>Where</w:t>
            </w:r>
            <w:r w:rsidRPr="00172137">
              <w:rPr>
                <w:spacing w:val="5"/>
              </w:rPr>
              <w:t xml:space="preserve"> </w:t>
            </w:r>
            <w:r w:rsidRPr="00172137">
              <w:t>services</w:t>
            </w:r>
            <w:r w:rsidRPr="00172137">
              <w:rPr>
                <w:spacing w:val="6"/>
              </w:rPr>
              <w:t xml:space="preserve"> </w:t>
            </w:r>
            <w:r w:rsidRPr="00172137">
              <w:t>can’t</w:t>
            </w:r>
            <w:r w:rsidRPr="00172137">
              <w:rPr>
                <w:spacing w:val="5"/>
              </w:rPr>
              <w:t xml:space="preserve"> </w:t>
            </w:r>
            <w:r w:rsidRPr="00172137">
              <w:t>be</w:t>
            </w:r>
            <w:r w:rsidRPr="00172137">
              <w:rPr>
                <w:spacing w:val="6"/>
              </w:rPr>
              <w:t xml:space="preserve"> </w:t>
            </w:r>
            <w:r w:rsidRPr="00172137">
              <w:t>provided</w:t>
            </w:r>
            <w:r w:rsidRPr="00172137">
              <w:rPr>
                <w:spacing w:val="5"/>
              </w:rPr>
              <w:t xml:space="preserve"> </w:t>
            </w:r>
            <w:r w:rsidRPr="00172137">
              <w:t>in</w:t>
            </w:r>
            <w:r w:rsidRPr="00172137">
              <w:rPr>
                <w:spacing w:val="6"/>
              </w:rPr>
              <w:t xml:space="preserve"> </w:t>
            </w:r>
            <w:r w:rsidRPr="00172137">
              <w:t>language,</w:t>
            </w:r>
            <w:r w:rsidRPr="00172137">
              <w:rPr>
                <w:spacing w:val="5"/>
              </w:rPr>
              <w:t xml:space="preserve"> </w:t>
            </w:r>
            <w:r w:rsidRPr="00172137">
              <w:t>provide</w:t>
            </w:r>
            <w:r w:rsidRPr="00172137">
              <w:rPr>
                <w:spacing w:val="6"/>
              </w:rPr>
              <w:t xml:space="preserve"> </w:t>
            </w:r>
            <w:r w:rsidRPr="00172137">
              <w:t>interpreting</w:t>
            </w:r>
            <w:r w:rsidR="006C5920">
              <w:t xml:space="preserve"> </w:t>
            </w:r>
            <w:r w:rsidRPr="00172137">
              <w:rPr>
                <w:spacing w:val="-54"/>
              </w:rPr>
              <w:t xml:space="preserve"> </w:t>
            </w:r>
            <w:r w:rsidRPr="00172137">
              <w:t>and</w:t>
            </w:r>
            <w:r w:rsidRPr="00172137">
              <w:rPr>
                <w:spacing w:val="-11"/>
              </w:rPr>
              <w:t xml:space="preserve"> </w:t>
            </w:r>
            <w:r w:rsidRPr="00172137">
              <w:t>translation</w:t>
            </w:r>
            <w:r w:rsidRPr="00172137">
              <w:rPr>
                <w:spacing w:val="-10"/>
              </w:rPr>
              <w:t xml:space="preserve"> </w:t>
            </w:r>
            <w:r w:rsidRPr="00172137">
              <w:t>services.</w:t>
            </w:r>
          </w:p>
          <w:p w14:paraId="56F17F50" w14:textId="77777777" w:rsidR="00470247" w:rsidRPr="00172137" w:rsidRDefault="00470247" w:rsidP="00C30856">
            <w:pPr>
              <w:pStyle w:val="Listparagraphbullets"/>
              <w:cnfStyle w:val="000000010000" w:firstRow="0" w:lastRow="0" w:firstColumn="0" w:lastColumn="0" w:oddVBand="0" w:evenVBand="0" w:oddHBand="0" w:evenHBand="1" w:firstRowFirstColumn="0" w:firstRowLastColumn="0" w:lastRowFirstColumn="0" w:lastRowLastColumn="0"/>
            </w:pPr>
            <w:r w:rsidRPr="00172137">
              <w:t>Ensure</w:t>
            </w:r>
            <w:r w:rsidRPr="00172137">
              <w:rPr>
                <w:spacing w:val="7"/>
              </w:rPr>
              <w:t xml:space="preserve"> </w:t>
            </w:r>
            <w:r w:rsidRPr="00172137">
              <w:t>language</w:t>
            </w:r>
            <w:r w:rsidRPr="00172137">
              <w:rPr>
                <w:spacing w:val="7"/>
              </w:rPr>
              <w:t xml:space="preserve"> </w:t>
            </w:r>
            <w:r w:rsidRPr="00172137">
              <w:t>knowledge</w:t>
            </w:r>
            <w:r w:rsidRPr="00172137">
              <w:rPr>
                <w:spacing w:val="8"/>
              </w:rPr>
              <w:t xml:space="preserve"> </w:t>
            </w:r>
            <w:r w:rsidRPr="00172137">
              <w:t>holders</w:t>
            </w:r>
            <w:r w:rsidRPr="00172137">
              <w:rPr>
                <w:spacing w:val="7"/>
              </w:rPr>
              <w:t xml:space="preserve"> </w:t>
            </w:r>
            <w:r w:rsidRPr="00172137">
              <w:t>are</w:t>
            </w:r>
            <w:r w:rsidRPr="00172137">
              <w:rPr>
                <w:spacing w:val="7"/>
              </w:rPr>
              <w:t xml:space="preserve"> </w:t>
            </w:r>
            <w:r w:rsidRPr="00172137">
              <w:t>remunerated</w:t>
            </w:r>
            <w:r w:rsidRPr="00172137">
              <w:rPr>
                <w:spacing w:val="8"/>
              </w:rPr>
              <w:t xml:space="preserve"> </w:t>
            </w:r>
            <w:r w:rsidRPr="00172137">
              <w:t>for</w:t>
            </w:r>
            <w:r w:rsidRPr="00172137">
              <w:rPr>
                <w:spacing w:val="7"/>
              </w:rPr>
              <w:t xml:space="preserve"> </w:t>
            </w:r>
            <w:r w:rsidRPr="00172137">
              <w:t>providing</w:t>
            </w:r>
            <w:r w:rsidRPr="00172137">
              <w:rPr>
                <w:spacing w:val="7"/>
              </w:rPr>
              <w:t xml:space="preserve"> </w:t>
            </w:r>
            <w:r w:rsidRPr="00172137">
              <w:t>language</w:t>
            </w:r>
            <w:r w:rsidRPr="00172137">
              <w:rPr>
                <w:spacing w:val="8"/>
              </w:rPr>
              <w:t xml:space="preserve"> </w:t>
            </w:r>
            <w:r w:rsidRPr="00172137">
              <w:t>services.</w:t>
            </w:r>
          </w:p>
          <w:p w14:paraId="09ADFDF4" w14:textId="7BF0247F" w:rsidR="00470247" w:rsidRPr="00172137" w:rsidRDefault="00470247" w:rsidP="00C30856">
            <w:pPr>
              <w:pStyle w:val="Listparagraphbullets"/>
              <w:cnfStyle w:val="000000010000" w:firstRow="0" w:lastRow="0" w:firstColumn="0" w:lastColumn="0" w:oddVBand="0" w:evenVBand="0" w:oddHBand="0" w:evenHBand="1" w:firstRowFirstColumn="0" w:firstRowLastColumn="0" w:lastRowFirstColumn="0" w:lastRowLastColumn="0"/>
            </w:pPr>
            <w:r w:rsidRPr="00172137">
              <w:t>Support</w:t>
            </w:r>
            <w:r w:rsidRPr="00172137">
              <w:rPr>
                <w:spacing w:val="8"/>
              </w:rPr>
              <w:t xml:space="preserve"> </w:t>
            </w:r>
            <w:r w:rsidRPr="00172137">
              <w:t>language</w:t>
            </w:r>
            <w:r w:rsidRPr="00172137">
              <w:rPr>
                <w:spacing w:val="8"/>
              </w:rPr>
              <w:t xml:space="preserve"> </w:t>
            </w:r>
            <w:r w:rsidRPr="00172137">
              <w:t>activities</w:t>
            </w:r>
            <w:r w:rsidRPr="00172137">
              <w:rPr>
                <w:spacing w:val="8"/>
              </w:rPr>
              <w:t xml:space="preserve"> </w:t>
            </w:r>
            <w:r w:rsidRPr="00172137">
              <w:t>that</w:t>
            </w:r>
            <w:r w:rsidRPr="00172137">
              <w:rPr>
                <w:spacing w:val="8"/>
              </w:rPr>
              <w:t xml:space="preserve"> </w:t>
            </w:r>
            <w:r w:rsidRPr="00172137">
              <w:t>contribute</w:t>
            </w:r>
            <w:r w:rsidRPr="00172137">
              <w:rPr>
                <w:spacing w:val="9"/>
              </w:rPr>
              <w:t xml:space="preserve"> </w:t>
            </w:r>
            <w:r w:rsidRPr="00172137">
              <w:t>to</w:t>
            </w:r>
            <w:r w:rsidRPr="00172137">
              <w:rPr>
                <w:spacing w:val="8"/>
              </w:rPr>
              <w:t xml:space="preserve"> </w:t>
            </w:r>
            <w:r w:rsidRPr="00172137">
              <w:t>cultural</w:t>
            </w:r>
            <w:r w:rsidRPr="00172137">
              <w:rPr>
                <w:spacing w:val="8"/>
              </w:rPr>
              <w:t xml:space="preserve"> </w:t>
            </w:r>
            <w:r w:rsidRPr="00172137">
              <w:t>safety</w:t>
            </w:r>
            <w:r w:rsidRPr="00172137">
              <w:rPr>
                <w:spacing w:val="8"/>
              </w:rPr>
              <w:t xml:space="preserve"> </w:t>
            </w:r>
            <w:r w:rsidRPr="00172137">
              <w:t>and</w:t>
            </w:r>
            <w:r w:rsidRPr="00172137">
              <w:rPr>
                <w:spacing w:val="8"/>
              </w:rPr>
              <w:t xml:space="preserve"> </w:t>
            </w:r>
            <w:r w:rsidRPr="00172137">
              <w:t>creating</w:t>
            </w:r>
            <w:r w:rsidR="003028AD">
              <w:t xml:space="preserve"> </w:t>
            </w:r>
            <w:r w:rsidRPr="00172137">
              <w:t>safe</w:t>
            </w:r>
            <w:r w:rsidRPr="00172137">
              <w:rPr>
                <w:spacing w:val="-11"/>
              </w:rPr>
              <w:t xml:space="preserve"> </w:t>
            </w:r>
            <w:r w:rsidRPr="00172137">
              <w:t>environments.</w:t>
            </w:r>
          </w:p>
          <w:p w14:paraId="72F41D9A" w14:textId="4A2DFDEF" w:rsidR="00470247" w:rsidRPr="00172137" w:rsidRDefault="00470247" w:rsidP="00C30856">
            <w:pPr>
              <w:pStyle w:val="Listparagraphbullets"/>
              <w:cnfStyle w:val="000000010000" w:firstRow="0" w:lastRow="0" w:firstColumn="0" w:lastColumn="0" w:oddVBand="0" w:evenVBand="0" w:oddHBand="0" w:evenHBand="1" w:firstRowFirstColumn="0" w:firstRowLastColumn="0" w:lastRowFirstColumn="0" w:lastRowLastColumn="0"/>
            </w:pPr>
            <w:r w:rsidRPr="00172137">
              <w:t>Increase</w:t>
            </w:r>
            <w:r w:rsidRPr="00172137">
              <w:rPr>
                <w:spacing w:val="4"/>
              </w:rPr>
              <w:t xml:space="preserve"> </w:t>
            </w:r>
            <w:r w:rsidRPr="00172137">
              <w:t>community-led</w:t>
            </w:r>
            <w:r w:rsidRPr="00172137">
              <w:rPr>
                <w:spacing w:val="4"/>
              </w:rPr>
              <w:t xml:space="preserve"> </w:t>
            </w:r>
            <w:r w:rsidRPr="00172137">
              <w:t>use</w:t>
            </w:r>
            <w:r w:rsidRPr="00172137">
              <w:rPr>
                <w:spacing w:val="4"/>
              </w:rPr>
              <w:t xml:space="preserve"> </w:t>
            </w:r>
            <w:r w:rsidRPr="00172137">
              <w:t>of</w:t>
            </w:r>
            <w:r w:rsidRPr="00172137">
              <w:rPr>
                <w:spacing w:val="5"/>
              </w:rPr>
              <w:t xml:space="preserve"> </w:t>
            </w:r>
            <w:r w:rsidRPr="00172137">
              <w:t>languages</w:t>
            </w:r>
            <w:r w:rsidRPr="00172137">
              <w:rPr>
                <w:spacing w:val="4"/>
              </w:rPr>
              <w:t xml:space="preserve"> </w:t>
            </w:r>
            <w:r w:rsidRPr="00172137">
              <w:t>across</w:t>
            </w:r>
            <w:r w:rsidRPr="00172137">
              <w:rPr>
                <w:spacing w:val="4"/>
              </w:rPr>
              <w:t xml:space="preserve"> </w:t>
            </w:r>
            <w:r w:rsidRPr="00172137">
              <w:t>a</w:t>
            </w:r>
            <w:r w:rsidRPr="00172137">
              <w:rPr>
                <w:spacing w:val="4"/>
              </w:rPr>
              <w:t xml:space="preserve"> </w:t>
            </w:r>
            <w:r w:rsidRPr="00172137">
              <w:t>wide</w:t>
            </w:r>
            <w:r w:rsidRPr="00172137">
              <w:rPr>
                <w:spacing w:val="5"/>
              </w:rPr>
              <w:t xml:space="preserve"> </w:t>
            </w:r>
            <w:r w:rsidRPr="00172137">
              <w:t>range</w:t>
            </w:r>
            <w:r w:rsidRPr="00172137">
              <w:rPr>
                <w:spacing w:val="4"/>
              </w:rPr>
              <w:t xml:space="preserve"> </w:t>
            </w:r>
            <w:r w:rsidRPr="00172137">
              <w:t>of</w:t>
            </w:r>
            <w:r w:rsidRPr="00172137">
              <w:rPr>
                <w:spacing w:val="4"/>
              </w:rPr>
              <w:t xml:space="preserve"> </w:t>
            </w:r>
            <w:r w:rsidRPr="00172137">
              <w:t>sectors</w:t>
            </w:r>
            <w:r w:rsidRPr="00172137">
              <w:rPr>
                <w:spacing w:val="4"/>
              </w:rPr>
              <w:t xml:space="preserve"> </w:t>
            </w:r>
            <w:r w:rsidRPr="00172137">
              <w:t>and</w:t>
            </w:r>
            <w:r w:rsidRPr="00172137">
              <w:rPr>
                <w:spacing w:val="5"/>
              </w:rPr>
              <w:t xml:space="preserve"> </w:t>
            </w:r>
            <w:r w:rsidRPr="00172137">
              <w:t>industries,</w:t>
            </w:r>
            <w:r w:rsidR="003028AD">
              <w:t xml:space="preserve"> </w:t>
            </w:r>
            <w:r w:rsidRPr="00172137">
              <w:t>such as health, education, justice, the environment, science and meteorology, tourism,</w:t>
            </w:r>
            <w:r w:rsidRPr="00172137">
              <w:rPr>
                <w:spacing w:val="1"/>
              </w:rPr>
              <w:t xml:space="preserve"> </w:t>
            </w:r>
            <w:r w:rsidRPr="00172137">
              <w:t>information</w:t>
            </w:r>
            <w:r w:rsidRPr="00172137">
              <w:rPr>
                <w:spacing w:val="2"/>
              </w:rPr>
              <w:t xml:space="preserve"> </w:t>
            </w:r>
            <w:r w:rsidRPr="00172137">
              <w:t>technology,</w:t>
            </w:r>
            <w:r w:rsidRPr="00172137">
              <w:rPr>
                <w:spacing w:val="3"/>
              </w:rPr>
              <w:t xml:space="preserve"> </w:t>
            </w:r>
            <w:r w:rsidRPr="00172137">
              <w:t>communications,</w:t>
            </w:r>
            <w:r w:rsidRPr="00172137">
              <w:rPr>
                <w:spacing w:val="3"/>
              </w:rPr>
              <w:t xml:space="preserve"> </w:t>
            </w:r>
            <w:r w:rsidRPr="00172137">
              <w:t>infrastructure,</w:t>
            </w:r>
            <w:r w:rsidRPr="00172137">
              <w:rPr>
                <w:spacing w:val="3"/>
              </w:rPr>
              <w:t xml:space="preserve"> </w:t>
            </w:r>
            <w:r w:rsidRPr="00172137">
              <w:t>sport,</w:t>
            </w:r>
            <w:r w:rsidRPr="00172137">
              <w:rPr>
                <w:spacing w:val="3"/>
              </w:rPr>
              <w:t xml:space="preserve"> </w:t>
            </w:r>
            <w:r w:rsidRPr="00172137">
              <w:t>media</w:t>
            </w:r>
            <w:r w:rsidRPr="00172137">
              <w:rPr>
                <w:spacing w:val="3"/>
              </w:rPr>
              <w:t xml:space="preserve"> </w:t>
            </w:r>
            <w:r w:rsidRPr="00172137">
              <w:t>and</w:t>
            </w:r>
            <w:r w:rsidRPr="00172137">
              <w:rPr>
                <w:spacing w:val="3"/>
              </w:rPr>
              <w:t xml:space="preserve"> </w:t>
            </w:r>
            <w:r w:rsidRPr="00172137">
              <w:t>broadcasting,</w:t>
            </w:r>
            <w:r w:rsidRPr="00172137">
              <w:rPr>
                <w:spacing w:val="1"/>
              </w:rPr>
              <w:t xml:space="preserve"> </w:t>
            </w:r>
            <w:r w:rsidRPr="00172137">
              <w:t>film and television, the arts and creative industries, and the galleries, libraries, archives</w:t>
            </w:r>
            <w:r w:rsidRPr="00172137">
              <w:rPr>
                <w:spacing w:val="1"/>
              </w:rPr>
              <w:t xml:space="preserve"> </w:t>
            </w:r>
            <w:r w:rsidRPr="00172137">
              <w:t>and</w:t>
            </w:r>
            <w:r w:rsidRPr="00172137">
              <w:rPr>
                <w:spacing w:val="-19"/>
              </w:rPr>
              <w:t xml:space="preserve"> </w:t>
            </w:r>
            <w:r w:rsidRPr="00172137">
              <w:t>museums</w:t>
            </w:r>
            <w:r w:rsidRPr="00172137">
              <w:rPr>
                <w:spacing w:val="-18"/>
              </w:rPr>
              <w:t xml:space="preserve"> </w:t>
            </w:r>
            <w:r w:rsidRPr="00172137">
              <w:t>sector.</w:t>
            </w:r>
          </w:p>
        </w:tc>
      </w:tr>
      <w:tr w:rsidR="00470247" w:rsidRPr="00172137" w14:paraId="66531308" w14:textId="77777777" w:rsidTr="00C96CEC">
        <w:trPr>
          <w:cantSplit/>
        </w:trPr>
        <w:tc>
          <w:tcPr>
            <w:cnfStyle w:val="001000000000" w:firstRow="0" w:lastRow="0" w:firstColumn="1" w:lastColumn="0" w:oddVBand="0" w:evenVBand="0" w:oddHBand="0" w:evenHBand="0" w:firstRowFirstColumn="0" w:firstRowLastColumn="0" w:lastRowFirstColumn="0" w:lastRowLastColumn="0"/>
            <w:tcW w:w="1743" w:type="pct"/>
          </w:tcPr>
          <w:p w14:paraId="714D8022" w14:textId="77777777" w:rsidR="00470247" w:rsidRPr="00172137" w:rsidRDefault="00470247" w:rsidP="001715DA">
            <w:r w:rsidRPr="00172137">
              <w:lastRenderedPageBreak/>
              <w:t>Deliver activities that celebrate, showcase and raise awareness of languages and the International Decade:</w:t>
            </w:r>
          </w:p>
        </w:tc>
        <w:tc>
          <w:tcPr>
            <w:tcW w:w="3257" w:type="pct"/>
          </w:tcPr>
          <w:p w14:paraId="45399316" w14:textId="77777777" w:rsidR="00470247" w:rsidRPr="00172137" w:rsidRDefault="00470247" w:rsidP="00C30856">
            <w:pPr>
              <w:pStyle w:val="Listparagraphbullets"/>
              <w:cnfStyle w:val="000000000000" w:firstRow="0" w:lastRow="0" w:firstColumn="0" w:lastColumn="0" w:oddVBand="0" w:evenVBand="0" w:oddHBand="0" w:evenHBand="0" w:firstRowFirstColumn="0" w:firstRowLastColumn="0" w:lastRowFirstColumn="0" w:lastRowLastColumn="0"/>
            </w:pPr>
            <w:r w:rsidRPr="00172137">
              <w:t>Support</w:t>
            </w:r>
            <w:r w:rsidRPr="00172137">
              <w:rPr>
                <w:spacing w:val="7"/>
              </w:rPr>
              <w:t xml:space="preserve"> </w:t>
            </w:r>
            <w:r w:rsidRPr="00172137">
              <w:t>conferences,</w:t>
            </w:r>
            <w:r w:rsidRPr="00172137">
              <w:rPr>
                <w:spacing w:val="7"/>
              </w:rPr>
              <w:t xml:space="preserve"> </w:t>
            </w:r>
            <w:r w:rsidRPr="00172137">
              <w:t>events,</w:t>
            </w:r>
            <w:r w:rsidRPr="00172137">
              <w:rPr>
                <w:spacing w:val="7"/>
              </w:rPr>
              <w:t xml:space="preserve"> </w:t>
            </w:r>
            <w:r w:rsidRPr="00172137">
              <w:t>festivals,</w:t>
            </w:r>
            <w:r w:rsidRPr="00172137">
              <w:rPr>
                <w:spacing w:val="7"/>
              </w:rPr>
              <w:t xml:space="preserve"> </w:t>
            </w:r>
            <w:r w:rsidRPr="00172137">
              <w:t>speaker</w:t>
            </w:r>
            <w:r w:rsidRPr="00172137">
              <w:rPr>
                <w:spacing w:val="7"/>
              </w:rPr>
              <w:t xml:space="preserve"> </w:t>
            </w:r>
            <w:r w:rsidRPr="00172137">
              <w:t>series</w:t>
            </w:r>
            <w:r w:rsidRPr="00172137">
              <w:rPr>
                <w:spacing w:val="7"/>
              </w:rPr>
              <w:t xml:space="preserve"> </w:t>
            </w:r>
            <w:r w:rsidRPr="00172137">
              <w:t>and</w:t>
            </w:r>
            <w:r w:rsidRPr="00172137">
              <w:rPr>
                <w:spacing w:val="7"/>
              </w:rPr>
              <w:t xml:space="preserve"> </w:t>
            </w:r>
            <w:r w:rsidRPr="00172137">
              <w:t>commemorative</w:t>
            </w:r>
            <w:r w:rsidRPr="00172137">
              <w:rPr>
                <w:spacing w:val="7"/>
              </w:rPr>
              <w:t xml:space="preserve"> </w:t>
            </w:r>
            <w:r w:rsidRPr="00172137">
              <w:t>activities</w:t>
            </w:r>
            <w:r w:rsidRPr="00172137">
              <w:rPr>
                <w:spacing w:val="1"/>
              </w:rPr>
              <w:t xml:space="preserve"> </w:t>
            </w:r>
            <w:r w:rsidRPr="00172137">
              <w:t>that</w:t>
            </w:r>
            <w:r w:rsidRPr="00172137">
              <w:rPr>
                <w:spacing w:val="4"/>
              </w:rPr>
              <w:t xml:space="preserve"> </w:t>
            </w:r>
            <w:r w:rsidRPr="00172137">
              <w:t>celebrate</w:t>
            </w:r>
            <w:r w:rsidRPr="00172137">
              <w:rPr>
                <w:spacing w:val="5"/>
              </w:rPr>
              <w:t xml:space="preserve"> </w:t>
            </w:r>
            <w:r w:rsidRPr="00172137">
              <w:t>and</w:t>
            </w:r>
            <w:r w:rsidRPr="00172137">
              <w:rPr>
                <w:spacing w:val="5"/>
              </w:rPr>
              <w:t xml:space="preserve"> </w:t>
            </w:r>
            <w:r w:rsidRPr="00172137">
              <w:t>recognise</w:t>
            </w:r>
            <w:r w:rsidRPr="00172137">
              <w:rPr>
                <w:spacing w:val="5"/>
              </w:rPr>
              <w:t xml:space="preserve"> </w:t>
            </w:r>
            <w:r w:rsidRPr="00172137">
              <w:t>languages</w:t>
            </w:r>
            <w:r w:rsidRPr="00172137">
              <w:rPr>
                <w:spacing w:val="5"/>
              </w:rPr>
              <w:t xml:space="preserve"> </w:t>
            </w:r>
            <w:r w:rsidRPr="00172137">
              <w:t>locally,</w:t>
            </w:r>
            <w:r w:rsidRPr="00172137">
              <w:rPr>
                <w:spacing w:val="4"/>
              </w:rPr>
              <w:t xml:space="preserve"> </w:t>
            </w:r>
            <w:r w:rsidRPr="00172137">
              <w:t>regionally,</w:t>
            </w:r>
            <w:r w:rsidRPr="00172137">
              <w:rPr>
                <w:spacing w:val="5"/>
              </w:rPr>
              <w:t xml:space="preserve"> </w:t>
            </w:r>
            <w:r w:rsidRPr="00172137">
              <w:t>nationally</w:t>
            </w:r>
            <w:r w:rsidRPr="00172137">
              <w:rPr>
                <w:spacing w:val="5"/>
              </w:rPr>
              <w:t xml:space="preserve"> </w:t>
            </w:r>
            <w:r w:rsidRPr="00172137">
              <w:t>and</w:t>
            </w:r>
            <w:r w:rsidRPr="00172137">
              <w:rPr>
                <w:spacing w:val="5"/>
              </w:rPr>
              <w:t xml:space="preserve"> </w:t>
            </w:r>
            <w:r w:rsidRPr="00172137">
              <w:t>internationally.</w:t>
            </w:r>
          </w:p>
          <w:p w14:paraId="4CCC7AD9" w14:textId="77777777" w:rsidR="00470247" w:rsidRPr="00172137" w:rsidRDefault="00470247" w:rsidP="00C30856">
            <w:pPr>
              <w:pStyle w:val="Listparagraphbullets"/>
              <w:cnfStyle w:val="000000000000" w:firstRow="0" w:lastRow="0" w:firstColumn="0" w:lastColumn="0" w:oddVBand="0" w:evenVBand="0" w:oddHBand="0" w:evenHBand="0" w:firstRowFirstColumn="0" w:firstRowLastColumn="0" w:lastRowFirstColumn="0" w:lastRowLastColumn="0"/>
            </w:pPr>
            <w:r w:rsidRPr="00172137">
              <w:t>Embed</w:t>
            </w:r>
            <w:r w:rsidRPr="00172137">
              <w:rPr>
                <w:spacing w:val="6"/>
              </w:rPr>
              <w:t xml:space="preserve"> </w:t>
            </w:r>
            <w:r w:rsidRPr="00172137">
              <w:t>languages</w:t>
            </w:r>
            <w:r w:rsidRPr="00172137">
              <w:rPr>
                <w:spacing w:val="6"/>
              </w:rPr>
              <w:t xml:space="preserve"> </w:t>
            </w:r>
            <w:r w:rsidRPr="00172137">
              <w:t>into</w:t>
            </w:r>
            <w:r w:rsidRPr="00172137">
              <w:rPr>
                <w:spacing w:val="7"/>
              </w:rPr>
              <w:t xml:space="preserve"> </w:t>
            </w:r>
            <w:r w:rsidRPr="00172137">
              <w:t>the</w:t>
            </w:r>
            <w:r w:rsidRPr="00172137">
              <w:rPr>
                <w:spacing w:val="6"/>
              </w:rPr>
              <w:t xml:space="preserve"> </w:t>
            </w:r>
            <w:r w:rsidRPr="00172137">
              <w:t>national</w:t>
            </w:r>
            <w:r w:rsidRPr="00172137">
              <w:rPr>
                <w:spacing w:val="7"/>
              </w:rPr>
              <w:t xml:space="preserve"> </w:t>
            </w:r>
            <w:r w:rsidRPr="00172137">
              <w:t>calendar</w:t>
            </w:r>
            <w:r w:rsidRPr="00172137">
              <w:rPr>
                <w:spacing w:val="6"/>
              </w:rPr>
              <w:t xml:space="preserve"> </w:t>
            </w:r>
            <w:r w:rsidRPr="00172137">
              <w:t>of</w:t>
            </w:r>
            <w:r w:rsidRPr="00172137">
              <w:rPr>
                <w:spacing w:val="6"/>
              </w:rPr>
              <w:t xml:space="preserve"> </w:t>
            </w:r>
            <w:r w:rsidRPr="00172137">
              <w:t>significant</w:t>
            </w:r>
            <w:r w:rsidRPr="00172137">
              <w:rPr>
                <w:spacing w:val="7"/>
              </w:rPr>
              <w:t xml:space="preserve"> </w:t>
            </w:r>
            <w:r w:rsidRPr="00172137">
              <w:t>events.</w:t>
            </w:r>
          </w:p>
          <w:p w14:paraId="5B91B816" w14:textId="251AA83B" w:rsidR="00470247" w:rsidRPr="00172137" w:rsidRDefault="00470247" w:rsidP="00C30856">
            <w:pPr>
              <w:pStyle w:val="Listparagraphbullets"/>
              <w:cnfStyle w:val="000000000000" w:firstRow="0" w:lastRow="0" w:firstColumn="0" w:lastColumn="0" w:oddVBand="0" w:evenVBand="0" w:oddHBand="0" w:evenHBand="0" w:firstRowFirstColumn="0" w:firstRowLastColumn="0" w:lastRowFirstColumn="0" w:lastRowLastColumn="0"/>
            </w:pPr>
            <w:r w:rsidRPr="00172137">
              <w:t>Support</w:t>
            </w:r>
            <w:r w:rsidRPr="00172137">
              <w:rPr>
                <w:spacing w:val="8"/>
              </w:rPr>
              <w:t xml:space="preserve"> </w:t>
            </w:r>
            <w:r w:rsidRPr="00172137">
              <w:t>activities</w:t>
            </w:r>
            <w:r w:rsidRPr="00172137">
              <w:rPr>
                <w:spacing w:val="9"/>
              </w:rPr>
              <w:t xml:space="preserve"> </w:t>
            </w:r>
            <w:r w:rsidRPr="00172137">
              <w:t>that</w:t>
            </w:r>
            <w:r w:rsidRPr="00172137">
              <w:rPr>
                <w:spacing w:val="9"/>
              </w:rPr>
              <w:t xml:space="preserve"> </w:t>
            </w:r>
            <w:r w:rsidRPr="00172137">
              <w:t>raise</w:t>
            </w:r>
            <w:r w:rsidRPr="00172137">
              <w:rPr>
                <w:spacing w:val="9"/>
              </w:rPr>
              <w:t xml:space="preserve"> </w:t>
            </w:r>
            <w:r w:rsidRPr="00172137">
              <w:t>awareness</w:t>
            </w:r>
            <w:r w:rsidRPr="00172137">
              <w:rPr>
                <w:spacing w:val="9"/>
              </w:rPr>
              <w:t xml:space="preserve"> </w:t>
            </w:r>
            <w:r w:rsidRPr="00172137">
              <w:t>of</w:t>
            </w:r>
            <w:r w:rsidRPr="00172137">
              <w:rPr>
                <w:spacing w:val="9"/>
              </w:rPr>
              <w:t xml:space="preserve"> </w:t>
            </w:r>
            <w:r w:rsidRPr="00172137">
              <w:t>the</w:t>
            </w:r>
            <w:r w:rsidRPr="00172137">
              <w:rPr>
                <w:spacing w:val="9"/>
              </w:rPr>
              <w:t xml:space="preserve"> </w:t>
            </w:r>
            <w:r w:rsidRPr="00172137">
              <w:t>importance</w:t>
            </w:r>
            <w:r w:rsidRPr="00172137">
              <w:rPr>
                <w:spacing w:val="9"/>
              </w:rPr>
              <w:t xml:space="preserve"> </w:t>
            </w:r>
            <w:r w:rsidRPr="00172137">
              <w:t>of</w:t>
            </w:r>
            <w:r w:rsidRPr="00172137">
              <w:rPr>
                <w:spacing w:val="9"/>
              </w:rPr>
              <w:t xml:space="preserve"> </w:t>
            </w:r>
            <w:r w:rsidRPr="00172137">
              <w:t>languages,</w:t>
            </w:r>
            <w:r w:rsidRPr="00172137">
              <w:rPr>
                <w:spacing w:val="9"/>
              </w:rPr>
              <w:t xml:space="preserve"> </w:t>
            </w:r>
            <w:r w:rsidRPr="00172137">
              <w:t>and</w:t>
            </w:r>
            <w:r w:rsidRPr="00172137">
              <w:rPr>
                <w:spacing w:val="8"/>
              </w:rPr>
              <w:t xml:space="preserve"> </w:t>
            </w:r>
            <w:r w:rsidRPr="00172137">
              <w:t>that</w:t>
            </w:r>
            <w:r w:rsidR="00572385">
              <w:t xml:space="preserve"> </w:t>
            </w:r>
            <w:r w:rsidRPr="00172137">
              <w:rPr>
                <w:spacing w:val="-54"/>
              </w:rPr>
              <w:t xml:space="preserve"> </w:t>
            </w:r>
            <w:r w:rsidRPr="00172137">
              <w:t>recognise</w:t>
            </w:r>
            <w:r w:rsidRPr="00172137">
              <w:rPr>
                <w:spacing w:val="3"/>
              </w:rPr>
              <w:t xml:space="preserve"> </w:t>
            </w:r>
            <w:r w:rsidRPr="00172137">
              <w:t>and</w:t>
            </w:r>
            <w:r w:rsidRPr="00172137">
              <w:rPr>
                <w:spacing w:val="4"/>
              </w:rPr>
              <w:t xml:space="preserve"> </w:t>
            </w:r>
            <w:r w:rsidRPr="00172137">
              <w:t>celebrate</w:t>
            </w:r>
            <w:r w:rsidRPr="00172137">
              <w:rPr>
                <w:spacing w:val="4"/>
              </w:rPr>
              <w:t xml:space="preserve"> </w:t>
            </w:r>
            <w:r w:rsidRPr="00172137">
              <w:t>different</w:t>
            </w:r>
            <w:r w:rsidRPr="00172137">
              <w:rPr>
                <w:spacing w:val="3"/>
              </w:rPr>
              <w:t xml:space="preserve"> </w:t>
            </w:r>
            <w:r w:rsidRPr="00172137">
              <w:t>languages</w:t>
            </w:r>
            <w:r w:rsidRPr="00172137">
              <w:rPr>
                <w:spacing w:val="4"/>
              </w:rPr>
              <w:t xml:space="preserve"> </w:t>
            </w:r>
            <w:r w:rsidRPr="00172137">
              <w:t>and</w:t>
            </w:r>
            <w:r w:rsidRPr="00172137">
              <w:rPr>
                <w:spacing w:val="4"/>
              </w:rPr>
              <w:t xml:space="preserve"> </w:t>
            </w:r>
            <w:r w:rsidRPr="00172137">
              <w:t>dialects,</w:t>
            </w:r>
            <w:r w:rsidRPr="00172137">
              <w:rPr>
                <w:spacing w:val="3"/>
              </w:rPr>
              <w:t xml:space="preserve"> </w:t>
            </w:r>
            <w:r w:rsidRPr="00172137">
              <w:t>and</w:t>
            </w:r>
            <w:r w:rsidRPr="00172137">
              <w:rPr>
                <w:spacing w:val="4"/>
              </w:rPr>
              <w:t xml:space="preserve"> </w:t>
            </w:r>
            <w:r w:rsidRPr="00172137">
              <w:t>sign</w:t>
            </w:r>
            <w:r w:rsidRPr="00172137">
              <w:rPr>
                <w:spacing w:val="4"/>
              </w:rPr>
              <w:t xml:space="preserve"> </w:t>
            </w:r>
            <w:r w:rsidRPr="00172137">
              <w:t>languages.</w:t>
            </w:r>
          </w:p>
          <w:p w14:paraId="00501B5B" w14:textId="7A62F96D" w:rsidR="00470247" w:rsidRPr="00172137" w:rsidRDefault="00470247" w:rsidP="00C30856">
            <w:pPr>
              <w:pStyle w:val="Listparagraphbullets"/>
              <w:cnfStyle w:val="000000000000" w:firstRow="0" w:lastRow="0" w:firstColumn="0" w:lastColumn="0" w:oddVBand="0" w:evenVBand="0" w:oddHBand="0" w:evenHBand="0" w:firstRowFirstColumn="0" w:firstRowLastColumn="0" w:lastRowFirstColumn="0" w:lastRowLastColumn="0"/>
            </w:pPr>
            <w:r w:rsidRPr="00172137">
              <w:t>Encourage</w:t>
            </w:r>
            <w:r w:rsidRPr="00172137">
              <w:rPr>
                <w:spacing w:val="9"/>
              </w:rPr>
              <w:t xml:space="preserve"> </w:t>
            </w:r>
            <w:r w:rsidRPr="00172137">
              <w:t>and</w:t>
            </w:r>
            <w:r w:rsidRPr="00172137">
              <w:rPr>
                <w:spacing w:val="10"/>
              </w:rPr>
              <w:t xml:space="preserve"> </w:t>
            </w:r>
            <w:r w:rsidRPr="00172137">
              <w:t>support</w:t>
            </w:r>
            <w:r w:rsidRPr="00172137">
              <w:rPr>
                <w:spacing w:val="9"/>
              </w:rPr>
              <w:t xml:space="preserve"> </w:t>
            </w:r>
            <w:r w:rsidRPr="00172137">
              <w:t>community-led</w:t>
            </w:r>
            <w:r w:rsidRPr="00172137">
              <w:rPr>
                <w:spacing w:val="10"/>
              </w:rPr>
              <w:t xml:space="preserve"> </w:t>
            </w:r>
            <w:r w:rsidRPr="00172137">
              <w:t>returning</w:t>
            </w:r>
            <w:r w:rsidRPr="00172137">
              <w:rPr>
                <w:spacing w:val="9"/>
              </w:rPr>
              <w:t xml:space="preserve"> </w:t>
            </w:r>
            <w:r w:rsidRPr="00172137">
              <w:t>of</w:t>
            </w:r>
            <w:r w:rsidRPr="00172137">
              <w:rPr>
                <w:spacing w:val="10"/>
              </w:rPr>
              <w:t xml:space="preserve"> </w:t>
            </w:r>
            <w:r w:rsidRPr="00172137">
              <w:t>place</w:t>
            </w:r>
            <w:r w:rsidRPr="00172137">
              <w:rPr>
                <w:spacing w:val="9"/>
              </w:rPr>
              <w:t xml:space="preserve"> </w:t>
            </w:r>
            <w:r w:rsidRPr="00172137">
              <w:t>names</w:t>
            </w:r>
            <w:r w:rsidRPr="00172137">
              <w:rPr>
                <w:spacing w:val="10"/>
              </w:rPr>
              <w:t xml:space="preserve"> </w:t>
            </w:r>
            <w:r w:rsidRPr="00172137">
              <w:t>and</w:t>
            </w:r>
            <w:r w:rsidRPr="00172137">
              <w:rPr>
                <w:spacing w:val="9"/>
              </w:rPr>
              <w:t xml:space="preserve"> </w:t>
            </w:r>
            <w:r w:rsidRPr="00172137">
              <w:t>dual</w:t>
            </w:r>
            <w:r w:rsidR="00390A5A">
              <w:t xml:space="preserve"> </w:t>
            </w:r>
            <w:r w:rsidRPr="00172137">
              <w:rPr>
                <w:spacing w:val="-54"/>
              </w:rPr>
              <w:t xml:space="preserve"> </w:t>
            </w:r>
            <w:r w:rsidRPr="00172137">
              <w:t>naming</w:t>
            </w:r>
            <w:r w:rsidRPr="00172137">
              <w:rPr>
                <w:spacing w:val="-19"/>
              </w:rPr>
              <w:t xml:space="preserve"> </w:t>
            </w:r>
            <w:r w:rsidRPr="00172137">
              <w:t>initiatives.</w:t>
            </w:r>
          </w:p>
          <w:p w14:paraId="1C363319" w14:textId="58272856" w:rsidR="00470247" w:rsidRPr="00172137" w:rsidRDefault="00470247" w:rsidP="00C30856">
            <w:pPr>
              <w:pStyle w:val="Listparagraphbullets"/>
              <w:cnfStyle w:val="000000000000" w:firstRow="0" w:lastRow="0" w:firstColumn="0" w:lastColumn="0" w:oddVBand="0" w:evenVBand="0" w:oddHBand="0" w:evenHBand="0" w:firstRowFirstColumn="0" w:firstRowLastColumn="0" w:lastRowFirstColumn="0" w:lastRowLastColumn="0"/>
            </w:pPr>
            <w:r w:rsidRPr="00172137">
              <w:t>Support</w:t>
            </w:r>
            <w:r w:rsidRPr="00172137">
              <w:rPr>
                <w:spacing w:val="13"/>
              </w:rPr>
              <w:t xml:space="preserve"> </w:t>
            </w:r>
            <w:r w:rsidRPr="00172137">
              <w:t>activities</w:t>
            </w:r>
            <w:r w:rsidRPr="00172137">
              <w:rPr>
                <w:spacing w:val="14"/>
              </w:rPr>
              <w:t xml:space="preserve"> </w:t>
            </w:r>
            <w:r w:rsidRPr="00172137">
              <w:t>that</w:t>
            </w:r>
            <w:r w:rsidRPr="00172137">
              <w:rPr>
                <w:spacing w:val="13"/>
              </w:rPr>
              <w:t xml:space="preserve"> </w:t>
            </w:r>
            <w:r w:rsidRPr="00172137">
              <w:t>showcase</w:t>
            </w:r>
            <w:r w:rsidRPr="00172137">
              <w:rPr>
                <w:spacing w:val="14"/>
              </w:rPr>
              <w:t xml:space="preserve"> </w:t>
            </w:r>
            <w:r w:rsidRPr="00172137">
              <w:t>and</w:t>
            </w:r>
            <w:r w:rsidRPr="00172137">
              <w:rPr>
                <w:spacing w:val="13"/>
              </w:rPr>
              <w:t xml:space="preserve"> </w:t>
            </w:r>
            <w:r w:rsidRPr="00172137">
              <w:t>promote</w:t>
            </w:r>
            <w:r w:rsidRPr="00172137">
              <w:rPr>
                <w:spacing w:val="14"/>
              </w:rPr>
              <w:t xml:space="preserve"> </w:t>
            </w:r>
            <w:r w:rsidRPr="00172137">
              <w:t>languages</w:t>
            </w:r>
            <w:r w:rsidRPr="00172137">
              <w:rPr>
                <w:spacing w:val="13"/>
              </w:rPr>
              <w:t xml:space="preserve"> </w:t>
            </w:r>
            <w:r w:rsidRPr="00172137">
              <w:t>nationally</w:t>
            </w:r>
            <w:r w:rsidRPr="00172137">
              <w:rPr>
                <w:spacing w:val="14"/>
              </w:rPr>
              <w:t xml:space="preserve"> </w:t>
            </w:r>
            <w:r w:rsidRPr="00172137">
              <w:t>and</w:t>
            </w:r>
            <w:r w:rsidRPr="00172137">
              <w:rPr>
                <w:spacing w:val="13"/>
              </w:rPr>
              <w:t xml:space="preserve"> </w:t>
            </w:r>
            <w:r w:rsidRPr="00172137">
              <w:t>internationally,</w:t>
            </w:r>
            <w:r w:rsidR="003028AD">
              <w:t xml:space="preserve"> </w:t>
            </w:r>
            <w:r w:rsidRPr="00172137">
              <w:t>including</w:t>
            </w:r>
            <w:r w:rsidRPr="00172137">
              <w:rPr>
                <w:spacing w:val="-10"/>
              </w:rPr>
              <w:t xml:space="preserve"> </w:t>
            </w:r>
            <w:r w:rsidRPr="00172137">
              <w:t>artistic,</w:t>
            </w:r>
            <w:r w:rsidRPr="00172137">
              <w:rPr>
                <w:spacing w:val="-10"/>
              </w:rPr>
              <w:t xml:space="preserve"> </w:t>
            </w:r>
            <w:r w:rsidRPr="00172137">
              <w:t>creative</w:t>
            </w:r>
            <w:r w:rsidRPr="00172137">
              <w:rPr>
                <w:spacing w:val="-10"/>
              </w:rPr>
              <w:t xml:space="preserve"> </w:t>
            </w:r>
            <w:r w:rsidRPr="00172137">
              <w:t>and</w:t>
            </w:r>
            <w:r w:rsidRPr="00172137">
              <w:rPr>
                <w:spacing w:val="-10"/>
              </w:rPr>
              <w:t xml:space="preserve"> </w:t>
            </w:r>
            <w:r w:rsidRPr="00172137">
              <w:t>cultural</w:t>
            </w:r>
            <w:r w:rsidRPr="00172137">
              <w:rPr>
                <w:spacing w:val="-10"/>
              </w:rPr>
              <w:t xml:space="preserve"> </w:t>
            </w:r>
            <w:r w:rsidRPr="00172137">
              <w:t>activities.</w:t>
            </w:r>
          </w:p>
        </w:tc>
      </w:tr>
    </w:tbl>
    <w:p w14:paraId="1C0E170A" w14:textId="77777777" w:rsidR="00470247" w:rsidRPr="00172137" w:rsidRDefault="00470247">
      <w:pPr>
        <w:spacing w:line="259" w:lineRule="auto"/>
      </w:pPr>
      <w:r w:rsidRPr="00172137">
        <w:br w:type="page"/>
      </w:r>
    </w:p>
    <w:p w14:paraId="63969B25" w14:textId="77777777" w:rsidR="00470247" w:rsidRPr="00172137" w:rsidRDefault="00470247" w:rsidP="00470247">
      <w:pPr>
        <w:pStyle w:val="Heading2"/>
      </w:pPr>
      <w:bookmarkStart w:id="43" w:name="_Toc143262192"/>
      <w:r w:rsidRPr="00172137">
        <w:rPr>
          <w:rFonts w:ascii="Century Gothic"/>
          <w:color w:val="C35628"/>
        </w:rPr>
        <w:lastRenderedPageBreak/>
        <w:t>APPENDIX</w:t>
      </w:r>
      <w:r w:rsidRPr="00172137">
        <w:rPr>
          <w:rFonts w:ascii="Century Gothic"/>
          <w:color w:val="C35628"/>
          <w:spacing w:val="36"/>
        </w:rPr>
        <w:t xml:space="preserve"> </w:t>
      </w:r>
      <w:r w:rsidRPr="00172137">
        <w:rPr>
          <w:rFonts w:ascii="Century Gothic"/>
          <w:color w:val="C35628"/>
        </w:rPr>
        <w:t>A</w:t>
      </w:r>
      <w:r w:rsidRPr="00172137">
        <w:rPr>
          <w:color w:val="C35628"/>
        </w:rPr>
        <w:t>—</w:t>
      </w:r>
      <w:r w:rsidRPr="00172137">
        <w:t>Reference</w:t>
      </w:r>
      <w:r w:rsidRPr="00172137">
        <w:rPr>
          <w:spacing w:val="-12"/>
        </w:rPr>
        <w:t xml:space="preserve"> </w:t>
      </w:r>
      <w:r w:rsidRPr="00172137">
        <w:t>List</w:t>
      </w:r>
      <w:bookmarkEnd w:id="43"/>
    </w:p>
    <w:p w14:paraId="23CAC358" w14:textId="77777777" w:rsidR="00470247" w:rsidRPr="00172137" w:rsidRDefault="00470247" w:rsidP="00703562">
      <w:r w:rsidRPr="00172137">
        <w:t>Bell</w:t>
      </w:r>
      <w:r w:rsidRPr="00172137">
        <w:rPr>
          <w:spacing w:val="2"/>
        </w:rPr>
        <w:t xml:space="preserve"> </w:t>
      </w:r>
      <w:r w:rsidRPr="00172137">
        <w:t>J</w:t>
      </w:r>
      <w:r w:rsidRPr="00172137">
        <w:rPr>
          <w:spacing w:val="2"/>
        </w:rPr>
        <w:t xml:space="preserve"> </w:t>
      </w:r>
      <w:r w:rsidRPr="00172137">
        <w:t>(1994)</w:t>
      </w:r>
      <w:r w:rsidRPr="00172137">
        <w:rPr>
          <w:spacing w:val="2"/>
        </w:rPr>
        <w:t xml:space="preserve"> </w:t>
      </w:r>
      <w:r w:rsidRPr="00172137">
        <w:t>Dictionary</w:t>
      </w:r>
      <w:r w:rsidRPr="00172137">
        <w:rPr>
          <w:spacing w:val="2"/>
        </w:rPr>
        <w:t xml:space="preserve"> </w:t>
      </w:r>
      <w:r w:rsidRPr="00172137">
        <w:t>of</w:t>
      </w:r>
      <w:r w:rsidRPr="00172137">
        <w:rPr>
          <w:spacing w:val="2"/>
        </w:rPr>
        <w:t xml:space="preserve"> </w:t>
      </w:r>
      <w:r w:rsidRPr="00172137">
        <w:t>the</w:t>
      </w:r>
      <w:r w:rsidRPr="00172137">
        <w:rPr>
          <w:spacing w:val="2"/>
        </w:rPr>
        <w:t xml:space="preserve"> </w:t>
      </w:r>
      <w:r w:rsidRPr="00172137">
        <w:t>Gubbi-Gubbi</w:t>
      </w:r>
      <w:r w:rsidRPr="00172137">
        <w:rPr>
          <w:spacing w:val="2"/>
        </w:rPr>
        <w:t xml:space="preserve"> </w:t>
      </w:r>
      <w:r w:rsidRPr="00172137">
        <w:t>and</w:t>
      </w:r>
      <w:r w:rsidRPr="00172137">
        <w:rPr>
          <w:spacing w:val="3"/>
        </w:rPr>
        <w:t xml:space="preserve"> </w:t>
      </w:r>
      <w:r w:rsidRPr="00172137">
        <w:t>Butchulla</w:t>
      </w:r>
      <w:r w:rsidRPr="00172137">
        <w:rPr>
          <w:spacing w:val="2"/>
        </w:rPr>
        <w:t xml:space="preserve"> </w:t>
      </w:r>
      <w:r w:rsidRPr="00172137">
        <w:t>languages / compiled by Jeanie Bell (Dulingbara and Jagera), with assistance from Amanda Seed, Brisbane.</w:t>
      </w:r>
    </w:p>
    <w:p w14:paraId="34B4C5D6" w14:textId="77777777" w:rsidR="00470247" w:rsidRPr="00172137" w:rsidRDefault="00470247" w:rsidP="00703562">
      <w:r w:rsidRPr="00172137">
        <w:t>Australian Government National Archives of Australia (NAA) (n.d.) Dispossession and revival of Indigenous languages, https://</w:t>
      </w:r>
      <w:hyperlink r:id="rId32">
        <w:r w:rsidRPr="00172137">
          <w:rPr>
            <w:rStyle w:val="Hyperlink"/>
          </w:rPr>
          <w:t>www.naa.gov.au/learn/learning-resources/learning-</w:t>
        </w:r>
      </w:hyperlink>
      <w:r w:rsidRPr="00172137">
        <w:t>resource-themes/first-australians/history/dispossession-and-revival-indigenous-languages.</w:t>
      </w:r>
    </w:p>
    <w:p w14:paraId="1616656E" w14:textId="77777777" w:rsidR="00470247" w:rsidRPr="00172137" w:rsidRDefault="00470247" w:rsidP="00703562">
      <w:r w:rsidRPr="00172137">
        <w:t>Reconciliation Australia (2019), Let’s Talk...Languages - Reconciliation Australia, https://</w:t>
      </w:r>
      <w:hyperlink r:id="rId33" w:history="1">
        <w:r w:rsidR="00703562" w:rsidRPr="00172137">
          <w:rPr>
            <w:rStyle w:val="Hyperlink"/>
          </w:rPr>
          <w:t>www.reconciliation.org.au/publication/lets-talk-languages/.</w:t>
        </w:r>
      </w:hyperlink>
    </w:p>
    <w:p w14:paraId="743DF9C2" w14:textId="77777777" w:rsidR="00470247" w:rsidRPr="00172137" w:rsidRDefault="00470247" w:rsidP="00703562">
      <w:r w:rsidRPr="00172137">
        <w:t xml:space="preserve">Australian Government Department of Infrastructure, Transport, Regional Development and Communications (DITRDC) (2020) National Indigenous Languages Report, https:// </w:t>
      </w:r>
      <w:hyperlink r:id="rId34">
        <w:r w:rsidRPr="00172137">
          <w:rPr>
            <w:rStyle w:val="Hyperlink"/>
          </w:rPr>
          <w:t>www.arts.gov.au/what-we-do/indigenous-arts-and-languages/indigenous-languages-</w:t>
        </w:r>
      </w:hyperlink>
      <w:r w:rsidRPr="00172137">
        <w:t xml:space="preserve"> and-arts-program/national-indigenous-languages-report.</w:t>
      </w:r>
    </w:p>
    <w:p w14:paraId="08A38EA7" w14:textId="77777777" w:rsidR="00470247" w:rsidRPr="00172137" w:rsidRDefault="00470247" w:rsidP="00703562">
      <w:r w:rsidRPr="00172137">
        <w:t>United Nations Educational, Scientific and Cultural Organisation (UNESCO) (2021) Global Action Plan of the International Decade of Indigenous Languages (IDIL 2022-2023), unesdoc.unesco.org/ark:/48223/pf0000379853.</w:t>
      </w:r>
    </w:p>
    <w:p w14:paraId="05A443DC" w14:textId="77777777" w:rsidR="00470247" w:rsidRPr="00172137" w:rsidRDefault="00470247" w:rsidP="00703562">
      <w:r w:rsidRPr="00172137">
        <w:t>First Languages Australia (FLA) (2023), Gambay – First Languages Map, gambay.com.au</w:t>
      </w:r>
    </w:p>
    <w:p w14:paraId="09CC0254" w14:textId="1217D8A1" w:rsidR="00470247" w:rsidRPr="00172137" w:rsidRDefault="00470247" w:rsidP="00703562">
      <w:r w:rsidRPr="00172137">
        <w:t>Australian Government</w:t>
      </w:r>
      <w:r w:rsidRPr="00172137">
        <w:rPr>
          <w:spacing w:val="5"/>
        </w:rPr>
        <w:t xml:space="preserve"> </w:t>
      </w:r>
      <w:r w:rsidRPr="00172137">
        <w:t>Department</w:t>
      </w:r>
      <w:r w:rsidRPr="00172137">
        <w:rPr>
          <w:spacing w:val="5"/>
        </w:rPr>
        <w:t xml:space="preserve"> </w:t>
      </w:r>
      <w:r w:rsidRPr="00172137">
        <w:t>of</w:t>
      </w:r>
      <w:r w:rsidRPr="00172137">
        <w:rPr>
          <w:spacing w:val="5"/>
        </w:rPr>
        <w:t xml:space="preserve"> </w:t>
      </w:r>
      <w:r w:rsidRPr="00172137">
        <w:t>Infrastructure,</w:t>
      </w:r>
      <w:r w:rsidRPr="00172137">
        <w:rPr>
          <w:spacing w:val="5"/>
        </w:rPr>
        <w:t xml:space="preserve"> </w:t>
      </w:r>
      <w:r w:rsidRPr="00172137">
        <w:t>Transport,</w:t>
      </w:r>
      <w:r w:rsidRPr="00172137">
        <w:rPr>
          <w:spacing w:val="5"/>
        </w:rPr>
        <w:t xml:space="preserve"> </w:t>
      </w:r>
      <w:r w:rsidRPr="00172137">
        <w:t>Regional</w:t>
      </w:r>
      <w:r w:rsidRPr="00172137">
        <w:rPr>
          <w:spacing w:val="5"/>
        </w:rPr>
        <w:t xml:space="preserve"> </w:t>
      </w:r>
      <w:r w:rsidRPr="00172137">
        <w:t>Development,</w:t>
      </w:r>
      <w:r w:rsidRPr="00172137">
        <w:rPr>
          <w:spacing w:val="-54"/>
        </w:rPr>
        <w:t xml:space="preserve"> </w:t>
      </w:r>
      <w:r w:rsidRPr="00172137">
        <w:t>Communications</w:t>
      </w:r>
      <w:r w:rsidRPr="00172137">
        <w:rPr>
          <w:spacing w:val="-10"/>
        </w:rPr>
        <w:t xml:space="preserve"> </w:t>
      </w:r>
      <w:r w:rsidRPr="00172137">
        <w:t>and</w:t>
      </w:r>
      <w:r w:rsidRPr="00172137">
        <w:rPr>
          <w:spacing w:val="-10"/>
        </w:rPr>
        <w:t xml:space="preserve"> </w:t>
      </w:r>
      <w:r w:rsidRPr="00172137">
        <w:t>the</w:t>
      </w:r>
      <w:r w:rsidRPr="00172137">
        <w:rPr>
          <w:spacing w:val="-9"/>
        </w:rPr>
        <w:t xml:space="preserve"> </w:t>
      </w:r>
      <w:r w:rsidRPr="00172137">
        <w:t>Arts</w:t>
      </w:r>
      <w:r w:rsidRPr="00172137">
        <w:rPr>
          <w:spacing w:val="-10"/>
        </w:rPr>
        <w:t xml:space="preserve"> </w:t>
      </w:r>
      <w:r w:rsidRPr="00172137">
        <w:t>(DITRDCA)</w:t>
      </w:r>
      <w:r w:rsidRPr="00172137">
        <w:rPr>
          <w:spacing w:val="-10"/>
        </w:rPr>
        <w:t xml:space="preserve"> </w:t>
      </w:r>
      <w:r w:rsidRPr="00172137">
        <w:t>(2023)</w:t>
      </w:r>
      <w:r w:rsidR="00D12F74">
        <w:t>, Re</w:t>
      </w:r>
      <w:r w:rsidR="00D12F74" w:rsidRPr="00D12F74">
        <w:t>vive – a place for every story, a story for every place.</w:t>
      </w:r>
    </w:p>
    <w:p w14:paraId="7281F4DA" w14:textId="77777777" w:rsidR="00D257B3" w:rsidRPr="00172137" w:rsidRDefault="00D257B3" w:rsidP="00BB3D46"/>
    <w:sectPr w:rsidR="00D257B3" w:rsidRPr="00172137" w:rsidSect="00796AB4">
      <w:headerReference w:type="default" r:id="rId35"/>
      <w:headerReference w:type="first" r:id="rId36"/>
      <w:footerReference w:type="first" r:id="rId37"/>
      <w:pgSz w:w="11906" w:h="16838"/>
      <w:pgMar w:top="1276" w:right="991" w:bottom="1276" w:left="1440" w:header="567"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51D187" w14:textId="77777777" w:rsidR="001D6882" w:rsidRDefault="001D6882" w:rsidP="00FC413F">
      <w:pPr>
        <w:spacing w:after="0"/>
      </w:pPr>
      <w:r>
        <w:separator/>
      </w:r>
    </w:p>
  </w:endnote>
  <w:endnote w:type="continuationSeparator" w:id="0">
    <w:p w14:paraId="1525AA43" w14:textId="77777777" w:rsidR="001D6882" w:rsidRDefault="001D6882" w:rsidP="00FC413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ingLiU">
    <w:altName w:val="細明體"/>
    <w:panose1 w:val="02010609000101010101"/>
    <w:charset w:val="88"/>
    <w:family w:val="modern"/>
    <w:pitch w:val="fixed"/>
    <w:sig w:usb0="A00002FF" w:usb1="28CFFCFA" w:usb2="00000016" w:usb3="00000000" w:csb0="00100001" w:csb1="00000000"/>
  </w:font>
  <w:font w:name="Segoe UI Semibold">
    <w:panose1 w:val="020B07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09F" w:csb1="00000000"/>
  </w:font>
  <w:font w:name="Segoe UI Light">
    <w:panose1 w:val="020B05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angal">
    <w:panose1 w:val="00000400000000000000"/>
    <w:charset w:val="00"/>
    <w:family w:val="roman"/>
    <w:pitch w:val="variable"/>
    <w:sig w:usb0="00008003" w:usb1="00000000" w:usb2="00000000" w:usb3="00000000" w:csb0="00000001" w:csb1="00000000"/>
  </w:font>
  <w:font w:name="Times New Roman (Body CS)">
    <w:altName w:val="Times New Roman"/>
    <w:charset w:val="00"/>
    <w:family w:val="roman"/>
    <w:pitch w:val="default"/>
  </w:font>
  <w:font w:name="Century Gothic">
    <w:panose1 w:val="020B0502020202020204"/>
    <w:charset w:val="00"/>
    <w:family w:val="swiss"/>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Muli">
    <w:altName w:val="Muli"/>
    <w:charset w:val="00"/>
    <w:family w:val="auto"/>
    <w:pitch w:val="variable"/>
    <w:sig w:usb0="20000007" w:usb1="00000001" w:usb2="00000000" w:usb3="00000000" w:csb0="00000193"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A81490" w14:textId="77777777" w:rsidR="001D6882" w:rsidRDefault="001D6882" w:rsidP="00953CCD">
    <w:pPr>
      <w:pStyle w:val="Footer"/>
      <w:tabs>
        <w:tab w:val="clear" w:pos="4513"/>
        <w:tab w:val="clear" w:pos="9026"/>
        <w:tab w:val="right" w:pos="9475"/>
      </w:tabs>
      <w:spacing w:after="120"/>
      <w:rPr>
        <w:rFonts w:cs="Segoe UI"/>
        <w:noProof/>
        <w:szCs w:val="18"/>
      </w:rPr>
    </w:pPr>
    <w:r>
      <w:rPr>
        <w:rFonts w:cs="Segoe UI"/>
        <w:noProof/>
        <w:szCs w:val="18"/>
      </w:rPr>
      <w:fldChar w:fldCharType="begin"/>
    </w:r>
    <w:r>
      <w:rPr>
        <w:rFonts w:cs="Segoe UI"/>
        <w:noProof/>
        <w:szCs w:val="18"/>
      </w:rPr>
      <w:instrText xml:space="preserve"> STYLEREF  "Heading 1"  \* MERGEFORMAT </w:instrText>
    </w:r>
    <w:r>
      <w:rPr>
        <w:rFonts w:cs="Segoe UI"/>
        <w:noProof/>
        <w:szCs w:val="18"/>
      </w:rPr>
      <w:fldChar w:fldCharType="separate"/>
    </w:r>
    <w:r>
      <w:rPr>
        <w:rFonts w:cs="Segoe UI"/>
        <w:noProof/>
        <w:szCs w:val="18"/>
      </w:rPr>
      <w:t>[H1]Title—subtitle</w:t>
    </w:r>
    <w:r>
      <w:rPr>
        <w:rFonts w:cs="Segoe UI"/>
        <w:noProof/>
        <w:szCs w:val="18"/>
      </w:rPr>
      <w:fldChar w:fldCharType="end"/>
    </w:r>
    <w:r>
      <w:rPr>
        <w:rFonts w:cs="Segoe UI"/>
        <w:szCs w:val="18"/>
      </w:rPr>
      <w:tab/>
    </w:r>
    <w:r>
      <w:rPr>
        <w:rFonts w:cs="Segoe UI"/>
        <w:szCs w:val="18"/>
      </w:rPr>
      <w:fldChar w:fldCharType="begin"/>
    </w:r>
    <w:r>
      <w:rPr>
        <w:rFonts w:cs="Segoe UI"/>
        <w:szCs w:val="18"/>
      </w:rPr>
      <w:instrText xml:space="preserve"> PAGE  \* Arabic  \* MERGEFORMAT </w:instrText>
    </w:r>
    <w:r>
      <w:rPr>
        <w:rFonts w:cs="Segoe UI"/>
        <w:szCs w:val="18"/>
      </w:rPr>
      <w:fldChar w:fldCharType="separate"/>
    </w:r>
    <w:r>
      <w:rPr>
        <w:rFonts w:cs="Segoe UI"/>
        <w:szCs w:val="18"/>
      </w:rPr>
      <w:t>2</w:t>
    </w:r>
    <w:r>
      <w:rPr>
        <w:rFonts w:cs="Segoe UI"/>
        <w:szCs w:val="18"/>
      </w:rPr>
      <w:fldChar w:fldCharType="end"/>
    </w:r>
    <w:r w:rsidRPr="00FC413F">
      <w:rPr>
        <w:rFonts w:cs="Segoe UI"/>
        <w:noProof/>
        <w:szCs w:val="18"/>
      </w:rPr>
      <w:t>.</w:t>
    </w:r>
  </w:p>
  <w:p w14:paraId="4629B419" w14:textId="77777777" w:rsidR="001D6882" w:rsidRPr="00FC413F" w:rsidRDefault="001D6882" w:rsidP="00953CCD">
    <w:pPr>
      <w:pStyle w:val="Footer"/>
      <w:tabs>
        <w:tab w:val="clear" w:pos="4513"/>
        <w:tab w:val="clear" w:pos="9026"/>
      </w:tabs>
      <w:ind w:left="-1418"/>
      <w:rPr>
        <w:rFonts w:cs="Segoe UI"/>
        <w:szCs w:val="18"/>
      </w:rPr>
    </w:pPr>
    <w:r>
      <w:rPr>
        <w:noProof/>
        <w:lang w:eastAsia="en-AU"/>
      </w:rPr>
      <w:drawing>
        <wp:inline distT="0" distB="0" distL="0" distR="0" wp14:anchorId="45B6E95F" wp14:editId="1523C731">
          <wp:extent cx="7559650" cy="150641"/>
          <wp:effectExtent l="0" t="0" r="0" b="1905"/>
          <wp:docPr id="75" name="Picture 75" descr="background" title="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port-Template-Long_BGs-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2509" cy="150897"/>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57F9A8" w14:textId="77777777" w:rsidR="001D6882" w:rsidRPr="00FC413F" w:rsidRDefault="001D6882" w:rsidP="00113A03">
    <w:pPr>
      <w:pStyle w:val="Footer"/>
      <w:tabs>
        <w:tab w:val="clear" w:pos="4513"/>
        <w:tab w:val="clear" w:pos="9026"/>
      </w:tabs>
      <w:ind w:left="-1418"/>
      <w:rPr>
        <w:rFonts w:cs="Segoe UI"/>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C25121" w14:textId="10B5FD2B" w:rsidR="001D6882" w:rsidRDefault="001D6882" w:rsidP="00074570">
    <w:pPr>
      <w:pStyle w:val="Footer"/>
      <w:tabs>
        <w:tab w:val="clear" w:pos="4513"/>
        <w:tab w:val="clear" w:pos="9026"/>
        <w:tab w:val="right" w:pos="9475"/>
      </w:tabs>
      <w:spacing w:after="360"/>
      <w:rPr>
        <w:rFonts w:cs="Segoe UI"/>
        <w:noProof/>
        <w:szCs w:val="18"/>
      </w:rPr>
    </w:pPr>
    <w:r>
      <w:rPr>
        <w:rFonts w:cs="Segoe UI"/>
        <w:noProof/>
        <w:szCs w:val="18"/>
      </w:rPr>
      <w:fldChar w:fldCharType="begin"/>
    </w:r>
    <w:r>
      <w:rPr>
        <w:rFonts w:cs="Segoe UI"/>
        <w:noProof/>
        <w:szCs w:val="18"/>
      </w:rPr>
      <w:instrText xml:space="preserve"> STYLEREF  "Heading 1"  \* MERGEFORMAT </w:instrText>
    </w:r>
    <w:r>
      <w:rPr>
        <w:rFonts w:cs="Segoe UI"/>
        <w:noProof/>
        <w:szCs w:val="18"/>
      </w:rPr>
      <w:fldChar w:fldCharType="separate"/>
    </w:r>
    <w:r w:rsidR="003E3A86">
      <w:rPr>
        <w:rFonts w:cs="Segoe UI"/>
        <w:noProof/>
        <w:szCs w:val="18"/>
      </w:rPr>
      <w:t>Voices of Country</w:t>
    </w:r>
    <w:r>
      <w:rPr>
        <w:rFonts w:cs="Segoe UI"/>
        <w:noProof/>
        <w:szCs w:val="18"/>
      </w:rPr>
      <w:fldChar w:fldCharType="end"/>
    </w:r>
    <w:r>
      <w:rPr>
        <w:rFonts w:cs="Segoe UI"/>
        <w:szCs w:val="18"/>
      </w:rPr>
      <w:tab/>
    </w:r>
    <w:r>
      <w:rPr>
        <w:rFonts w:cs="Segoe UI"/>
        <w:szCs w:val="18"/>
      </w:rPr>
      <w:fldChar w:fldCharType="begin"/>
    </w:r>
    <w:r>
      <w:rPr>
        <w:rFonts w:cs="Segoe UI"/>
        <w:szCs w:val="18"/>
      </w:rPr>
      <w:instrText xml:space="preserve"> PAGE  \* Arabic  \* MERGEFORMAT </w:instrText>
    </w:r>
    <w:r>
      <w:rPr>
        <w:rFonts w:cs="Segoe UI"/>
        <w:szCs w:val="18"/>
      </w:rPr>
      <w:fldChar w:fldCharType="separate"/>
    </w:r>
    <w:r>
      <w:rPr>
        <w:rFonts w:cs="Segoe UI"/>
        <w:szCs w:val="18"/>
      </w:rPr>
      <w:t>2</w:t>
    </w:r>
    <w:r>
      <w:rPr>
        <w:rFonts w:cs="Segoe UI"/>
        <w:szCs w:val="18"/>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3A4BDD" w14:textId="7B17F0F6" w:rsidR="001D6882" w:rsidRDefault="001D6882" w:rsidP="00074570">
    <w:pPr>
      <w:pStyle w:val="Footer"/>
      <w:tabs>
        <w:tab w:val="clear" w:pos="4513"/>
        <w:tab w:val="clear" w:pos="9026"/>
        <w:tab w:val="right" w:pos="9475"/>
      </w:tabs>
      <w:spacing w:after="360"/>
      <w:rPr>
        <w:rFonts w:cs="Segoe UI"/>
        <w:noProof/>
        <w:szCs w:val="18"/>
      </w:rPr>
    </w:pPr>
    <w:r>
      <w:rPr>
        <w:rFonts w:cs="Segoe UI"/>
        <w:noProof/>
        <w:szCs w:val="18"/>
      </w:rPr>
      <w:fldChar w:fldCharType="begin"/>
    </w:r>
    <w:r>
      <w:rPr>
        <w:rFonts w:cs="Segoe UI"/>
        <w:noProof/>
        <w:szCs w:val="18"/>
      </w:rPr>
      <w:instrText xml:space="preserve"> STYLEREF  "Heading 1"  \* MERGEFORMAT </w:instrText>
    </w:r>
    <w:r>
      <w:rPr>
        <w:rFonts w:cs="Segoe UI"/>
        <w:noProof/>
        <w:szCs w:val="18"/>
      </w:rPr>
      <w:fldChar w:fldCharType="separate"/>
    </w:r>
    <w:r w:rsidR="003E3A86">
      <w:rPr>
        <w:rFonts w:cs="Segoe UI"/>
        <w:noProof/>
        <w:szCs w:val="18"/>
      </w:rPr>
      <w:t>Voices of Country</w:t>
    </w:r>
    <w:r>
      <w:rPr>
        <w:rFonts w:cs="Segoe UI"/>
        <w:noProof/>
        <w:szCs w:val="18"/>
      </w:rPr>
      <w:fldChar w:fldCharType="end"/>
    </w:r>
    <w:r>
      <w:rPr>
        <w:rFonts w:cs="Segoe UI"/>
        <w:szCs w:val="18"/>
      </w:rPr>
      <w:tab/>
    </w:r>
    <w:r>
      <w:rPr>
        <w:rFonts w:cs="Segoe UI"/>
        <w:szCs w:val="18"/>
      </w:rPr>
      <w:fldChar w:fldCharType="begin"/>
    </w:r>
    <w:r>
      <w:rPr>
        <w:rFonts w:cs="Segoe UI"/>
        <w:szCs w:val="18"/>
      </w:rPr>
      <w:instrText xml:space="preserve"> PAGE  \* Arabic  \* MERGEFORMAT </w:instrText>
    </w:r>
    <w:r>
      <w:rPr>
        <w:rFonts w:cs="Segoe UI"/>
        <w:szCs w:val="18"/>
      </w:rPr>
      <w:fldChar w:fldCharType="separate"/>
    </w:r>
    <w:r>
      <w:rPr>
        <w:rFonts w:cs="Segoe UI"/>
        <w:szCs w:val="18"/>
      </w:rPr>
      <w:t>5</w:t>
    </w:r>
    <w:r>
      <w:rPr>
        <w:rFonts w:cs="Segoe UI"/>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D15743" w14:textId="77777777" w:rsidR="001D6882" w:rsidRDefault="001D6882" w:rsidP="00FC413F">
      <w:pPr>
        <w:spacing w:after="0"/>
      </w:pPr>
      <w:r>
        <w:separator/>
      </w:r>
    </w:p>
  </w:footnote>
  <w:footnote w:type="continuationSeparator" w:id="0">
    <w:p w14:paraId="68121037" w14:textId="77777777" w:rsidR="001D6882" w:rsidRDefault="001D6882" w:rsidP="00FC413F">
      <w:pPr>
        <w:spacing w:after="0"/>
      </w:pPr>
      <w:r>
        <w:continuationSeparator/>
      </w:r>
    </w:p>
  </w:footnote>
  <w:footnote w:id="1">
    <w:p w14:paraId="786CAD98" w14:textId="1F768C78" w:rsidR="001D6882" w:rsidRPr="000B3A6D" w:rsidRDefault="001D6882">
      <w:pPr>
        <w:pStyle w:val="FootnoteText"/>
        <w:rPr>
          <w:lang w:val="en-US"/>
        </w:rPr>
      </w:pPr>
      <w:r>
        <w:rPr>
          <w:rStyle w:val="FootnoteReference"/>
        </w:rPr>
        <w:footnoteRef/>
      </w:r>
      <w:r>
        <w:t xml:space="preserve"> </w:t>
      </w:r>
      <w:r w:rsidRPr="000B3A6D">
        <w:rPr>
          <w:iCs/>
        </w:rPr>
        <w:t>Gambay – First Languages Map (FLA 2023), developed by First Languages Australia, is an interactive map of languages and language families that reflects the names and groupings favoured by community.</w:t>
      </w:r>
    </w:p>
  </w:footnote>
  <w:footnote w:id="2">
    <w:p w14:paraId="7BE7200C" w14:textId="53EE90C0" w:rsidR="001D6882" w:rsidRPr="000B3A6D" w:rsidRDefault="001D6882">
      <w:pPr>
        <w:pStyle w:val="FootnoteText"/>
        <w:rPr>
          <w:lang w:val="en-US"/>
        </w:rPr>
      </w:pPr>
      <w:r>
        <w:rPr>
          <w:rStyle w:val="FootnoteReference"/>
        </w:rPr>
        <w:footnoteRef/>
      </w:r>
      <w:r w:rsidRPr="000B3A6D">
        <w:t xml:space="preserve"> </w:t>
      </w:r>
      <w:r w:rsidRPr="000B3A6D">
        <w:rPr>
          <w:rFonts w:cs="Muli"/>
          <w:iCs/>
          <w:color w:val="000000"/>
        </w:rPr>
        <w:t>Interview with Dr Lou Bennett conducted by the Department of Infrastructure, Transport, Regional Development, Communications and the Arts on 1 April 2023.</w:t>
      </w:r>
    </w:p>
  </w:footnote>
  <w:footnote w:id="3">
    <w:p w14:paraId="3A3D2D3D" w14:textId="614FA20E" w:rsidR="001D6882" w:rsidRPr="001E43AC" w:rsidRDefault="001D6882">
      <w:pPr>
        <w:pStyle w:val="FootnoteText"/>
        <w:rPr>
          <w:lang w:val="en-US"/>
        </w:rPr>
      </w:pPr>
      <w:r>
        <w:rPr>
          <w:rStyle w:val="FootnoteReference"/>
        </w:rPr>
        <w:footnoteRef/>
      </w:r>
      <w:r>
        <w:t xml:space="preserve"> </w:t>
      </w:r>
      <w:r w:rsidRPr="001E43AC">
        <w:t>Interview by Yasunori Hayashi conducted on 27 April 2023 with Mongunu Gumbula (Yolngu) and Mercy Djungmali (Alawa).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5466C9" w14:textId="3F3E0DB1" w:rsidR="001D6882" w:rsidRPr="00D56936" w:rsidRDefault="001D6882" w:rsidP="00C817A5">
    <w:pPr>
      <w:pStyle w:val="Header"/>
      <w:tabs>
        <w:tab w:val="clear" w:pos="4678"/>
      </w:tabs>
      <w:spacing w:after="100" w:afterAutospacing="1"/>
      <w:jc w:val="right"/>
      <w:rPr>
        <w:rFonts w:cs="Segoe UI Light"/>
        <w:color w:val="001C40"/>
        <w:sz w:val="20"/>
        <w:szCs w:val="20"/>
      </w:rPr>
    </w:pPr>
    <w:r>
      <w:rPr>
        <w:rFonts w:cs="Segoe UI Light"/>
        <w:color w:val="001C40"/>
        <w:sz w:val="20"/>
        <w:szCs w:val="20"/>
      </w:rPr>
      <w:fldChar w:fldCharType="begin"/>
    </w:r>
    <w:r>
      <w:rPr>
        <w:rFonts w:cs="Segoe UI Light"/>
        <w:color w:val="001C40"/>
        <w:sz w:val="20"/>
        <w:szCs w:val="20"/>
      </w:rPr>
      <w:instrText xml:space="preserve"> STYLEREF  "Heading 2—not showing"  \* MERGEFORMAT </w:instrText>
    </w:r>
    <w:r>
      <w:rPr>
        <w:rFonts w:cs="Segoe UI Light"/>
        <w:color w:val="001C40"/>
        <w:sz w:val="20"/>
        <w:szCs w:val="20"/>
      </w:rPr>
      <w:fldChar w:fldCharType="separate"/>
    </w:r>
    <w:r>
      <w:rPr>
        <w:rFonts w:cs="Segoe UI Light"/>
        <w:noProof/>
        <w:color w:val="001C40"/>
        <w:sz w:val="20"/>
        <w:szCs w:val="20"/>
      </w:rPr>
      <w:t>Creative commons notice</w:t>
    </w:r>
    <w:r>
      <w:rPr>
        <w:rFonts w:cs="Segoe UI Light"/>
        <w:color w:val="001C40"/>
        <w:sz w:val="20"/>
        <w:szCs w:val="2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9D99A9" w14:textId="51F79E64" w:rsidR="001D6882" w:rsidRPr="00D56936" w:rsidRDefault="001D6882" w:rsidP="00C817A5">
    <w:pPr>
      <w:pStyle w:val="Header"/>
      <w:tabs>
        <w:tab w:val="clear" w:pos="4678"/>
      </w:tabs>
      <w:spacing w:after="100" w:afterAutospacing="1"/>
      <w:jc w:val="right"/>
      <w:rPr>
        <w:rFonts w:cs="Segoe UI Light"/>
        <w:color w:val="001C40"/>
        <w:sz w:val="20"/>
        <w:szCs w:val="20"/>
      </w:rPr>
    </w:pPr>
    <w:r>
      <w:rPr>
        <w:rFonts w:cs="Segoe UI Light"/>
        <w:color w:val="001C40"/>
        <w:sz w:val="20"/>
        <w:szCs w:val="20"/>
      </w:rPr>
      <w:fldChar w:fldCharType="begin"/>
    </w:r>
    <w:r>
      <w:rPr>
        <w:rFonts w:cs="Segoe UI Light"/>
        <w:color w:val="001C40"/>
        <w:sz w:val="20"/>
        <w:szCs w:val="20"/>
      </w:rPr>
      <w:instrText xml:space="preserve"> STYLEREF  "Heading 2—not showing"  \* MERGEFORMAT </w:instrText>
    </w:r>
    <w:r>
      <w:rPr>
        <w:rFonts w:cs="Segoe UI Light"/>
        <w:color w:val="001C40"/>
        <w:sz w:val="20"/>
        <w:szCs w:val="20"/>
      </w:rPr>
      <w:fldChar w:fldCharType="separate"/>
    </w:r>
    <w:r w:rsidR="003E3A86">
      <w:rPr>
        <w:rFonts w:cs="Segoe UI Light"/>
        <w:noProof/>
        <w:color w:val="001C40"/>
        <w:sz w:val="20"/>
        <w:szCs w:val="20"/>
      </w:rPr>
      <w:t>Creative commons notice</w:t>
    </w:r>
    <w:r>
      <w:rPr>
        <w:rFonts w:cs="Segoe UI Light"/>
        <w:color w:val="001C40"/>
        <w:sz w:val="20"/>
        <w:szCs w:val="2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F248C1" w14:textId="796DD8C0" w:rsidR="001D6882" w:rsidRPr="00D56936" w:rsidRDefault="001D6882" w:rsidP="000B3A6D">
    <w:pPr>
      <w:pStyle w:val="Header"/>
      <w:tabs>
        <w:tab w:val="clear" w:pos="4678"/>
      </w:tabs>
      <w:spacing w:after="100" w:afterAutospacing="1"/>
      <w:jc w:val="right"/>
      <w:rPr>
        <w:rFonts w:cs="Segoe UI Light"/>
        <w:color w:val="001C40"/>
        <w:sz w:val="20"/>
        <w:szCs w:val="20"/>
      </w:rPr>
    </w:pPr>
    <w:r>
      <w:rPr>
        <w:rFonts w:cs="Segoe UI Light"/>
        <w:color w:val="001C40"/>
        <w:sz w:val="20"/>
        <w:szCs w:val="20"/>
      </w:rPr>
      <w:fldChar w:fldCharType="begin"/>
    </w:r>
    <w:r>
      <w:rPr>
        <w:rFonts w:cs="Segoe UI Light"/>
        <w:color w:val="001C40"/>
        <w:sz w:val="20"/>
        <w:szCs w:val="20"/>
      </w:rPr>
      <w:instrText xml:space="preserve"> STYLEREF  "Heading 2"  \* MERGEFORMAT </w:instrText>
    </w:r>
    <w:r>
      <w:rPr>
        <w:rFonts w:cs="Segoe UI Light"/>
        <w:color w:val="001C40"/>
        <w:sz w:val="20"/>
        <w:szCs w:val="20"/>
      </w:rPr>
      <w:fldChar w:fldCharType="separate"/>
    </w:r>
    <w:r w:rsidR="003E3A86">
      <w:rPr>
        <w:rFonts w:cs="Segoe UI Light"/>
        <w:noProof/>
        <w:color w:val="001C40"/>
        <w:sz w:val="20"/>
        <w:szCs w:val="20"/>
      </w:rPr>
      <w:t>Acknowledgement of Country</w:t>
    </w:r>
    <w:r>
      <w:rPr>
        <w:rFonts w:cs="Segoe UI Light"/>
        <w:color w:val="001C40"/>
        <w:sz w:val="20"/>
        <w:szCs w:val="20"/>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EEFAA1" w14:textId="105D13C9" w:rsidR="001D6882" w:rsidRPr="00D56936" w:rsidRDefault="001D6882" w:rsidP="00C817A5">
    <w:pPr>
      <w:pStyle w:val="Header"/>
      <w:tabs>
        <w:tab w:val="clear" w:pos="4678"/>
      </w:tabs>
      <w:spacing w:after="100" w:afterAutospacing="1"/>
      <w:jc w:val="right"/>
      <w:rPr>
        <w:rFonts w:cs="Segoe UI Light"/>
        <w:color w:val="001C40"/>
        <w:sz w:val="20"/>
        <w:szCs w:val="20"/>
      </w:rPr>
    </w:pPr>
    <w:r>
      <w:rPr>
        <w:rFonts w:cs="Segoe UI Light"/>
        <w:color w:val="001C40"/>
        <w:sz w:val="20"/>
        <w:szCs w:val="20"/>
      </w:rPr>
      <w:fldChar w:fldCharType="begin"/>
    </w:r>
    <w:r>
      <w:rPr>
        <w:rFonts w:cs="Segoe UI Light"/>
        <w:color w:val="001C40"/>
        <w:sz w:val="20"/>
        <w:szCs w:val="20"/>
      </w:rPr>
      <w:instrText xml:space="preserve"> STYLEREF  "Heading 2—not showing"  \* MERGEFORMAT </w:instrText>
    </w:r>
    <w:r>
      <w:rPr>
        <w:rFonts w:cs="Segoe UI Light"/>
        <w:color w:val="001C40"/>
        <w:sz w:val="20"/>
        <w:szCs w:val="20"/>
      </w:rPr>
      <w:fldChar w:fldCharType="separate"/>
    </w:r>
    <w:r w:rsidR="003E3A86">
      <w:rPr>
        <w:rFonts w:cs="Segoe UI Light"/>
        <w:noProof/>
        <w:color w:val="001C40"/>
        <w:sz w:val="20"/>
        <w:szCs w:val="20"/>
      </w:rPr>
      <w:t>List of figures and tables</w:t>
    </w:r>
    <w:r>
      <w:rPr>
        <w:rFonts w:cs="Segoe UI Light"/>
        <w:color w:val="001C40"/>
        <w:sz w:val="20"/>
        <w:szCs w:val="20"/>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A434AA" w14:textId="4391F3FA" w:rsidR="001D6882" w:rsidRPr="00D56936" w:rsidRDefault="001D6882" w:rsidP="000B3A6D">
    <w:pPr>
      <w:pStyle w:val="Header"/>
      <w:tabs>
        <w:tab w:val="clear" w:pos="4678"/>
      </w:tabs>
      <w:spacing w:after="100" w:afterAutospacing="1"/>
      <w:jc w:val="right"/>
      <w:rPr>
        <w:rFonts w:cs="Segoe UI Light"/>
        <w:color w:val="001C40"/>
        <w:sz w:val="20"/>
        <w:szCs w:val="20"/>
      </w:rPr>
    </w:pPr>
    <w:r>
      <w:rPr>
        <w:rFonts w:cs="Segoe UI Light"/>
        <w:color w:val="001C40"/>
        <w:sz w:val="20"/>
        <w:szCs w:val="20"/>
      </w:rPr>
      <w:fldChar w:fldCharType="begin"/>
    </w:r>
    <w:r>
      <w:rPr>
        <w:rFonts w:cs="Segoe UI Light"/>
        <w:color w:val="001C40"/>
        <w:sz w:val="20"/>
        <w:szCs w:val="20"/>
      </w:rPr>
      <w:instrText xml:space="preserve"> STYLEREF  "Heading 2—not showing"  \* MERGEFORMAT </w:instrText>
    </w:r>
    <w:r>
      <w:rPr>
        <w:rFonts w:cs="Segoe UI Light"/>
        <w:color w:val="001C40"/>
        <w:sz w:val="20"/>
        <w:szCs w:val="20"/>
      </w:rPr>
      <w:fldChar w:fldCharType="separate"/>
    </w:r>
    <w:r w:rsidR="003E3A86">
      <w:rPr>
        <w:rFonts w:cs="Segoe UI Light"/>
        <w:noProof/>
        <w:color w:val="001C40"/>
        <w:sz w:val="20"/>
        <w:szCs w:val="20"/>
      </w:rPr>
      <w:t>Table of contents</w:t>
    </w:r>
    <w:r>
      <w:rPr>
        <w:rFonts w:cs="Segoe UI Light"/>
        <w:color w:val="001C40"/>
        <w:sz w:val="20"/>
        <w:szCs w:val="20"/>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03A213" w14:textId="374456D6" w:rsidR="001D6882" w:rsidRPr="00D56936" w:rsidRDefault="001D6882" w:rsidP="00C817A5">
    <w:pPr>
      <w:pStyle w:val="Header"/>
      <w:tabs>
        <w:tab w:val="clear" w:pos="4678"/>
      </w:tabs>
      <w:spacing w:after="240"/>
      <w:jc w:val="right"/>
      <w:rPr>
        <w:rFonts w:cs="Segoe UI Light"/>
        <w:color w:val="001C40"/>
        <w:sz w:val="20"/>
        <w:szCs w:val="20"/>
      </w:rPr>
    </w:pPr>
    <w:r>
      <w:rPr>
        <w:rFonts w:cs="Segoe UI Light"/>
        <w:color w:val="001C40"/>
        <w:sz w:val="20"/>
        <w:szCs w:val="20"/>
      </w:rPr>
      <w:fldChar w:fldCharType="begin"/>
    </w:r>
    <w:r>
      <w:rPr>
        <w:rFonts w:cs="Segoe UI Light"/>
        <w:color w:val="001C40"/>
        <w:sz w:val="20"/>
        <w:szCs w:val="20"/>
      </w:rPr>
      <w:instrText xml:space="preserve"> STYLEREF  "Heading 2"  \* MERGEFORMAT </w:instrText>
    </w:r>
    <w:r>
      <w:rPr>
        <w:rFonts w:cs="Segoe UI Light"/>
        <w:color w:val="001C40"/>
        <w:sz w:val="20"/>
        <w:szCs w:val="20"/>
      </w:rPr>
      <w:fldChar w:fldCharType="separate"/>
    </w:r>
    <w:r w:rsidR="003E3A86">
      <w:rPr>
        <w:rFonts w:cs="Segoe UI Light"/>
        <w:noProof/>
        <w:color w:val="001C40"/>
        <w:sz w:val="20"/>
        <w:szCs w:val="20"/>
      </w:rPr>
      <w:t>APPENDIX A—Reference List</w:t>
    </w:r>
    <w:r>
      <w:rPr>
        <w:rFonts w:cs="Segoe UI Light"/>
        <w:color w:val="001C40"/>
        <w:sz w:val="20"/>
        <w:szCs w:val="20"/>
      </w:rP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930DB2" w14:textId="05AE4C94" w:rsidR="001D6882" w:rsidRPr="00D56936" w:rsidRDefault="001D6882" w:rsidP="00C817A5">
    <w:pPr>
      <w:pStyle w:val="Header"/>
      <w:tabs>
        <w:tab w:val="clear" w:pos="4678"/>
      </w:tabs>
      <w:spacing w:after="240"/>
      <w:jc w:val="right"/>
      <w:rPr>
        <w:rFonts w:cs="Segoe UI Light"/>
        <w:color w:val="001C40"/>
        <w:sz w:val="20"/>
        <w:szCs w:val="20"/>
      </w:rPr>
    </w:pPr>
    <w:r w:rsidRPr="00D56936">
      <w:rPr>
        <w:rFonts w:cs="Segoe UI Light"/>
        <w:color w:val="001C40"/>
        <w:sz w:val="20"/>
        <w:szCs w:val="20"/>
      </w:rPr>
      <w:fldChar w:fldCharType="begin"/>
    </w:r>
    <w:r w:rsidRPr="00D56936">
      <w:rPr>
        <w:rFonts w:cs="Segoe UI Light"/>
        <w:color w:val="001C40"/>
        <w:sz w:val="20"/>
        <w:szCs w:val="20"/>
      </w:rPr>
      <w:instrText xml:space="preserve"> STYLEREF  "Heading 2"  \* MERGEFORMAT </w:instrText>
    </w:r>
    <w:r w:rsidRPr="00D56936">
      <w:rPr>
        <w:rFonts w:cs="Segoe UI Light"/>
        <w:color w:val="001C40"/>
        <w:sz w:val="20"/>
        <w:szCs w:val="20"/>
      </w:rPr>
      <w:fldChar w:fldCharType="separate"/>
    </w:r>
    <w:r w:rsidR="003E3A86">
      <w:rPr>
        <w:rFonts w:cs="Segoe UI Light"/>
        <w:noProof/>
        <w:color w:val="001C40"/>
        <w:sz w:val="20"/>
        <w:szCs w:val="20"/>
      </w:rPr>
      <w:t>Foreword from the Directions Group Co-Chairs</w:t>
    </w:r>
    <w:r w:rsidRPr="00D56936">
      <w:rPr>
        <w:rFonts w:cs="Segoe UI Light"/>
        <w:color w:val="001C40"/>
        <w:sz w:val="20"/>
        <w:szCs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1DA500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84A901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DAC7BC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DDE0D9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352904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D80D81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E2C6C8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EBADE6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F466F5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694C13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D5A68D5"/>
    <w:multiLevelType w:val="hybridMultilevel"/>
    <w:tmpl w:val="1E12031C"/>
    <w:lvl w:ilvl="0" w:tplc="97E4B0E0">
      <w:numFmt w:val="bullet"/>
      <w:lvlText w:val="•"/>
      <w:lvlJc w:val="left"/>
      <w:pPr>
        <w:ind w:left="608" w:hanging="227"/>
      </w:pPr>
      <w:rPr>
        <w:rFonts w:ascii="Verdana" w:eastAsia="Verdana" w:hAnsi="Verdana" w:cs="Verdana" w:hint="default"/>
        <w:b w:val="0"/>
        <w:bCs w:val="0"/>
        <w:i w:val="0"/>
        <w:iCs w:val="0"/>
        <w:w w:val="96"/>
        <w:sz w:val="18"/>
        <w:szCs w:val="18"/>
        <w:lang w:val="en-US" w:eastAsia="en-US" w:bidi="ar-SA"/>
      </w:rPr>
    </w:lvl>
    <w:lvl w:ilvl="1" w:tplc="170CB09A">
      <w:numFmt w:val="bullet"/>
      <w:lvlText w:val="•"/>
      <w:lvlJc w:val="left"/>
      <w:pPr>
        <w:ind w:left="779" w:hanging="227"/>
      </w:pPr>
      <w:rPr>
        <w:rFonts w:ascii="Verdana" w:eastAsia="Verdana" w:hAnsi="Verdana" w:cs="Verdana" w:hint="default"/>
        <w:b w:val="0"/>
        <w:bCs w:val="0"/>
        <w:i w:val="0"/>
        <w:iCs w:val="0"/>
        <w:w w:val="96"/>
        <w:sz w:val="18"/>
        <w:szCs w:val="18"/>
        <w:lang w:val="en-US" w:eastAsia="en-US" w:bidi="ar-SA"/>
      </w:rPr>
    </w:lvl>
    <w:lvl w:ilvl="2" w:tplc="91A4AE50">
      <w:numFmt w:val="bullet"/>
      <w:lvlText w:val="•"/>
      <w:lvlJc w:val="left"/>
      <w:pPr>
        <w:ind w:left="1662" w:hanging="227"/>
      </w:pPr>
      <w:rPr>
        <w:rFonts w:hint="default"/>
        <w:lang w:val="en-US" w:eastAsia="en-US" w:bidi="ar-SA"/>
      </w:rPr>
    </w:lvl>
    <w:lvl w:ilvl="3" w:tplc="A2D68B8A">
      <w:numFmt w:val="bullet"/>
      <w:lvlText w:val="•"/>
      <w:lvlJc w:val="left"/>
      <w:pPr>
        <w:ind w:left="2544" w:hanging="227"/>
      </w:pPr>
      <w:rPr>
        <w:rFonts w:hint="default"/>
        <w:lang w:val="en-US" w:eastAsia="en-US" w:bidi="ar-SA"/>
      </w:rPr>
    </w:lvl>
    <w:lvl w:ilvl="4" w:tplc="AB2A1D56">
      <w:numFmt w:val="bullet"/>
      <w:lvlText w:val="•"/>
      <w:lvlJc w:val="left"/>
      <w:pPr>
        <w:ind w:left="3425" w:hanging="227"/>
      </w:pPr>
      <w:rPr>
        <w:rFonts w:hint="default"/>
        <w:lang w:val="en-US" w:eastAsia="en-US" w:bidi="ar-SA"/>
      </w:rPr>
    </w:lvl>
    <w:lvl w:ilvl="5" w:tplc="BA5047B2">
      <w:numFmt w:val="bullet"/>
      <w:lvlText w:val="•"/>
      <w:lvlJc w:val="left"/>
      <w:pPr>
        <w:ind w:left="4307" w:hanging="227"/>
      </w:pPr>
      <w:rPr>
        <w:rFonts w:hint="default"/>
        <w:lang w:val="en-US" w:eastAsia="en-US" w:bidi="ar-SA"/>
      </w:rPr>
    </w:lvl>
    <w:lvl w:ilvl="6" w:tplc="ECE23AB2">
      <w:numFmt w:val="bullet"/>
      <w:lvlText w:val="•"/>
      <w:lvlJc w:val="left"/>
      <w:pPr>
        <w:ind w:left="5189" w:hanging="227"/>
      </w:pPr>
      <w:rPr>
        <w:rFonts w:hint="default"/>
        <w:lang w:val="en-US" w:eastAsia="en-US" w:bidi="ar-SA"/>
      </w:rPr>
    </w:lvl>
    <w:lvl w:ilvl="7" w:tplc="4D1204DE">
      <w:numFmt w:val="bullet"/>
      <w:lvlText w:val="•"/>
      <w:lvlJc w:val="left"/>
      <w:pPr>
        <w:ind w:left="6071" w:hanging="227"/>
      </w:pPr>
      <w:rPr>
        <w:rFonts w:hint="default"/>
        <w:lang w:val="en-US" w:eastAsia="en-US" w:bidi="ar-SA"/>
      </w:rPr>
    </w:lvl>
    <w:lvl w:ilvl="8" w:tplc="336E9394">
      <w:numFmt w:val="bullet"/>
      <w:lvlText w:val="•"/>
      <w:lvlJc w:val="left"/>
      <w:pPr>
        <w:ind w:left="6953" w:hanging="227"/>
      </w:pPr>
      <w:rPr>
        <w:rFonts w:hint="default"/>
        <w:lang w:val="en-US" w:eastAsia="en-US" w:bidi="ar-SA"/>
      </w:rPr>
    </w:lvl>
  </w:abstractNum>
  <w:abstractNum w:abstractNumId="11" w15:restartNumberingAfterBreak="0">
    <w:nsid w:val="0D937613"/>
    <w:multiLevelType w:val="hybridMultilevel"/>
    <w:tmpl w:val="2B48B512"/>
    <w:lvl w:ilvl="0" w:tplc="69AC7252">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2" w15:restartNumberingAfterBreak="0">
    <w:nsid w:val="0FB25931"/>
    <w:multiLevelType w:val="hybridMultilevel"/>
    <w:tmpl w:val="CEDC6220"/>
    <w:lvl w:ilvl="0" w:tplc="BC50E04C">
      <w:start w:val="2"/>
      <w:numFmt w:val="decimal"/>
      <w:lvlText w:val="%1."/>
      <w:lvlJc w:val="left"/>
      <w:pPr>
        <w:ind w:left="761" w:hanging="132"/>
      </w:pPr>
      <w:rPr>
        <w:rFonts w:ascii="Verdana" w:eastAsia="Verdana" w:hAnsi="Verdana" w:cs="Verdana" w:hint="default"/>
        <w:b w:val="0"/>
        <w:bCs w:val="0"/>
        <w:i/>
        <w:iCs/>
        <w:w w:val="83"/>
        <w:sz w:val="12"/>
        <w:szCs w:val="12"/>
        <w:lang w:val="en-US" w:eastAsia="en-US" w:bidi="ar-SA"/>
      </w:rPr>
    </w:lvl>
    <w:lvl w:ilvl="1" w:tplc="40C645AA">
      <w:numFmt w:val="bullet"/>
      <w:lvlText w:val="•"/>
      <w:lvlJc w:val="left"/>
      <w:pPr>
        <w:ind w:left="1830" w:hanging="132"/>
      </w:pPr>
      <w:rPr>
        <w:rFonts w:hint="default"/>
        <w:lang w:val="en-US" w:eastAsia="en-US" w:bidi="ar-SA"/>
      </w:rPr>
    </w:lvl>
    <w:lvl w:ilvl="2" w:tplc="E9BC4EA4">
      <w:numFmt w:val="bullet"/>
      <w:lvlText w:val="•"/>
      <w:lvlJc w:val="left"/>
      <w:pPr>
        <w:ind w:left="2901" w:hanging="132"/>
      </w:pPr>
      <w:rPr>
        <w:rFonts w:hint="default"/>
        <w:lang w:val="en-US" w:eastAsia="en-US" w:bidi="ar-SA"/>
      </w:rPr>
    </w:lvl>
    <w:lvl w:ilvl="3" w:tplc="57805FF6">
      <w:numFmt w:val="bullet"/>
      <w:lvlText w:val="•"/>
      <w:lvlJc w:val="left"/>
      <w:pPr>
        <w:ind w:left="3971" w:hanging="132"/>
      </w:pPr>
      <w:rPr>
        <w:rFonts w:hint="default"/>
        <w:lang w:val="en-US" w:eastAsia="en-US" w:bidi="ar-SA"/>
      </w:rPr>
    </w:lvl>
    <w:lvl w:ilvl="4" w:tplc="E002286E">
      <w:numFmt w:val="bullet"/>
      <w:lvlText w:val="•"/>
      <w:lvlJc w:val="left"/>
      <w:pPr>
        <w:ind w:left="5042" w:hanging="132"/>
      </w:pPr>
      <w:rPr>
        <w:rFonts w:hint="default"/>
        <w:lang w:val="en-US" w:eastAsia="en-US" w:bidi="ar-SA"/>
      </w:rPr>
    </w:lvl>
    <w:lvl w:ilvl="5" w:tplc="73D8857A">
      <w:numFmt w:val="bullet"/>
      <w:lvlText w:val="•"/>
      <w:lvlJc w:val="left"/>
      <w:pPr>
        <w:ind w:left="6112" w:hanging="132"/>
      </w:pPr>
      <w:rPr>
        <w:rFonts w:hint="default"/>
        <w:lang w:val="en-US" w:eastAsia="en-US" w:bidi="ar-SA"/>
      </w:rPr>
    </w:lvl>
    <w:lvl w:ilvl="6" w:tplc="2C2629F2">
      <w:numFmt w:val="bullet"/>
      <w:lvlText w:val="•"/>
      <w:lvlJc w:val="left"/>
      <w:pPr>
        <w:ind w:left="7183" w:hanging="132"/>
      </w:pPr>
      <w:rPr>
        <w:rFonts w:hint="default"/>
        <w:lang w:val="en-US" w:eastAsia="en-US" w:bidi="ar-SA"/>
      </w:rPr>
    </w:lvl>
    <w:lvl w:ilvl="7" w:tplc="A7CEFD7C">
      <w:numFmt w:val="bullet"/>
      <w:lvlText w:val="•"/>
      <w:lvlJc w:val="left"/>
      <w:pPr>
        <w:ind w:left="8253" w:hanging="132"/>
      </w:pPr>
      <w:rPr>
        <w:rFonts w:hint="default"/>
        <w:lang w:val="en-US" w:eastAsia="en-US" w:bidi="ar-SA"/>
      </w:rPr>
    </w:lvl>
    <w:lvl w:ilvl="8" w:tplc="31305D80">
      <w:numFmt w:val="bullet"/>
      <w:lvlText w:val="•"/>
      <w:lvlJc w:val="left"/>
      <w:pPr>
        <w:ind w:left="9324" w:hanging="132"/>
      </w:pPr>
      <w:rPr>
        <w:rFonts w:hint="default"/>
        <w:lang w:val="en-US" w:eastAsia="en-US" w:bidi="ar-SA"/>
      </w:rPr>
    </w:lvl>
  </w:abstractNum>
  <w:abstractNum w:abstractNumId="13" w15:restartNumberingAfterBreak="0">
    <w:nsid w:val="12632428"/>
    <w:multiLevelType w:val="hybridMultilevel"/>
    <w:tmpl w:val="AA9A76EC"/>
    <w:lvl w:ilvl="0" w:tplc="A4B677F8">
      <w:numFmt w:val="bullet"/>
      <w:lvlText w:val="·"/>
      <w:lvlJc w:val="left"/>
      <w:pPr>
        <w:ind w:left="743" w:hanging="114"/>
      </w:pPr>
      <w:rPr>
        <w:rFonts w:ascii="Verdana" w:eastAsia="Verdana" w:hAnsi="Verdana" w:cs="Verdana" w:hint="default"/>
        <w:b w:val="0"/>
        <w:bCs w:val="0"/>
        <w:i w:val="0"/>
        <w:iCs w:val="0"/>
        <w:w w:val="63"/>
        <w:sz w:val="14"/>
        <w:szCs w:val="14"/>
        <w:lang w:val="en-US" w:eastAsia="en-US" w:bidi="ar-SA"/>
      </w:rPr>
    </w:lvl>
    <w:lvl w:ilvl="1" w:tplc="D29C4C0E">
      <w:numFmt w:val="bullet"/>
      <w:lvlText w:val="•"/>
      <w:lvlJc w:val="left"/>
      <w:pPr>
        <w:ind w:left="1224" w:hanging="114"/>
      </w:pPr>
      <w:rPr>
        <w:rFonts w:hint="default"/>
        <w:lang w:val="en-US" w:eastAsia="en-US" w:bidi="ar-SA"/>
      </w:rPr>
    </w:lvl>
    <w:lvl w:ilvl="2" w:tplc="186E7B82">
      <w:numFmt w:val="bullet"/>
      <w:lvlText w:val="•"/>
      <w:lvlJc w:val="left"/>
      <w:pPr>
        <w:ind w:left="1708" w:hanging="114"/>
      </w:pPr>
      <w:rPr>
        <w:rFonts w:hint="default"/>
        <w:lang w:val="en-US" w:eastAsia="en-US" w:bidi="ar-SA"/>
      </w:rPr>
    </w:lvl>
    <w:lvl w:ilvl="3" w:tplc="8EDAD0F2">
      <w:numFmt w:val="bullet"/>
      <w:lvlText w:val="•"/>
      <w:lvlJc w:val="left"/>
      <w:pPr>
        <w:ind w:left="2193" w:hanging="114"/>
      </w:pPr>
      <w:rPr>
        <w:rFonts w:hint="default"/>
        <w:lang w:val="en-US" w:eastAsia="en-US" w:bidi="ar-SA"/>
      </w:rPr>
    </w:lvl>
    <w:lvl w:ilvl="4" w:tplc="8A0C92A8">
      <w:numFmt w:val="bullet"/>
      <w:lvlText w:val="•"/>
      <w:lvlJc w:val="left"/>
      <w:pPr>
        <w:ind w:left="2677" w:hanging="114"/>
      </w:pPr>
      <w:rPr>
        <w:rFonts w:hint="default"/>
        <w:lang w:val="en-US" w:eastAsia="en-US" w:bidi="ar-SA"/>
      </w:rPr>
    </w:lvl>
    <w:lvl w:ilvl="5" w:tplc="9ED040F8">
      <w:numFmt w:val="bullet"/>
      <w:lvlText w:val="•"/>
      <w:lvlJc w:val="left"/>
      <w:pPr>
        <w:ind w:left="3161" w:hanging="114"/>
      </w:pPr>
      <w:rPr>
        <w:rFonts w:hint="default"/>
        <w:lang w:val="en-US" w:eastAsia="en-US" w:bidi="ar-SA"/>
      </w:rPr>
    </w:lvl>
    <w:lvl w:ilvl="6" w:tplc="F8C89A6E">
      <w:numFmt w:val="bullet"/>
      <w:lvlText w:val="•"/>
      <w:lvlJc w:val="left"/>
      <w:pPr>
        <w:ind w:left="3646" w:hanging="114"/>
      </w:pPr>
      <w:rPr>
        <w:rFonts w:hint="default"/>
        <w:lang w:val="en-US" w:eastAsia="en-US" w:bidi="ar-SA"/>
      </w:rPr>
    </w:lvl>
    <w:lvl w:ilvl="7" w:tplc="0762A7DC">
      <w:numFmt w:val="bullet"/>
      <w:lvlText w:val="•"/>
      <w:lvlJc w:val="left"/>
      <w:pPr>
        <w:ind w:left="4130" w:hanging="114"/>
      </w:pPr>
      <w:rPr>
        <w:rFonts w:hint="default"/>
        <w:lang w:val="en-US" w:eastAsia="en-US" w:bidi="ar-SA"/>
      </w:rPr>
    </w:lvl>
    <w:lvl w:ilvl="8" w:tplc="2914735A">
      <w:numFmt w:val="bullet"/>
      <w:lvlText w:val="•"/>
      <w:lvlJc w:val="left"/>
      <w:pPr>
        <w:ind w:left="4614" w:hanging="114"/>
      </w:pPr>
      <w:rPr>
        <w:rFonts w:hint="default"/>
        <w:lang w:val="en-US" w:eastAsia="en-US" w:bidi="ar-SA"/>
      </w:rPr>
    </w:lvl>
  </w:abstractNum>
  <w:abstractNum w:abstractNumId="14" w15:restartNumberingAfterBreak="0">
    <w:nsid w:val="24E92756"/>
    <w:multiLevelType w:val="hybridMultilevel"/>
    <w:tmpl w:val="513A850A"/>
    <w:lvl w:ilvl="0" w:tplc="5112A3F8">
      <w:start w:val="1"/>
      <w:numFmt w:val="bullet"/>
      <w:pStyle w:val="Listparagraphbullets"/>
      <w:lvlText w:val=""/>
      <w:lvlJc w:val="left"/>
      <w:pPr>
        <w:ind w:left="360" w:hanging="360"/>
      </w:pPr>
      <w:rPr>
        <w:rFonts w:ascii="Symbol" w:hAnsi="Symbol" w:hint="default"/>
        <w:caps w:val="0"/>
        <w:strike w:val="0"/>
        <w:dstrike w:val="0"/>
        <w:vanish w:val="0"/>
        <w:color w:val="auto"/>
        <w:sz w:val="22"/>
        <w:vertAlign w:val="baseline"/>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5A25E7D"/>
    <w:multiLevelType w:val="hybridMultilevel"/>
    <w:tmpl w:val="3B14BD1A"/>
    <w:lvl w:ilvl="0" w:tplc="3404F512">
      <w:numFmt w:val="bullet"/>
      <w:lvlText w:val="•"/>
      <w:lvlJc w:val="left"/>
      <w:pPr>
        <w:ind w:left="857" w:hanging="227"/>
      </w:pPr>
      <w:rPr>
        <w:rFonts w:ascii="Verdana" w:eastAsia="Verdana" w:hAnsi="Verdana" w:cs="Verdana" w:hint="default"/>
        <w:b w:val="0"/>
        <w:bCs w:val="0"/>
        <w:i w:val="0"/>
        <w:iCs w:val="0"/>
        <w:w w:val="96"/>
        <w:sz w:val="18"/>
        <w:szCs w:val="18"/>
        <w:lang w:val="en-US" w:eastAsia="en-US" w:bidi="ar-SA"/>
      </w:rPr>
    </w:lvl>
    <w:lvl w:ilvl="1" w:tplc="5DB2E98C">
      <w:numFmt w:val="bullet"/>
      <w:lvlText w:val="•"/>
      <w:lvlJc w:val="left"/>
      <w:pPr>
        <w:ind w:left="1333" w:hanging="227"/>
      </w:pPr>
      <w:rPr>
        <w:rFonts w:hint="default"/>
        <w:lang w:val="en-US" w:eastAsia="en-US" w:bidi="ar-SA"/>
      </w:rPr>
    </w:lvl>
    <w:lvl w:ilvl="2" w:tplc="311C79A8">
      <w:numFmt w:val="bullet"/>
      <w:lvlText w:val="•"/>
      <w:lvlJc w:val="left"/>
      <w:pPr>
        <w:ind w:left="1806" w:hanging="227"/>
      </w:pPr>
      <w:rPr>
        <w:rFonts w:hint="default"/>
        <w:lang w:val="en-US" w:eastAsia="en-US" w:bidi="ar-SA"/>
      </w:rPr>
    </w:lvl>
    <w:lvl w:ilvl="3" w:tplc="A5D2FD9A">
      <w:numFmt w:val="bullet"/>
      <w:lvlText w:val="•"/>
      <w:lvlJc w:val="left"/>
      <w:pPr>
        <w:ind w:left="2279" w:hanging="227"/>
      </w:pPr>
      <w:rPr>
        <w:rFonts w:hint="default"/>
        <w:lang w:val="en-US" w:eastAsia="en-US" w:bidi="ar-SA"/>
      </w:rPr>
    </w:lvl>
    <w:lvl w:ilvl="4" w:tplc="BEBE23CE">
      <w:numFmt w:val="bullet"/>
      <w:lvlText w:val="•"/>
      <w:lvlJc w:val="left"/>
      <w:pPr>
        <w:ind w:left="2752" w:hanging="227"/>
      </w:pPr>
      <w:rPr>
        <w:rFonts w:hint="default"/>
        <w:lang w:val="en-US" w:eastAsia="en-US" w:bidi="ar-SA"/>
      </w:rPr>
    </w:lvl>
    <w:lvl w:ilvl="5" w:tplc="16CCD9A0">
      <w:numFmt w:val="bullet"/>
      <w:lvlText w:val="•"/>
      <w:lvlJc w:val="left"/>
      <w:pPr>
        <w:ind w:left="3225" w:hanging="227"/>
      </w:pPr>
      <w:rPr>
        <w:rFonts w:hint="default"/>
        <w:lang w:val="en-US" w:eastAsia="en-US" w:bidi="ar-SA"/>
      </w:rPr>
    </w:lvl>
    <w:lvl w:ilvl="6" w:tplc="90626658">
      <w:numFmt w:val="bullet"/>
      <w:lvlText w:val="•"/>
      <w:lvlJc w:val="left"/>
      <w:pPr>
        <w:ind w:left="3698" w:hanging="227"/>
      </w:pPr>
      <w:rPr>
        <w:rFonts w:hint="default"/>
        <w:lang w:val="en-US" w:eastAsia="en-US" w:bidi="ar-SA"/>
      </w:rPr>
    </w:lvl>
    <w:lvl w:ilvl="7" w:tplc="BE1A66A2">
      <w:numFmt w:val="bullet"/>
      <w:lvlText w:val="•"/>
      <w:lvlJc w:val="left"/>
      <w:pPr>
        <w:ind w:left="4171" w:hanging="227"/>
      </w:pPr>
      <w:rPr>
        <w:rFonts w:hint="default"/>
        <w:lang w:val="en-US" w:eastAsia="en-US" w:bidi="ar-SA"/>
      </w:rPr>
    </w:lvl>
    <w:lvl w:ilvl="8" w:tplc="E354AEE0">
      <w:numFmt w:val="bullet"/>
      <w:lvlText w:val="•"/>
      <w:lvlJc w:val="left"/>
      <w:pPr>
        <w:ind w:left="4644" w:hanging="227"/>
      </w:pPr>
      <w:rPr>
        <w:rFonts w:hint="default"/>
        <w:lang w:val="en-US" w:eastAsia="en-US" w:bidi="ar-SA"/>
      </w:rPr>
    </w:lvl>
  </w:abstractNum>
  <w:abstractNum w:abstractNumId="16" w15:restartNumberingAfterBreak="0">
    <w:nsid w:val="298B7ACF"/>
    <w:multiLevelType w:val="hybridMultilevel"/>
    <w:tmpl w:val="5290C556"/>
    <w:lvl w:ilvl="0" w:tplc="18DCF4E8">
      <w:start w:val="1"/>
      <w:numFmt w:val="decimal"/>
      <w:lvlText w:val="%1."/>
      <w:lvlJc w:val="left"/>
      <w:pPr>
        <w:ind w:left="828" w:hanging="227"/>
      </w:pPr>
      <w:rPr>
        <w:rFonts w:ascii="Verdana" w:eastAsia="Verdana" w:hAnsi="Verdana" w:cs="Verdana" w:hint="default"/>
        <w:b w:val="0"/>
        <w:bCs w:val="0"/>
        <w:i w:val="0"/>
        <w:iCs w:val="0"/>
        <w:w w:val="83"/>
        <w:sz w:val="18"/>
        <w:szCs w:val="18"/>
        <w:lang w:val="en-US" w:eastAsia="en-US" w:bidi="ar-SA"/>
      </w:rPr>
    </w:lvl>
    <w:lvl w:ilvl="1" w:tplc="FC38980C">
      <w:numFmt w:val="bullet"/>
      <w:lvlText w:val="•"/>
      <w:lvlJc w:val="left"/>
      <w:pPr>
        <w:ind w:left="1289" w:hanging="227"/>
      </w:pPr>
      <w:rPr>
        <w:rFonts w:hint="default"/>
        <w:lang w:val="en-US" w:eastAsia="en-US" w:bidi="ar-SA"/>
      </w:rPr>
    </w:lvl>
    <w:lvl w:ilvl="2" w:tplc="743CAD7A">
      <w:numFmt w:val="bullet"/>
      <w:lvlText w:val="•"/>
      <w:lvlJc w:val="left"/>
      <w:pPr>
        <w:ind w:left="1759" w:hanging="227"/>
      </w:pPr>
      <w:rPr>
        <w:rFonts w:hint="default"/>
        <w:lang w:val="en-US" w:eastAsia="en-US" w:bidi="ar-SA"/>
      </w:rPr>
    </w:lvl>
    <w:lvl w:ilvl="3" w:tplc="A07AEE54">
      <w:numFmt w:val="bullet"/>
      <w:lvlText w:val="•"/>
      <w:lvlJc w:val="left"/>
      <w:pPr>
        <w:ind w:left="2228" w:hanging="227"/>
      </w:pPr>
      <w:rPr>
        <w:rFonts w:hint="default"/>
        <w:lang w:val="en-US" w:eastAsia="en-US" w:bidi="ar-SA"/>
      </w:rPr>
    </w:lvl>
    <w:lvl w:ilvl="4" w:tplc="CB66ABEA">
      <w:numFmt w:val="bullet"/>
      <w:lvlText w:val="•"/>
      <w:lvlJc w:val="left"/>
      <w:pPr>
        <w:ind w:left="2698" w:hanging="227"/>
      </w:pPr>
      <w:rPr>
        <w:rFonts w:hint="default"/>
        <w:lang w:val="en-US" w:eastAsia="en-US" w:bidi="ar-SA"/>
      </w:rPr>
    </w:lvl>
    <w:lvl w:ilvl="5" w:tplc="AC888824">
      <w:numFmt w:val="bullet"/>
      <w:lvlText w:val="•"/>
      <w:lvlJc w:val="left"/>
      <w:pPr>
        <w:ind w:left="3168" w:hanging="227"/>
      </w:pPr>
      <w:rPr>
        <w:rFonts w:hint="default"/>
        <w:lang w:val="en-US" w:eastAsia="en-US" w:bidi="ar-SA"/>
      </w:rPr>
    </w:lvl>
    <w:lvl w:ilvl="6" w:tplc="75A84FCE">
      <w:numFmt w:val="bullet"/>
      <w:lvlText w:val="•"/>
      <w:lvlJc w:val="left"/>
      <w:pPr>
        <w:ind w:left="3637" w:hanging="227"/>
      </w:pPr>
      <w:rPr>
        <w:rFonts w:hint="default"/>
        <w:lang w:val="en-US" w:eastAsia="en-US" w:bidi="ar-SA"/>
      </w:rPr>
    </w:lvl>
    <w:lvl w:ilvl="7" w:tplc="F29CF2B8">
      <w:numFmt w:val="bullet"/>
      <w:lvlText w:val="•"/>
      <w:lvlJc w:val="left"/>
      <w:pPr>
        <w:ind w:left="4107" w:hanging="227"/>
      </w:pPr>
      <w:rPr>
        <w:rFonts w:hint="default"/>
        <w:lang w:val="en-US" w:eastAsia="en-US" w:bidi="ar-SA"/>
      </w:rPr>
    </w:lvl>
    <w:lvl w:ilvl="8" w:tplc="3C1ED81E">
      <w:numFmt w:val="bullet"/>
      <w:lvlText w:val="•"/>
      <w:lvlJc w:val="left"/>
      <w:pPr>
        <w:ind w:left="4576" w:hanging="227"/>
      </w:pPr>
      <w:rPr>
        <w:rFonts w:hint="default"/>
        <w:lang w:val="en-US" w:eastAsia="en-US" w:bidi="ar-SA"/>
      </w:rPr>
    </w:lvl>
  </w:abstractNum>
  <w:abstractNum w:abstractNumId="17" w15:restartNumberingAfterBreak="0">
    <w:nsid w:val="2CAB535D"/>
    <w:multiLevelType w:val="hybridMultilevel"/>
    <w:tmpl w:val="D0AABEA6"/>
    <w:lvl w:ilvl="0" w:tplc="6B08B4A4">
      <w:numFmt w:val="bullet"/>
      <w:lvlText w:val="•"/>
      <w:lvlJc w:val="left"/>
      <w:pPr>
        <w:ind w:left="1027" w:hanging="227"/>
      </w:pPr>
      <w:rPr>
        <w:rFonts w:ascii="Verdana" w:eastAsia="Verdana" w:hAnsi="Verdana" w:cs="Verdana" w:hint="default"/>
        <w:b w:val="0"/>
        <w:bCs w:val="0"/>
        <w:i w:val="0"/>
        <w:iCs w:val="0"/>
        <w:w w:val="96"/>
        <w:sz w:val="18"/>
        <w:szCs w:val="18"/>
        <w:lang w:val="en-US" w:eastAsia="en-US" w:bidi="ar-SA"/>
      </w:rPr>
    </w:lvl>
    <w:lvl w:ilvl="1" w:tplc="8426382E">
      <w:numFmt w:val="bullet"/>
      <w:lvlText w:val="•"/>
      <w:lvlJc w:val="left"/>
      <w:pPr>
        <w:ind w:left="1831" w:hanging="227"/>
      </w:pPr>
      <w:rPr>
        <w:rFonts w:hint="default"/>
        <w:lang w:val="en-US" w:eastAsia="en-US" w:bidi="ar-SA"/>
      </w:rPr>
    </w:lvl>
    <w:lvl w:ilvl="2" w:tplc="8D5814DA">
      <w:numFmt w:val="bullet"/>
      <w:lvlText w:val="•"/>
      <w:lvlJc w:val="left"/>
      <w:pPr>
        <w:ind w:left="2643" w:hanging="227"/>
      </w:pPr>
      <w:rPr>
        <w:rFonts w:hint="default"/>
        <w:lang w:val="en-US" w:eastAsia="en-US" w:bidi="ar-SA"/>
      </w:rPr>
    </w:lvl>
    <w:lvl w:ilvl="3" w:tplc="40C66640">
      <w:numFmt w:val="bullet"/>
      <w:lvlText w:val="•"/>
      <w:lvlJc w:val="left"/>
      <w:pPr>
        <w:ind w:left="3455" w:hanging="227"/>
      </w:pPr>
      <w:rPr>
        <w:rFonts w:hint="default"/>
        <w:lang w:val="en-US" w:eastAsia="en-US" w:bidi="ar-SA"/>
      </w:rPr>
    </w:lvl>
    <w:lvl w:ilvl="4" w:tplc="450AF450">
      <w:numFmt w:val="bullet"/>
      <w:lvlText w:val="•"/>
      <w:lvlJc w:val="left"/>
      <w:pPr>
        <w:ind w:left="4266" w:hanging="227"/>
      </w:pPr>
      <w:rPr>
        <w:rFonts w:hint="default"/>
        <w:lang w:val="en-US" w:eastAsia="en-US" w:bidi="ar-SA"/>
      </w:rPr>
    </w:lvl>
    <w:lvl w:ilvl="5" w:tplc="596AA550">
      <w:numFmt w:val="bullet"/>
      <w:lvlText w:val="•"/>
      <w:lvlJc w:val="left"/>
      <w:pPr>
        <w:ind w:left="5078" w:hanging="227"/>
      </w:pPr>
      <w:rPr>
        <w:rFonts w:hint="default"/>
        <w:lang w:val="en-US" w:eastAsia="en-US" w:bidi="ar-SA"/>
      </w:rPr>
    </w:lvl>
    <w:lvl w:ilvl="6" w:tplc="5934A84E">
      <w:numFmt w:val="bullet"/>
      <w:lvlText w:val="•"/>
      <w:lvlJc w:val="left"/>
      <w:pPr>
        <w:ind w:left="5890" w:hanging="227"/>
      </w:pPr>
      <w:rPr>
        <w:rFonts w:hint="default"/>
        <w:lang w:val="en-US" w:eastAsia="en-US" w:bidi="ar-SA"/>
      </w:rPr>
    </w:lvl>
    <w:lvl w:ilvl="7" w:tplc="697C1722">
      <w:numFmt w:val="bullet"/>
      <w:lvlText w:val="•"/>
      <w:lvlJc w:val="left"/>
      <w:pPr>
        <w:ind w:left="6701" w:hanging="227"/>
      </w:pPr>
      <w:rPr>
        <w:rFonts w:hint="default"/>
        <w:lang w:val="en-US" w:eastAsia="en-US" w:bidi="ar-SA"/>
      </w:rPr>
    </w:lvl>
    <w:lvl w:ilvl="8" w:tplc="DDF80664">
      <w:numFmt w:val="bullet"/>
      <w:lvlText w:val="•"/>
      <w:lvlJc w:val="left"/>
      <w:pPr>
        <w:ind w:left="7513" w:hanging="227"/>
      </w:pPr>
      <w:rPr>
        <w:rFonts w:hint="default"/>
        <w:lang w:val="en-US" w:eastAsia="en-US" w:bidi="ar-SA"/>
      </w:rPr>
    </w:lvl>
  </w:abstractNum>
  <w:abstractNum w:abstractNumId="18" w15:restartNumberingAfterBreak="0">
    <w:nsid w:val="2F83688A"/>
    <w:multiLevelType w:val="hybridMultilevel"/>
    <w:tmpl w:val="9C2A9722"/>
    <w:lvl w:ilvl="0" w:tplc="56D24022">
      <w:numFmt w:val="bullet"/>
      <w:lvlText w:val="•"/>
      <w:lvlJc w:val="left"/>
      <w:pPr>
        <w:ind w:left="698" w:hanging="227"/>
      </w:pPr>
      <w:rPr>
        <w:rFonts w:ascii="Verdana" w:eastAsia="Verdana" w:hAnsi="Verdana" w:cs="Verdana" w:hint="default"/>
        <w:b w:val="0"/>
        <w:bCs w:val="0"/>
        <w:i w:val="0"/>
        <w:iCs w:val="0"/>
        <w:w w:val="96"/>
        <w:sz w:val="18"/>
        <w:szCs w:val="18"/>
        <w:lang w:val="en-US" w:eastAsia="en-US" w:bidi="ar-SA"/>
      </w:rPr>
    </w:lvl>
    <w:lvl w:ilvl="1" w:tplc="EE48C3FE">
      <w:numFmt w:val="bullet"/>
      <w:lvlText w:val="•"/>
      <w:lvlJc w:val="left"/>
      <w:pPr>
        <w:ind w:left="846" w:hanging="227"/>
      </w:pPr>
      <w:rPr>
        <w:rFonts w:ascii="Verdana" w:eastAsia="Verdana" w:hAnsi="Verdana" w:cs="Verdana" w:hint="default"/>
        <w:b w:val="0"/>
        <w:bCs w:val="0"/>
        <w:i w:val="0"/>
        <w:iCs w:val="0"/>
        <w:w w:val="96"/>
        <w:sz w:val="18"/>
        <w:szCs w:val="18"/>
        <w:lang w:val="en-US" w:eastAsia="en-US" w:bidi="ar-SA"/>
      </w:rPr>
    </w:lvl>
    <w:lvl w:ilvl="2" w:tplc="64C417A0">
      <w:numFmt w:val="bullet"/>
      <w:lvlText w:val="•"/>
      <w:lvlJc w:val="left"/>
      <w:pPr>
        <w:ind w:left="1725" w:hanging="227"/>
      </w:pPr>
      <w:rPr>
        <w:rFonts w:hint="default"/>
        <w:lang w:val="en-US" w:eastAsia="en-US" w:bidi="ar-SA"/>
      </w:rPr>
    </w:lvl>
    <w:lvl w:ilvl="3" w:tplc="98B27B50">
      <w:numFmt w:val="bullet"/>
      <w:lvlText w:val="•"/>
      <w:lvlJc w:val="left"/>
      <w:pPr>
        <w:ind w:left="2610" w:hanging="227"/>
      </w:pPr>
      <w:rPr>
        <w:rFonts w:hint="default"/>
        <w:lang w:val="en-US" w:eastAsia="en-US" w:bidi="ar-SA"/>
      </w:rPr>
    </w:lvl>
    <w:lvl w:ilvl="4" w:tplc="47D05AC6">
      <w:numFmt w:val="bullet"/>
      <w:lvlText w:val="•"/>
      <w:lvlJc w:val="left"/>
      <w:pPr>
        <w:ind w:left="3496" w:hanging="227"/>
      </w:pPr>
      <w:rPr>
        <w:rFonts w:hint="default"/>
        <w:lang w:val="en-US" w:eastAsia="en-US" w:bidi="ar-SA"/>
      </w:rPr>
    </w:lvl>
    <w:lvl w:ilvl="5" w:tplc="D91C9262">
      <w:numFmt w:val="bullet"/>
      <w:lvlText w:val="•"/>
      <w:lvlJc w:val="left"/>
      <w:pPr>
        <w:ind w:left="4381" w:hanging="227"/>
      </w:pPr>
      <w:rPr>
        <w:rFonts w:hint="default"/>
        <w:lang w:val="en-US" w:eastAsia="en-US" w:bidi="ar-SA"/>
      </w:rPr>
    </w:lvl>
    <w:lvl w:ilvl="6" w:tplc="5EC2A7E6">
      <w:numFmt w:val="bullet"/>
      <w:lvlText w:val="•"/>
      <w:lvlJc w:val="left"/>
      <w:pPr>
        <w:ind w:left="5266" w:hanging="227"/>
      </w:pPr>
      <w:rPr>
        <w:rFonts w:hint="default"/>
        <w:lang w:val="en-US" w:eastAsia="en-US" w:bidi="ar-SA"/>
      </w:rPr>
    </w:lvl>
    <w:lvl w:ilvl="7" w:tplc="9606D242">
      <w:numFmt w:val="bullet"/>
      <w:lvlText w:val="•"/>
      <w:lvlJc w:val="left"/>
      <w:pPr>
        <w:ind w:left="6152" w:hanging="227"/>
      </w:pPr>
      <w:rPr>
        <w:rFonts w:hint="default"/>
        <w:lang w:val="en-US" w:eastAsia="en-US" w:bidi="ar-SA"/>
      </w:rPr>
    </w:lvl>
    <w:lvl w:ilvl="8" w:tplc="A9EA0520">
      <w:numFmt w:val="bullet"/>
      <w:lvlText w:val="•"/>
      <w:lvlJc w:val="left"/>
      <w:pPr>
        <w:ind w:left="7037" w:hanging="227"/>
      </w:pPr>
      <w:rPr>
        <w:rFonts w:hint="default"/>
        <w:lang w:val="en-US" w:eastAsia="en-US" w:bidi="ar-SA"/>
      </w:rPr>
    </w:lvl>
  </w:abstractNum>
  <w:abstractNum w:abstractNumId="19" w15:restartNumberingAfterBreak="0">
    <w:nsid w:val="436D5EB0"/>
    <w:multiLevelType w:val="hybridMultilevel"/>
    <w:tmpl w:val="8596326A"/>
    <w:lvl w:ilvl="0" w:tplc="85D22DE4">
      <w:numFmt w:val="bullet"/>
      <w:lvlText w:val="•"/>
      <w:lvlJc w:val="left"/>
      <w:pPr>
        <w:ind w:left="531" w:hanging="227"/>
      </w:pPr>
      <w:rPr>
        <w:rFonts w:ascii="Verdana" w:eastAsia="Verdana" w:hAnsi="Verdana" w:cs="Verdana" w:hint="default"/>
        <w:b w:val="0"/>
        <w:bCs w:val="0"/>
        <w:i w:val="0"/>
        <w:iCs w:val="0"/>
        <w:w w:val="96"/>
        <w:sz w:val="18"/>
        <w:szCs w:val="18"/>
        <w:lang w:val="en-US" w:eastAsia="en-US" w:bidi="ar-SA"/>
      </w:rPr>
    </w:lvl>
    <w:lvl w:ilvl="1" w:tplc="EFF06200">
      <w:numFmt w:val="bullet"/>
      <w:lvlText w:val="•"/>
      <w:lvlJc w:val="left"/>
      <w:pPr>
        <w:ind w:left="738" w:hanging="227"/>
      </w:pPr>
      <w:rPr>
        <w:rFonts w:ascii="Verdana" w:eastAsia="Verdana" w:hAnsi="Verdana" w:cs="Verdana" w:hint="default"/>
        <w:b w:val="0"/>
        <w:bCs w:val="0"/>
        <w:i w:val="0"/>
        <w:iCs w:val="0"/>
        <w:w w:val="96"/>
        <w:sz w:val="18"/>
        <w:szCs w:val="18"/>
        <w:lang w:val="en-US" w:eastAsia="en-US" w:bidi="ar-SA"/>
      </w:rPr>
    </w:lvl>
    <w:lvl w:ilvl="2" w:tplc="2EC8F4DA">
      <w:numFmt w:val="bullet"/>
      <w:lvlText w:val="•"/>
      <w:lvlJc w:val="left"/>
      <w:pPr>
        <w:ind w:left="3355" w:hanging="227"/>
      </w:pPr>
      <w:rPr>
        <w:rFonts w:ascii="Verdana" w:eastAsia="Verdana" w:hAnsi="Verdana" w:cs="Verdana" w:hint="default"/>
        <w:b w:val="0"/>
        <w:bCs w:val="0"/>
        <w:i w:val="0"/>
        <w:iCs w:val="0"/>
        <w:w w:val="96"/>
        <w:sz w:val="18"/>
        <w:szCs w:val="18"/>
        <w:lang w:val="en-US" w:eastAsia="en-US" w:bidi="ar-SA"/>
      </w:rPr>
    </w:lvl>
    <w:lvl w:ilvl="3" w:tplc="DE8E6B00">
      <w:numFmt w:val="bullet"/>
      <w:lvlText w:val="•"/>
      <w:lvlJc w:val="left"/>
      <w:pPr>
        <w:ind w:left="4020" w:hanging="227"/>
      </w:pPr>
      <w:rPr>
        <w:rFonts w:hint="default"/>
        <w:lang w:val="en-US" w:eastAsia="en-US" w:bidi="ar-SA"/>
      </w:rPr>
    </w:lvl>
    <w:lvl w:ilvl="4" w:tplc="3C6AFEF4">
      <w:numFmt w:val="bullet"/>
      <w:lvlText w:val="•"/>
      <w:lvlJc w:val="left"/>
      <w:pPr>
        <w:ind w:left="4680" w:hanging="227"/>
      </w:pPr>
      <w:rPr>
        <w:rFonts w:hint="default"/>
        <w:lang w:val="en-US" w:eastAsia="en-US" w:bidi="ar-SA"/>
      </w:rPr>
    </w:lvl>
    <w:lvl w:ilvl="5" w:tplc="97BA419C">
      <w:numFmt w:val="bullet"/>
      <w:lvlText w:val="•"/>
      <w:lvlJc w:val="left"/>
      <w:pPr>
        <w:ind w:left="5340" w:hanging="227"/>
      </w:pPr>
      <w:rPr>
        <w:rFonts w:hint="default"/>
        <w:lang w:val="en-US" w:eastAsia="en-US" w:bidi="ar-SA"/>
      </w:rPr>
    </w:lvl>
    <w:lvl w:ilvl="6" w:tplc="8710DAE6">
      <w:numFmt w:val="bullet"/>
      <w:lvlText w:val="•"/>
      <w:lvlJc w:val="left"/>
      <w:pPr>
        <w:ind w:left="6000" w:hanging="227"/>
      </w:pPr>
      <w:rPr>
        <w:rFonts w:hint="default"/>
        <w:lang w:val="en-US" w:eastAsia="en-US" w:bidi="ar-SA"/>
      </w:rPr>
    </w:lvl>
    <w:lvl w:ilvl="7" w:tplc="515E1B9A">
      <w:numFmt w:val="bullet"/>
      <w:lvlText w:val="•"/>
      <w:lvlJc w:val="left"/>
      <w:pPr>
        <w:ind w:left="6661" w:hanging="227"/>
      </w:pPr>
      <w:rPr>
        <w:rFonts w:hint="default"/>
        <w:lang w:val="en-US" w:eastAsia="en-US" w:bidi="ar-SA"/>
      </w:rPr>
    </w:lvl>
    <w:lvl w:ilvl="8" w:tplc="25A44FBC">
      <w:numFmt w:val="bullet"/>
      <w:lvlText w:val="•"/>
      <w:lvlJc w:val="left"/>
      <w:pPr>
        <w:ind w:left="7321" w:hanging="227"/>
      </w:pPr>
      <w:rPr>
        <w:rFonts w:hint="default"/>
        <w:lang w:val="en-US" w:eastAsia="en-US" w:bidi="ar-SA"/>
      </w:rPr>
    </w:lvl>
  </w:abstractNum>
  <w:abstractNum w:abstractNumId="20" w15:restartNumberingAfterBreak="0">
    <w:nsid w:val="47E31A4F"/>
    <w:multiLevelType w:val="hybridMultilevel"/>
    <w:tmpl w:val="F5E0167C"/>
    <w:lvl w:ilvl="0" w:tplc="13EEF6F0">
      <w:numFmt w:val="bullet"/>
      <w:lvlText w:val="•"/>
      <w:lvlJc w:val="left"/>
      <w:pPr>
        <w:ind w:left="667" w:hanging="227"/>
      </w:pPr>
      <w:rPr>
        <w:rFonts w:ascii="Verdana" w:eastAsia="Verdana" w:hAnsi="Verdana" w:cs="Verdana" w:hint="default"/>
        <w:b w:val="0"/>
        <w:bCs w:val="0"/>
        <w:i w:val="0"/>
        <w:iCs w:val="0"/>
        <w:w w:val="96"/>
        <w:sz w:val="18"/>
        <w:szCs w:val="18"/>
        <w:lang w:val="en-US" w:eastAsia="en-US" w:bidi="ar-SA"/>
      </w:rPr>
    </w:lvl>
    <w:lvl w:ilvl="1" w:tplc="03BA46FA">
      <w:numFmt w:val="bullet"/>
      <w:lvlText w:val="•"/>
      <w:lvlJc w:val="left"/>
      <w:pPr>
        <w:ind w:left="1471" w:hanging="227"/>
      </w:pPr>
      <w:rPr>
        <w:rFonts w:hint="default"/>
        <w:lang w:val="en-US" w:eastAsia="en-US" w:bidi="ar-SA"/>
      </w:rPr>
    </w:lvl>
    <w:lvl w:ilvl="2" w:tplc="6D96890A">
      <w:numFmt w:val="bullet"/>
      <w:lvlText w:val="•"/>
      <w:lvlJc w:val="left"/>
      <w:pPr>
        <w:ind w:left="2283" w:hanging="227"/>
      </w:pPr>
      <w:rPr>
        <w:rFonts w:hint="default"/>
        <w:lang w:val="en-US" w:eastAsia="en-US" w:bidi="ar-SA"/>
      </w:rPr>
    </w:lvl>
    <w:lvl w:ilvl="3" w:tplc="AC2242CA">
      <w:numFmt w:val="bullet"/>
      <w:lvlText w:val="•"/>
      <w:lvlJc w:val="left"/>
      <w:pPr>
        <w:ind w:left="3095" w:hanging="227"/>
      </w:pPr>
      <w:rPr>
        <w:rFonts w:hint="default"/>
        <w:lang w:val="en-US" w:eastAsia="en-US" w:bidi="ar-SA"/>
      </w:rPr>
    </w:lvl>
    <w:lvl w:ilvl="4" w:tplc="970ADBB0">
      <w:numFmt w:val="bullet"/>
      <w:lvlText w:val="•"/>
      <w:lvlJc w:val="left"/>
      <w:pPr>
        <w:ind w:left="3906" w:hanging="227"/>
      </w:pPr>
      <w:rPr>
        <w:rFonts w:hint="default"/>
        <w:lang w:val="en-US" w:eastAsia="en-US" w:bidi="ar-SA"/>
      </w:rPr>
    </w:lvl>
    <w:lvl w:ilvl="5" w:tplc="9A2ACBE2">
      <w:numFmt w:val="bullet"/>
      <w:lvlText w:val="•"/>
      <w:lvlJc w:val="left"/>
      <w:pPr>
        <w:ind w:left="4718" w:hanging="227"/>
      </w:pPr>
      <w:rPr>
        <w:rFonts w:hint="default"/>
        <w:lang w:val="en-US" w:eastAsia="en-US" w:bidi="ar-SA"/>
      </w:rPr>
    </w:lvl>
    <w:lvl w:ilvl="6" w:tplc="1FEABAC2">
      <w:numFmt w:val="bullet"/>
      <w:lvlText w:val="•"/>
      <w:lvlJc w:val="left"/>
      <w:pPr>
        <w:ind w:left="5530" w:hanging="227"/>
      </w:pPr>
      <w:rPr>
        <w:rFonts w:hint="default"/>
        <w:lang w:val="en-US" w:eastAsia="en-US" w:bidi="ar-SA"/>
      </w:rPr>
    </w:lvl>
    <w:lvl w:ilvl="7" w:tplc="54F82462">
      <w:numFmt w:val="bullet"/>
      <w:lvlText w:val="•"/>
      <w:lvlJc w:val="left"/>
      <w:pPr>
        <w:ind w:left="6341" w:hanging="227"/>
      </w:pPr>
      <w:rPr>
        <w:rFonts w:hint="default"/>
        <w:lang w:val="en-US" w:eastAsia="en-US" w:bidi="ar-SA"/>
      </w:rPr>
    </w:lvl>
    <w:lvl w:ilvl="8" w:tplc="4E30DEE4">
      <w:numFmt w:val="bullet"/>
      <w:lvlText w:val="•"/>
      <w:lvlJc w:val="left"/>
      <w:pPr>
        <w:ind w:left="7153" w:hanging="227"/>
      </w:pPr>
      <w:rPr>
        <w:rFonts w:hint="default"/>
        <w:lang w:val="en-US" w:eastAsia="en-US" w:bidi="ar-SA"/>
      </w:rPr>
    </w:lvl>
  </w:abstractNum>
  <w:abstractNum w:abstractNumId="21" w15:restartNumberingAfterBreak="0">
    <w:nsid w:val="4B5706A1"/>
    <w:multiLevelType w:val="hybridMultilevel"/>
    <w:tmpl w:val="EFE6D738"/>
    <w:lvl w:ilvl="0" w:tplc="095C66D6">
      <w:numFmt w:val="bullet"/>
      <w:lvlText w:val="·"/>
      <w:lvlJc w:val="left"/>
      <w:pPr>
        <w:ind w:left="364" w:hanging="114"/>
      </w:pPr>
      <w:rPr>
        <w:rFonts w:ascii="Verdana" w:eastAsia="Verdana" w:hAnsi="Verdana" w:cs="Verdana" w:hint="default"/>
        <w:b w:val="0"/>
        <w:bCs w:val="0"/>
        <w:i w:val="0"/>
        <w:iCs w:val="0"/>
        <w:w w:val="63"/>
        <w:sz w:val="14"/>
        <w:szCs w:val="14"/>
        <w:lang w:val="en-US" w:eastAsia="en-US" w:bidi="ar-SA"/>
      </w:rPr>
    </w:lvl>
    <w:lvl w:ilvl="1" w:tplc="B00646CC">
      <w:numFmt w:val="bullet"/>
      <w:lvlText w:val="•"/>
      <w:lvlJc w:val="left"/>
      <w:pPr>
        <w:ind w:left="908" w:hanging="114"/>
      </w:pPr>
      <w:rPr>
        <w:rFonts w:hint="default"/>
        <w:lang w:val="en-US" w:eastAsia="en-US" w:bidi="ar-SA"/>
      </w:rPr>
    </w:lvl>
    <w:lvl w:ilvl="2" w:tplc="5D26D9B6">
      <w:numFmt w:val="bullet"/>
      <w:lvlText w:val="•"/>
      <w:lvlJc w:val="left"/>
      <w:pPr>
        <w:ind w:left="1456" w:hanging="114"/>
      </w:pPr>
      <w:rPr>
        <w:rFonts w:hint="default"/>
        <w:lang w:val="en-US" w:eastAsia="en-US" w:bidi="ar-SA"/>
      </w:rPr>
    </w:lvl>
    <w:lvl w:ilvl="3" w:tplc="C128C27E">
      <w:numFmt w:val="bullet"/>
      <w:lvlText w:val="•"/>
      <w:lvlJc w:val="left"/>
      <w:pPr>
        <w:ind w:left="2004" w:hanging="114"/>
      </w:pPr>
      <w:rPr>
        <w:rFonts w:hint="default"/>
        <w:lang w:val="en-US" w:eastAsia="en-US" w:bidi="ar-SA"/>
      </w:rPr>
    </w:lvl>
    <w:lvl w:ilvl="4" w:tplc="D6005BD0">
      <w:numFmt w:val="bullet"/>
      <w:lvlText w:val="•"/>
      <w:lvlJc w:val="left"/>
      <w:pPr>
        <w:ind w:left="2552" w:hanging="114"/>
      </w:pPr>
      <w:rPr>
        <w:rFonts w:hint="default"/>
        <w:lang w:val="en-US" w:eastAsia="en-US" w:bidi="ar-SA"/>
      </w:rPr>
    </w:lvl>
    <w:lvl w:ilvl="5" w:tplc="CEAE9EAE">
      <w:numFmt w:val="bullet"/>
      <w:lvlText w:val="•"/>
      <w:lvlJc w:val="left"/>
      <w:pPr>
        <w:ind w:left="3101" w:hanging="114"/>
      </w:pPr>
      <w:rPr>
        <w:rFonts w:hint="default"/>
        <w:lang w:val="en-US" w:eastAsia="en-US" w:bidi="ar-SA"/>
      </w:rPr>
    </w:lvl>
    <w:lvl w:ilvl="6" w:tplc="186AE1A0">
      <w:numFmt w:val="bullet"/>
      <w:lvlText w:val="•"/>
      <w:lvlJc w:val="left"/>
      <w:pPr>
        <w:ind w:left="3649" w:hanging="114"/>
      </w:pPr>
      <w:rPr>
        <w:rFonts w:hint="default"/>
        <w:lang w:val="en-US" w:eastAsia="en-US" w:bidi="ar-SA"/>
      </w:rPr>
    </w:lvl>
    <w:lvl w:ilvl="7" w:tplc="59C8B018">
      <w:numFmt w:val="bullet"/>
      <w:lvlText w:val="•"/>
      <w:lvlJc w:val="left"/>
      <w:pPr>
        <w:ind w:left="4197" w:hanging="114"/>
      </w:pPr>
      <w:rPr>
        <w:rFonts w:hint="default"/>
        <w:lang w:val="en-US" w:eastAsia="en-US" w:bidi="ar-SA"/>
      </w:rPr>
    </w:lvl>
    <w:lvl w:ilvl="8" w:tplc="3E3AB7D6">
      <w:numFmt w:val="bullet"/>
      <w:lvlText w:val="•"/>
      <w:lvlJc w:val="left"/>
      <w:pPr>
        <w:ind w:left="4745" w:hanging="114"/>
      </w:pPr>
      <w:rPr>
        <w:rFonts w:hint="default"/>
        <w:lang w:val="en-US" w:eastAsia="en-US" w:bidi="ar-SA"/>
      </w:rPr>
    </w:lvl>
  </w:abstractNum>
  <w:abstractNum w:abstractNumId="22" w15:restartNumberingAfterBreak="0">
    <w:nsid w:val="4C7B3DE5"/>
    <w:multiLevelType w:val="hybridMultilevel"/>
    <w:tmpl w:val="FFB2E57C"/>
    <w:lvl w:ilvl="0" w:tplc="888CE0AC">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68827E7D"/>
    <w:multiLevelType w:val="hybridMultilevel"/>
    <w:tmpl w:val="79D0BA36"/>
    <w:lvl w:ilvl="0" w:tplc="446AE6B6">
      <w:start w:val="1"/>
      <w:numFmt w:val="bullet"/>
      <w:pStyle w:val="Listparagraphbulletssecondlevel"/>
      <w:lvlText w:val=""/>
      <w:lvlJc w:val="left"/>
      <w:pPr>
        <w:ind w:left="927" w:hanging="360"/>
      </w:pPr>
      <w:rPr>
        <w:rFonts w:ascii="Symbol" w:hAnsi="Symbol" w:hint="default"/>
        <w:caps w:val="0"/>
        <w:strike w:val="0"/>
        <w:dstrike w:val="0"/>
        <w:vanish w:val="0"/>
        <w:color w:val="auto"/>
        <w:sz w:val="2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E554E84"/>
    <w:multiLevelType w:val="multilevel"/>
    <w:tmpl w:val="A5F2DDB2"/>
    <w:styleLink w:val="ListLegal"/>
    <w:lvl w:ilvl="0">
      <w:start w:val="1"/>
      <w:numFmt w:val="decimal"/>
      <w:pStyle w:val="ListLegal1"/>
      <w:lvlText w:val="%1."/>
      <w:lvlJc w:val="left"/>
      <w:pPr>
        <w:ind w:left="284" w:hanging="284"/>
      </w:pPr>
      <w:rPr>
        <w:rFonts w:hint="default"/>
      </w:rPr>
    </w:lvl>
    <w:lvl w:ilvl="1">
      <w:start w:val="1"/>
      <w:numFmt w:val="lowerLetter"/>
      <w:pStyle w:val="ListLegal2"/>
      <w:lvlText w:val="%2."/>
      <w:lvlJc w:val="left"/>
      <w:pPr>
        <w:ind w:left="568" w:hanging="284"/>
      </w:pPr>
      <w:rPr>
        <w:rFonts w:hint="default"/>
      </w:rPr>
    </w:lvl>
    <w:lvl w:ilvl="2">
      <w:start w:val="1"/>
      <w:numFmt w:val="lowerRoman"/>
      <w:pStyle w:val="ListLegal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1" w:hanging="281"/>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num w:numId="1">
    <w:abstractNumId w:val="23"/>
  </w:num>
  <w:num w:numId="2">
    <w:abstractNumId w:val="14"/>
  </w:num>
  <w:num w:numId="3">
    <w:abstractNumId w:val="22"/>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24"/>
  </w:num>
  <w:num w:numId="1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 w:numId="17">
    <w:abstractNumId w:val="11"/>
    <w:lvlOverride w:ilvl="0">
      <w:startOverride w:val="1"/>
    </w:lvlOverride>
  </w:num>
  <w:num w:numId="18">
    <w:abstractNumId w:val="13"/>
  </w:num>
  <w:num w:numId="19">
    <w:abstractNumId w:val="21"/>
  </w:num>
  <w:num w:numId="20">
    <w:abstractNumId w:val="16"/>
  </w:num>
  <w:num w:numId="21">
    <w:abstractNumId w:val="22"/>
    <w:lvlOverride w:ilvl="0">
      <w:startOverride w:val="1"/>
    </w:lvlOverride>
  </w:num>
  <w:num w:numId="22">
    <w:abstractNumId w:val="15"/>
  </w:num>
  <w:num w:numId="23">
    <w:abstractNumId w:val="20"/>
  </w:num>
  <w:num w:numId="24">
    <w:abstractNumId w:val="17"/>
  </w:num>
  <w:num w:numId="25">
    <w:abstractNumId w:val="19"/>
  </w:num>
  <w:num w:numId="26">
    <w:abstractNumId w:val="18"/>
  </w:num>
  <w:num w:numId="27">
    <w:abstractNumId w:val="10"/>
  </w:num>
  <w:num w:numId="2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4156"/>
    <w:rsid w:val="0000270B"/>
    <w:rsid w:val="00003AB0"/>
    <w:rsid w:val="00012D3A"/>
    <w:rsid w:val="00013303"/>
    <w:rsid w:val="000234CB"/>
    <w:rsid w:val="0003502E"/>
    <w:rsid w:val="000522EB"/>
    <w:rsid w:val="00055F06"/>
    <w:rsid w:val="00063919"/>
    <w:rsid w:val="00064A24"/>
    <w:rsid w:val="0006677E"/>
    <w:rsid w:val="00071E8C"/>
    <w:rsid w:val="00072195"/>
    <w:rsid w:val="000740FB"/>
    <w:rsid w:val="00074570"/>
    <w:rsid w:val="0008135B"/>
    <w:rsid w:val="00090E62"/>
    <w:rsid w:val="000A36A4"/>
    <w:rsid w:val="000A5839"/>
    <w:rsid w:val="000B1E86"/>
    <w:rsid w:val="000B3A6D"/>
    <w:rsid w:val="000C0244"/>
    <w:rsid w:val="000D194A"/>
    <w:rsid w:val="000D4B3B"/>
    <w:rsid w:val="000D6FE4"/>
    <w:rsid w:val="000E29BE"/>
    <w:rsid w:val="00105DA4"/>
    <w:rsid w:val="00113004"/>
    <w:rsid w:val="00113A03"/>
    <w:rsid w:val="00113DDA"/>
    <w:rsid w:val="00114D7C"/>
    <w:rsid w:val="00133645"/>
    <w:rsid w:val="00133A45"/>
    <w:rsid w:val="00143894"/>
    <w:rsid w:val="00145685"/>
    <w:rsid w:val="001715DA"/>
    <w:rsid w:val="00172137"/>
    <w:rsid w:val="00176EB5"/>
    <w:rsid w:val="001825AF"/>
    <w:rsid w:val="001862DE"/>
    <w:rsid w:val="00190A0C"/>
    <w:rsid w:val="00192509"/>
    <w:rsid w:val="001A22AC"/>
    <w:rsid w:val="001B1CD0"/>
    <w:rsid w:val="001B4A17"/>
    <w:rsid w:val="001C0C18"/>
    <w:rsid w:val="001C33A5"/>
    <w:rsid w:val="001D583B"/>
    <w:rsid w:val="001D6882"/>
    <w:rsid w:val="001E43AC"/>
    <w:rsid w:val="001E4471"/>
    <w:rsid w:val="001E7AC4"/>
    <w:rsid w:val="00204A64"/>
    <w:rsid w:val="002115C9"/>
    <w:rsid w:val="002170FF"/>
    <w:rsid w:val="00217C11"/>
    <w:rsid w:val="002204AE"/>
    <w:rsid w:val="00223DDA"/>
    <w:rsid w:val="00236F1B"/>
    <w:rsid w:val="00261FFA"/>
    <w:rsid w:val="00272982"/>
    <w:rsid w:val="00287C7E"/>
    <w:rsid w:val="002A5AB5"/>
    <w:rsid w:val="002C5CA9"/>
    <w:rsid w:val="002E748F"/>
    <w:rsid w:val="002F1A23"/>
    <w:rsid w:val="00300077"/>
    <w:rsid w:val="003016B1"/>
    <w:rsid w:val="003028AD"/>
    <w:rsid w:val="00310148"/>
    <w:rsid w:val="00311BF1"/>
    <w:rsid w:val="00317C09"/>
    <w:rsid w:val="0032331C"/>
    <w:rsid w:val="00323710"/>
    <w:rsid w:val="00342348"/>
    <w:rsid w:val="003508A8"/>
    <w:rsid w:val="00370EAF"/>
    <w:rsid w:val="003760C5"/>
    <w:rsid w:val="00381BDA"/>
    <w:rsid w:val="00390A5A"/>
    <w:rsid w:val="003A6AB0"/>
    <w:rsid w:val="003B204C"/>
    <w:rsid w:val="003B4139"/>
    <w:rsid w:val="003B61D2"/>
    <w:rsid w:val="003B6D01"/>
    <w:rsid w:val="003C44BB"/>
    <w:rsid w:val="003C575A"/>
    <w:rsid w:val="003D71C5"/>
    <w:rsid w:val="003E3A86"/>
    <w:rsid w:val="003E3FEC"/>
    <w:rsid w:val="003E7623"/>
    <w:rsid w:val="003F3CB7"/>
    <w:rsid w:val="00416734"/>
    <w:rsid w:val="00436898"/>
    <w:rsid w:val="00440722"/>
    <w:rsid w:val="00440D83"/>
    <w:rsid w:val="00441A6F"/>
    <w:rsid w:val="00445017"/>
    <w:rsid w:val="004506F5"/>
    <w:rsid w:val="00460349"/>
    <w:rsid w:val="004608C9"/>
    <w:rsid w:val="00463F61"/>
    <w:rsid w:val="00464E52"/>
    <w:rsid w:val="0046753A"/>
    <w:rsid w:val="00470247"/>
    <w:rsid w:val="004729CA"/>
    <w:rsid w:val="0048232E"/>
    <w:rsid w:val="00496F2D"/>
    <w:rsid w:val="004A3207"/>
    <w:rsid w:val="004D2F56"/>
    <w:rsid w:val="004E485F"/>
    <w:rsid w:val="004F30F3"/>
    <w:rsid w:val="004F4919"/>
    <w:rsid w:val="005113A1"/>
    <w:rsid w:val="0051534B"/>
    <w:rsid w:val="00521544"/>
    <w:rsid w:val="00526153"/>
    <w:rsid w:val="00531673"/>
    <w:rsid w:val="00532F28"/>
    <w:rsid w:val="00534042"/>
    <w:rsid w:val="005359A5"/>
    <w:rsid w:val="005413E7"/>
    <w:rsid w:val="00543E89"/>
    <w:rsid w:val="00572385"/>
    <w:rsid w:val="005856D2"/>
    <w:rsid w:val="005941FC"/>
    <w:rsid w:val="00595544"/>
    <w:rsid w:val="005B52D6"/>
    <w:rsid w:val="005C0459"/>
    <w:rsid w:val="005C24D6"/>
    <w:rsid w:val="005C37D2"/>
    <w:rsid w:val="005D038B"/>
    <w:rsid w:val="005D34E9"/>
    <w:rsid w:val="005E11B4"/>
    <w:rsid w:val="005E55BD"/>
    <w:rsid w:val="005E7929"/>
    <w:rsid w:val="005F10F9"/>
    <w:rsid w:val="005F153E"/>
    <w:rsid w:val="005F4411"/>
    <w:rsid w:val="005F758B"/>
    <w:rsid w:val="00610225"/>
    <w:rsid w:val="00616747"/>
    <w:rsid w:val="00630D43"/>
    <w:rsid w:val="006452B1"/>
    <w:rsid w:val="00646FB1"/>
    <w:rsid w:val="00647016"/>
    <w:rsid w:val="00651449"/>
    <w:rsid w:val="006542FA"/>
    <w:rsid w:val="00654F9E"/>
    <w:rsid w:val="00670726"/>
    <w:rsid w:val="006752E9"/>
    <w:rsid w:val="00686865"/>
    <w:rsid w:val="00690B04"/>
    <w:rsid w:val="00691FA2"/>
    <w:rsid w:val="006A04A4"/>
    <w:rsid w:val="006B55EE"/>
    <w:rsid w:val="006C1F5F"/>
    <w:rsid w:val="006C5920"/>
    <w:rsid w:val="006D43C7"/>
    <w:rsid w:val="006E139E"/>
    <w:rsid w:val="006E2BBF"/>
    <w:rsid w:val="006E5952"/>
    <w:rsid w:val="006E6C07"/>
    <w:rsid w:val="00703562"/>
    <w:rsid w:val="0072157A"/>
    <w:rsid w:val="00731351"/>
    <w:rsid w:val="00734E85"/>
    <w:rsid w:val="007367BB"/>
    <w:rsid w:val="00744CD2"/>
    <w:rsid w:val="007644D1"/>
    <w:rsid w:val="00772C27"/>
    <w:rsid w:val="00781F16"/>
    <w:rsid w:val="00782089"/>
    <w:rsid w:val="00782C74"/>
    <w:rsid w:val="00790F25"/>
    <w:rsid w:val="00793843"/>
    <w:rsid w:val="00795427"/>
    <w:rsid w:val="00796AB4"/>
    <w:rsid w:val="0079788A"/>
    <w:rsid w:val="007A2A17"/>
    <w:rsid w:val="007B0234"/>
    <w:rsid w:val="007B68AB"/>
    <w:rsid w:val="007B7A67"/>
    <w:rsid w:val="007F02EB"/>
    <w:rsid w:val="00805FC2"/>
    <w:rsid w:val="0081211E"/>
    <w:rsid w:val="00813D71"/>
    <w:rsid w:val="00822DBF"/>
    <w:rsid w:val="00825851"/>
    <w:rsid w:val="00835E6F"/>
    <w:rsid w:val="0086036B"/>
    <w:rsid w:val="00872DE9"/>
    <w:rsid w:val="00874553"/>
    <w:rsid w:val="008759B1"/>
    <w:rsid w:val="0087662F"/>
    <w:rsid w:val="008A7B93"/>
    <w:rsid w:val="008B4B41"/>
    <w:rsid w:val="008B7158"/>
    <w:rsid w:val="008C278D"/>
    <w:rsid w:val="008D4156"/>
    <w:rsid w:val="008E534F"/>
    <w:rsid w:val="008E6DA5"/>
    <w:rsid w:val="008F24DE"/>
    <w:rsid w:val="008F7178"/>
    <w:rsid w:val="00902161"/>
    <w:rsid w:val="00912D17"/>
    <w:rsid w:val="009224E9"/>
    <w:rsid w:val="00922D3E"/>
    <w:rsid w:val="009276A3"/>
    <w:rsid w:val="009279AE"/>
    <w:rsid w:val="00935A30"/>
    <w:rsid w:val="00944067"/>
    <w:rsid w:val="00953CCD"/>
    <w:rsid w:val="0096455B"/>
    <w:rsid w:val="00977613"/>
    <w:rsid w:val="00985DD5"/>
    <w:rsid w:val="00987A13"/>
    <w:rsid w:val="009B0FF9"/>
    <w:rsid w:val="009B410A"/>
    <w:rsid w:val="009C1ECD"/>
    <w:rsid w:val="009D7273"/>
    <w:rsid w:val="009D7AE0"/>
    <w:rsid w:val="009E1E4F"/>
    <w:rsid w:val="009E20BB"/>
    <w:rsid w:val="009E5B72"/>
    <w:rsid w:val="009F7CFE"/>
    <w:rsid w:val="00A04998"/>
    <w:rsid w:val="00A04DF6"/>
    <w:rsid w:val="00A15F25"/>
    <w:rsid w:val="00A24200"/>
    <w:rsid w:val="00A32D82"/>
    <w:rsid w:val="00A40656"/>
    <w:rsid w:val="00A42AD3"/>
    <w:rsid w:val="00A44E4B"/>
    <w:rsid w:val="00A459A7"/>
    <w:rsid w:val="00A46E8E"/>
    <w:rsid w:val="00A4759C"/>
    <w:rsid w:val="00A5600C"/>
    <w:rsid w:val="00A63390"/>
    <w:rsid w:val="00A82DAF"/>
    <w:rsid w:val="00A86AF3"/>
    <w:rsid w:val="00A95D65"/>
    <w:rsid w:val="00AB4DE3"/>
    <w:rsid w:val="00AB6D7A"/>
    <w:rsid w:val="00AC6195"/>
    <w:rsid w:val="00AE61A6"/>
    <w:rsid w:val="00AF20A2"/>
    <w:rsid w:val="00AF3D66"/>
    <w:rsid w:val="00B041CB"/>
    <w:rsid w:val="00B06C01"/>
    <w:rsid w:val="00B10596"/>
    <w:rsid w:val="00B12FC1"/>
    <w:rsid w:val="00B14BA5"/>
    <w:rsid w:val="00B21450"/>
    <w:rsid w:val="00B245B2"/>
    <w:rsid w:val="00B3785F"/>
    <w:rsid w:val="00B43F55"/>
    <w:rsid w:val="00B46535"/>
    <w:rsid w:val="00B5393D"/>
    <w:rsid w:val="00B66BC9"/>
    <w:rsid w:val="00B67382"/>
    <w:rsid w:val="00B74715"/>
    <w:rsid w:val="00B75995"/>
    <w:rsid w:val="00B76D03"/>
    <w:rsid w:val="00B80903"/>
    <w:rsid w:val="00B809E0"/>
    <w:rsid w:val="00B8306D"/>
    <w:rsid w:val="00BA4D10"/>
    <w:rsid w:val="00BB14F4"/>
    <w:rsid w:val="00BB3D46"/>
    <w:rsid w:val="00BC0598"/>
    <w:rsid w:val="00BD2A7D"/>
    <w:rsid w:val="00BD6D22"/>
    <w:rsid w:val="00BE2294"/>
    <w:rsid w:val="00BE44A2"/>
    <w:rsid w:val="00BF4E03"/>
    <w:rsid w:val="00BF5FA4"/>
    <w:rsid w:val="00C02452"/>
    <w:rsid w:val="00C22039"/>
    <w:rsid w:val="00C30856"/>
    <w:rsid w:val="00C32353"/>
    <w:rsid w:val="00C36E40"/>
    <w:rsid w:val="00C4101F"/>
    <w:rsid w:val="00C4530C"/>
    <w:rsid w:val="00C62177"/>
    <w:rsid w:val="00C73578"/>
    <w:rsid w:val="00C73F06"/>
    <w:rsid w:val="00C76811"/>
    <w:rsid w:val="00C817A5"/>
    <w:rsid w:val="00C86C54"/>
    <w:rsid w:val="00C8731D"/>
    <w:rsid w:val="00C96CEC"/>
    <w:rsid w:val="00CA5147"/>
    <w:rsid w:val="00CC4C83"/>
    <w:rsid w:val="00CC59FF"/>
    <w:rsid w:val="00CD0046"/>
    <w:rsid w:val="00CD15B2"/>
    <w:rsid w:val="00CF009F"/>
    <w:rsid w:val="00D028A1"/>
    <w:rsid w:val="00D12F74"/>
    <w:rsid w:val="00D257B3"/>
    <w:rsid w:val="00D36B96"/>
    <w:rsid w:val="00D433E6"/>
    <w:rsid w:val="00D47BFD"/>
    <w:rsid w:val="00D5499B"/>
    <w:rsid w:val="00D55A31"/>
    <w:rsid w:val="00D56936"/>
    <w:rsid w:val="00D5784A"/>
    <w:rsid w:val="00D64922"/>
    <w:rsid w:val="00D67DB3"/>
    <w:rsid w:val="00D85DEB"/>
    <w:rsid w:val="00D87263"/>
    <w:rsid w:val="00D94B0D"/>
    <w:rsid w:val="00DB1A18"/>
    <w:rsid w:val="00DC1D50"/>
    <w:rsid w:val="00DC5DC8"/>
    <w:rsid w:val="00DD232D"/>
    <w:rsid w:val="00DF271D"/>
    <w:rsid w:val="00DF64F4"/>
    <w:rsid w:val="00E1275B"/>
    <w:rsid w:val="00E53667"/>
    <w:rsid w:val="00E7227D"/>
    <w:rsid w:val="00E727E2"/>
    <w:rsid w:val="00E76BC6"/>
    <w:rsid w:val="00E80E04"/>
    <w:rsid w:val="00EA14B4"/>
    <w:rsid w:val="00EA415A"/>
    <w:rsid w:val="00ED5516"/>
    <w:rsid w:val="00ED65EF"/>
    <w:rsid w:val="00ED761D"/>
    <w:rsid w:val="00EE6EE8"/>
    <w:rsid w:val="00EF0578"/>
    <w:rsid w:val="00EF1F4C"/>
    <w:rsid w:val="00EF5B98"/>
    <w:rsid w:val="00F41576"/>
    <w:rsid w:val="00F54606"/>
    <w:rsid w:val="00F60041"/>
    <w:rsid w:val="00F61FA1"/>
    <w:rsid w:val="00F742A4"/>
    <w:rsid w:val="00F76F3D"/>
    <w:rsid w:val="00F814AD"/>
    <w:rsid w:val="00F817B5"/>
    <w:rsid w:val="00F93DAF"/>
    <w:rsid w:val="00FA64C7"/>
    <w:rsid w:val="00FC413F"/>
    <w:rsid w:val="00FC62A8"/>
    <w:rsid w:val="00FD3DAB"/>
    <w:rsid w:val="00FF5756"/>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69CF7343"/>
  <w15:chartTrackingRefBased/>
  <w15:docId w15:val="{DE9ED889-C8A3-47DF-8C41-980D2528F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8"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34E85"/>
    <w:pPr>
      <w:spacing w:line="240" w:lineRule="auto"/>
    </w:pPr>
    <w:rPr>
      <w:rFonts w:ascii="Calibri" w:hAnsi="Calibri"/>
    </w:rPr>
  </w:style>
  <w:style w:type="paragraph" w:styleId="Heading1">
    <w:name w:val="heading 1"/>
    <w:basedOn w:val="Normal"/>
    <w:next w:val="Normal"/>
    <w:link w:val="Heading1Char"/>
    <w:uiPriority w:val="9"/>
    <w:qFormat/>
    <w:rsid w:val="0072157A"/>
    <w:pPr>
      <w:numPr>
        <w:ilvl w:val="1"/>
      </w:numPr>
      <w:suppressAutoHyphens/>
      <w:spacing w:before="240"/>
      <w:ind w:left="1134"/>
      <w:outlineLvl w:val="0"/>
    </w:pPr>
    <w:rPr>
      <w:rFonts w:eastAsia="SimSun" w:cs="Times New Roman"/>
      <w:b/>
      <w:color w:val="081E3E"/>
      <w:kern w:val="12"/>
      <w:sz w:val="72"/>
      <w:szCs w:val="52"/>
    </w:rPr>
  </w:style>
  <w:style w:type="paragraph" w:styleId="Heading2">
    <w:name w:val="heading 2"/>
    <w:basedOn w:val="Normal"/>
    <w:next w:val="Normal"/>
    <w:link w:val="Heading2Char"/>
    <w:uiPriority w:val="9"/>
    <w:unhideWhenUsed/>
    <w:qFormat/>
    <w:rsid w:val="00977613"/>
    <w:pPr>
      <w:keepNext/>
      <w:keepLines/>
      <w:suppressAutoHyphens/>
      <w:spacing w:before="320"/>
      <w:outlineLvl w:val="1"/>
    </w:pPr>
    <w:rPr>
      <w:rFonts w:eastAsia="SimSun" w:cs="Times New Roman"/>
      <w:b/>
      <w:color w:val="081E3E"/>
      <w:kern w:val="12"/>
      <w:sz w:val="36"/>
      <w:szCs w:val="26"/>
    </w:rPr>
  </w:style>
  <w:style w:type="paragraph" w:styleId="Heading3">
    <w:name w:val="heading 3"/>
    <w:basedOn w:val="Normal"/>
    <w:next w:val="Normal"/>
    <w:link w:val="Heading3Char"/>
    <w:uiPriority w:val="9"/>
    <w:unhideWhenUsed/>
    <w:qFormat/>
    <w:rsid w:val="00977613"/>
    <w:pPr>
      <w:keepNext/>
      <w:keepLines/>
      <w:suppressAutoHyphens/>
      <w:spacing w:before="240"/>
      <w:outlineLvl w:val="2"/>
    </w:pPr>
    <w:rPr>
      <w:rFonts w:eastAsia="SimSun" w:cs="Times New Roman"/>
      <w:b/>
      <w:color w:val="595C6E"/>
      <w:kern w:val="12"/>
      <w:sz w:val="26"/>
      <w:szCs w:val="24"/>
    </w:rPr>
  </w:style>
  <w:style w:type="paragraph" w:styleId="Heading4">
    <w:name w:val="heading 4"/>
    <w:basedOn w:val="Normal"/>
    <w:next w:val="Normal"/>
    <w:link w:val="Heading4Char"/>
    <w:uiPriority w:val="9"/>
    <w:unhideWhenUsed/>
    <w:qFormat/>
    <w:rsid w:val="00654F9E"/>
    <w:pPr>
      <w:keepNext/>
      <w:keepLines/>
      <w:suppressAutoHyphens/>
      <w:spacing w:before="240"/>
      <w:outlineLvl w:val="3"/>
    </w:pPr>
    <w:rPr>
      <w:rFonts w:eastAsia="SimSun" w:cs="Times New Roman"/>
      <w:b/>
      <w:iCs/>
      <w:color w:val="595C6E"/>
      <w:kern w:val="12"/>
      <w:sz w:val="26"/>
      <w:szCs w:val="20"/>
    </w:rPr>
  </w:style>
  <w:style w:type="paragraph" w:styleId="Heading5">
    <w:name w:val="heading 5"/>
    <w:basedOn w:val="Normal"/>
    <w:next w:val="Normal"/>
    <w:link w:val="Heading5Char"/>
    <w:uiPriority w:val="9"/>
    <w:unhideWhenUsed/>
    <w:qFormat/>
    <w:rsid w:val="00190A0C"/>
    <w:pPr>
      <w:keepNext/>
      <w:spacing w:before="120" w:after="120"/>
      <w:outlineLvl w:val="4"/>
    </w:pPr>
    <w:rPr>
      <w:rFonts w:eastAsia="MingLiU" w:cs="Segoe UI Semibold"/>
      <w:b/>
      <w:color w:val="4C5564"/>
      <w:sz w:val="24"/>
      <w:szCs w:val="24"/>
    </w:rPr>
  </w:style>
  <w:style w:type="paragraph" w:styleId="Heading6">
    <w:name w:val="heading 6"/>
    <w:basedOn w:val="Normal"/>
    <w:next w:val="Normal"/>
    <w:link w:val="Heading6Char"/>
    <w:uiPriority w:val="9"/>
    <w:unhideWhenUsed/>
    <w:qFormat/>
    <w:rsid w:val="00190A0C"/>
    <w:pPr>
      <w:keepNext/>
      <w:spacing w:before="120" w:after="120"/>
      <w:outlineLvl w:val="5"/>
    </w:pPr>
    <w:rPr>
      <w:rFonts w:eastAsia="MingLiU" w:cs="Segoe UI Semibold"/>
      <w:b/>
      <w:color w:val="4C5564"/>
    </w:rPr>
  </w:style>
  <w:style w:type="paragraph" w:styleId="Heading7">
    <w:name w:val="heading 7"/>
    <w:basedOn w:val="Normal"/>
    <w:next w:val="Normal"/>
    <w:link w:val="Heading7Char"/>
    <w:uiPriority w:val="9"/>
    <w:unhideWhenUsed/>
    <w:qFormat/>
    <w:rsid w:val="00190A0C"/>
    <w:pPr>
      <w:keepNext/>
      <w:keepLines/>
      <w:spacing w:before="40" w:after="0"/>
      <w:outlineLvl w:val="6"/>
    </w:pPr>
    <w:rPr>
      <w:rFonts w:eastAsiaTheme="majorEastAsia" w:cs="Segoe UI Semibold"/>
      <w:b/>
      <w:iCs/>
      <w:color w:val="4C5564"/>
      <w:sz w:val="20"/>
      <w:szCs w:val="18"/>
    </w:rPr>
  </w:style>
  <w:style w:type="paragraph" w:styleId="Heading8">
    <w:name w:val="heading 8"/>
    <w:basedOn w:val="Normal"/>
    <w:next w:val="Normal"/>
    <w:link w:val="Heading8Char"/>
    <w:uiPriority w:val="9"/>
    <w:unhideWhenUsed/>
    <w:qFormat/>
    <w:rsid w:val="00090E62"/>
    <w:pPr>
      <w:keepNext/>
      <w:keepLines/>
      <w:spacing w:before="40" w:after="0"/>
      <w:outlineLvl w:val="7"/>
    </w:pPr>
    <w:rPr>
      <w:rFonts w:asciiTheme="majorHAnsi" w:eastAsiaTheme="majorEastAsia" w:hAnsiTheme="majorHAnsi" w:cstheme="majorBidi"/>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paragraphbulletssecondlevel">
    <w:name w:val="List paragraph—bullets—second level"/>
    <w:basedOn w:val="Listparagraphbullets"/>
    <w:autoRedefine/>
    <w:qFormat/>
    <w:rsid w:val="00F60041"/>
    <w:pPr>
      <w:numPr>
        <w:numId w:val="1"/>
      </w:numPr>
      <w:spacing w:before="80"/>
      <w:ind w:left="1134" w:hanging="567"/>
    </w:pPr>
    <w:rPr>
      <w:szCs w:val="20"/>
    </w:rPr>
  </w:style>
  <w:style w:type="paragraph" w:styleId="Header">
    <w:name w:val="header"/>
    <w:basedOn w:val="Normal"/>
    <w:link w:val="HeaderChar"/>
    <w:uiPriority w:val="99"/>
    <w:unhideWhenUsed/>
    <w:rsid w:val="00261FFA"/>
    <w:pPr>
      <w:tabs>
        <w:tab w:val="center" w:pos="4678"/>
        <w:tab w:val="right" w:pos="9356"/>
      </w:tabs>
      <w:spacing w:after="0"/>
    </w:pPr>
    <w:rPr>
      <w:rFonts w:ascii="Segoe UI Light" w:hAnsi="Segoe UI Light"/>
      <w:sz w:val="18"/>
    </w:rPr>
  </w:style>
  <w:style w:type="character" w:customStyle="1" w:styleId="HeaderChar">
    <w:name w:val="Header Char"/>
    <w:basedOn w:val="DefaultParagraphFont"/>
    <w:link w:val="Header"/>
    <w:uiPriority w:val="99"/>
    <w:rsid w:val="00261FFA"/>
    <w:rPr>
      <w:rFonts w:ascii="Segoe UI Light" w:hAnsi="Segoe UI Light"/>
      <w:sz w:val="18"/>
    </w:rPr>
  </w:style>
  <w:style w:type="paragraph" w:styleId="Footer">
    <w:name w:val="footer"/>
    <w:basedOn w:val="Normal"/>
    <w:link w:val="FooterChar"/>
    <w:uiPriority w:val="99"/>
    <w:unhideWhenUsed/>
    <w:rsid w:val="006D43C7"/>
    <w:pPr>
      <w:tabs>
        <w:tab w:val="center" w:pos="4513"/>
        <w:tab w:val="right" w:pos="9026"/>
      </w:tabs>
      <w:spacing w:after="0"/>
    </w:pPr>
    <w:rPr>
      <w:sz w:val="18"/>
    </w:rPr>
  </w:style>
  <w:style w:type="character" w:customStyle="1" w:styleId="FooterChar">
    <w:name w:val="Footer Char"/>
    <w:basedOn w:val="DefaultParagraphFont"/>
    <w:link w:val="Footer"/>
    <w:uiPriority w:val="99"/>
    <w:rsid w:val="006D43C7"/>
    <w:rPr>
      <w:rFonts w:ascii="Segoe UI" w:hAnsi="Segoe UI"/>
      <w:sz w:val="18"/>
    </w:rPr>
  </w:style>
  <w:style w:type="character" w:styleId="Hyperlink">
    <w:name w:val="Hyperlink"/>
    <w:basedOn w:val="DefaultParagraphFont"/>
    <w:uiPriority w:val="99"/>
    <w:unhideWhenUsed/>
    <w:rsid w:val="00F60041"/>
    <w:rPr>
      <w:color w:val="0046FF"/>
      <w:u w:val="single"/>
    </w:rPr>
  </w:style>
  <w:style w:type="character" w:customStyle="1" w:styleId="Heading1Char">
    <w:name w:val="Heading 1 Char"/>
    <w:basedOn w:val="DefaultParagraphFont"/>
    <w:link w:val="Heading1"/>
    <w:uiPriority w:val="9"/>
    <w:rsid w:val="0072157A"/>
    <w:rPr>
      <w:rFonts w:ascii="Calibri" w:eastAsia="SimSun" w:hAnsi="Calibri" w:cs="Times New Roman"/>
      <w:b/>
      <w:color w:val="081E3E"/>
      <w:kern w:val="12"/>
      <w:sz w:val="72"/>
      <w:szCs w:val="52"/>
    </w:rPr>
  </w:style>
  <w:style w:type="character" w:customStyle="1" w:styleId="Heading2Char">
    <w:name w:val="Heading 2 Char"/>
    <w:basedOn w:val="DefaultParagraphFont"/>
    <w:link w:val="Heading2"/>
    <w:uiPriority w:val="9"/>
    <w:rsid w:val="00977613"/>
    <w:rPr>
      <w:rFonts w:ascii="Calibri" w:eastAsia="SimSun" w:hAnsi="Calibri" w:cs="Times New Roman"/>
      <w:b/>
      <w:color w:val="081E3E"/>
      <w:kern w:val="12"/>
      <w:sz w:val="36"/>
      <w:szCs w:val="26"/>
    </w:rPr>
  </w:style>
  <w:style w:type="character" w:customStyle="1" w:styleId="Heading3Char">
    <w:name w:val="Heading 3 Char"/>
    <w:basedOn w:val="DefaultParagraphFont"/>
    <w:link w:val="Heading3"/>
    <w:uiPriority w:val="9"/>
    <w:rsid w:val="00977613"/>
    <w:rPr>
      <w:rFonts w:ascii="Calibri" w:eastAsia="SimSun" w:hAnsi="Calibri" w:cs="Times New Roman"/>
      <w:b/>
      <w:color w:val="595C6E"/>
      <w:kern w:val="12"/>
      <w:sz w:val="26"/>
      <w:szCs w:val="24"/>
    </w:rPr>
  </w:style>
  <w:style w:type="character" w:customStyle="1" w:styleId="Heading4Char">
    <w:name w:val="Heading 4 Char"/>
    <w:basedOn w:val="DefaultParagraphFont"/>
    <w:link w:val="Heading4"/>
    <w:uiPriority w:val="9"/>
    <w:rsid w:val="00654F9E"/>
    <w:rPr>
      <w:rFonts w:ascii="Calibri" w:eastAsia="SimSun" w:hAnsi="Calibri" w:cs="Times New Roman"/>
      <w:b/>
      <w:iCs/>
      <w:color w:val="595C6E"/>
      <w:kern w:val="12"/>
      <w:sz w:val="26"/>
      <w:szCs w:val="20"/>
    </w:rPr>
  </w:style>
  <w:style w:type="character" w:customStyle="1" w:styleId="Heading5Char">
    <w:name w:val="Heading 5 Char"/>
    <w:basedOn w:val="DefaultParagraphFont"/>
    <w:link w:val="Heading5"/>
    <w:uiPriority w:val="9"/>
    <w:rsid w:val="00190A0C"/>
    <w:rPr>
      <w:rFonts w:ascii="Calibri" w:eastAsia="MingLiU" w:hAnsi="Calibri" w:cs="Segoe UI Semibold"/>
      <w:b/>
      <w:color w:val="4C5564"/>
      <w:sz w:val="24"/>
      <w:szCs w:val="24"/>
    </w:rPr>
  </w:style>
  <w:style w:type="character" w:customStyle="1" w:styleId="Heading6Char">
    <w:name w:val="Heading 6 Char"/>
    <w:basedOn w:val="DefaultParagraphFont"/>
    <w:link w:val="Heading6"/>
    <w:uiPriority w:val="9"/>
    <w:rsid w:val="00190A0C"/>
    <w:rPr>
      <w:rFonts w:ascii="Calibri" w:eastAsia="MingLiU" w:hAnsi="Calibri" w:cs="Segoe UI Semibold"/>
      <w:b/>
      <w:color w:val="4C5564"/>
    </w:rPr>
  </w:style>
  <w:style w:type="character" w:customStyle="1" w:styleId="Heading7Char">
    <w:name w:val="Heading 7 Char"/>
    <w:basedOn w:val="DefaultParagraphFont"/>
    <w:link w:val="Heading7"/>
    <w:uiPriority w:val="9"/>
    <w:rsid w:val="00190A0C"/>
    <w:rPr>
      <w:rFonts w:ascii="Calibri" w:eastAsiaTheme="majorEastAsia" w:hAnsi="Calibri" w:cs="Segoe UI Semibold"/>
      <w:b/>
      <w:iCs/>
      <w:color w:val="4C5564"/>
      <w:sz w:val="20"/>
      <w:szCs w:val="18"/>
    </w:rPr>
  </w:style>
  <w:style w:type="paragraph" w:customStyle="1" w:styleId="Heading2notshowing">
    <w:name w:val="Heading 2—not showing"/>
    <w:basedOn w:val="Normal"/>
    <w:next w:val="Normal"/>
    <w:qFormat/>
    <w:rsid w:val="009C1ECD"/>
    <w:pPr>
      <w:keepNext/>
      <w:spacing w:after="120"/>
      <w:outlineLvl w:val="1"/>
    </w:pPr>
    <w:rPr>
      <w:rFonts w:eastAsia="MingLiU" w:cs="Segoe UI Semibold"/>
      <w:b/>
      <w:color w:val="4C5564"/>
      <w:sz w:val="24"/>
      <w:szCs w:val="26"/>
    </w:rPr>
  </w:style>
  <w:style w:type="paragraph" w:customStyle="1" w:styleId="Heading3notshowing">
    <w:name w:val="Heading 3—not showing"/>
    <w:basedOn w:val="Normal"/>
    <w:next w:val="Normal"/>
    <w:qFormat/>
    <w:rsid w:val="00190A0C"/>
    <w:pPr>
      <w:keepNext/>
      <w:spacing w:after="120"/>
      <w:outlineLvl w:val="2"/>
    </w:pPr>
    <w:rPr>
      <w:rFonts w:eastAsia="MingLiU" w:cs="Segoe UI Semibold"/>
      <w:b/>
      <w:color w:val="4C5564"/>
      <w:sz w:val="24"/>
      <w:szCs w:val="30"/>
    </w:rPr>
  </w:style>
  <w:style w:type="paragraph" w:styleId="Quote">
    <w:name w:val="Quote"/>
    <w:basedOn w:val="Normal"/>
    <w:next w:val="Normal"/>
    <w:link w:val="QuoteChar"/>
    <w:uiPriority w:val="29"/>
    <w:qFormat/>
    <w:rsid w:val="003B4139"/>
    <w:pPr>
      <w:pBdr>
        <w:left w:val="single" w:sz="48" w:space="22" w:color="4BB3B5"/>
      </w:pBdr>
      <w:suppressAutoHyphens/>
      <w:spacing w:before="160"/>
      <w:ind w:left="567" w:right="567"/>
    </w:pPr>
    <w:rPr>
      <w:rFonts w:eastAsia="Calibri" w:cs="Times New Roman"/>
      <w:b/>
      <w:iCs/>
      <w:color w:val="404040"/>
    </w:rPr>
  </w:style>
  <w:style w:type="character" w:customStyle="1" w:styleId="QuoteChar">
    <w:name w:val="Quote Char"/>
    <w:basedOn w:val="DefaultParagraphFont"/>
    <w:link w:val="Quote"/>
    <w:uiPriority w:val="29"/>
    <w:rsid w:val="003B4139"/>
    <w:rPr>
      <w:rFonts w:ascii="Calibri" w:eastAsia="Calibri" w:hAnsi="Calibri" w:cs="Times New Roman"/>
      <w:b/>
      <w:iCs/>
      <w:color w:val="404040"/>
    </w:rPr>
  </w:style>
  <w:style w:type="character" w:customStyle="1" w:styleId="Heading8Char">
    <w:name w:val="Heading 8 Char"/>
    <w:basedOn w:val="DefaultParagraphFont"/>
    <w:link w:val="Heading8"/>
    <w:uiPriority w:val="9"/>
    <w:rsid w:val="00090E62"/>
    <w:rPr>
      <w:rFonts w:asciiTheme="majorHAnsi" w:eastAsiaTheme="majorEastAsia" w:hAnsiTheme="majorHAnsi" w:cstheme="majorBidi"/>
      <w:color w:val="272727" w:themeColor="text1" w:themeTint="D8"/>
      <w:sz w:val="21"/>
      <w:szCs w:val="21"/>
    </w:rPr>
  </w:style>
  <w:style w:type="paragraph" w:customStyle="1" w:styleId="Listparagraphbullets">
    <w:name w:val="List paragraph—bullets"/>
    <w:basedOn w:val="ListParagraph"/>
    <w:qFormat/>
    <w:rsid w:val="00B5393D"/>
    <w:pPr>
      <w:numPr>
        <w:numId w:val="2"/>
      </w:numPr>
      <w:ind w:left="567" w:hanging="567"/>
    </w:pPr>
    <w:rPr>
      <w:lang w:eastAsia="zh-TW"/>
    </w:rPr>
  </w:style>
  <w:style w:type="paragraph" w:styleId="ListParagraph">
    <w:name w:val="List Paragraph"/>
    <w:basedOn w:val="Normal"/>
    <w:uiPriority w:val="1"/>
    <w:qFormat/>
    <w:rsid w:val="00B5393D"/>
    <w:pPr>
      <w:numPr>
        <w:numId w:val="3"/>
      </w:numPr>
      <w:ind w:left="567" w:hanging="567"/>
      <w:contextualSpacing/>
    </w:pPr>
  </w:style>
  <w:style w:type="paragraph" w:customStyle="1" w:styleId="Tabletext">
    <w:name w:val="Table text"/>
    <w:basedOn w:val="Normal"/>
    <w:qFormat/>
    <w:rsid w:val="008B7158"/>
    <w:pPr>
      <w:spacing w:before="40" w:after="40"/>
    </w:pPr>
    <w:rPr>
      <w:rFonts w:eastAsia="Times New Roman" w:cs="Times New Roman"/>
      <w:szCs w:val="20"/>
    </w:rPr>
  </w:style>
  <w:style w:type="paragraph" w:customStyle="1" w:styleId="Tablerowcolumnheading">
    <w:name w:val="Table row/column heading"/>
    <w:basedOn w:val="Normal"/>
    <w:next w:val="Normal"/>
    <w:rsid w:val="00AC6195"/>
    <w:pPr>
      <w:shd w:val="clear" w:color="auto" w:fill="081E3E"/>
      <w:spacing w:before="60" w:after="60"/>
    </w:pPr>
    <w:rPr>
      <w:b/>
      <w:color w:val="FFFFFF" w:themeColor="background1"/>
      <w:szCs w:val="20"/>
    </w:rPr>
  </w:style>
  <w:style w:type="paragraph" w:styleId="FootnoteText">
    <w:name w:val="footnote text"/>
    <w:basedOn w:val="Normal"/>
    <w:link w:val="FootnoteTextChar"/>
    <w:uiPriority w:val="99"/>
    <w:unhideWhenUsed/>
    <w:rsid w:val="00217C11"/>
    <w:pPr>
      <w:spacing w:after="0"/>
    </w:pPr>
    <w:rPr>
      <w:sz w:val="20"/>
      <w:szCs w:val="20"/>
    </w:rPr>
  </w:style>
  <w:style w:type="character" w:customStyle="1" w:styleId="FootnoteTextChar">
    <w:name w:val="Footnote Text Char"/>
    <w:basedOn w:val="DefaultParagraphFont"/>
    <w:link w:val="FootnoteText"/>
    <w:uiPriority w:val="99"/>
    <w:rsid w:val="00217C11"/>
    <w:rPr>
      <w:rFonts w:ascii="Segoe UI" w:hAnsi="Segoe UI"/>
      <w:sz w:val="20"/>
      <w:szCs w:val="20"/>
    </w:rPr>
  </w:style>
  <w:style w:type="character" w:styleId="FootnoteReference">
    <w:name w:val="footnote reference"/>
    <w:basedOn w:val="DefaultParagraphFont"/>
    <w:uiPriority w:val="99"/>
    <w:semiHidden/>
    <w:unhideWhenUsed/>
    <w:rsid w:val="00217C11"/>
    <w:rPr>
      <w:vertAlign w:val="superscript"/>
    </w:rPr>
  </w:style>
  <w:style w:type="paragraph" w:customStyle="1" w:styleId="Tablefigureheading">
    <w:name w:val="Table/figure heading"/>
    <w:basedOn w:val="Normal"/>
    <w:next w:val="Normal"/>
    <w:qFormat/>
    <w:rsid w:val="00470247"/>
    <w:pPr>
      <w:keepNext/>
      <w:spacing w:before="240" w:after="0"/>
    </w:pPr>
    <w:rPr>
      <w:b/>
      <w:color w:val="002D72"/>
    </w:rPr>
  </w:style>
  <w:style w:type="paragraph" w:customStyle="1" w:styleId="Tabletextcentred">
    <w:name w:val="Table text—centred"/>
    <w:basedOn w:val="Tabletext"/>
    <w:next w:val="NoSpacing"/>
    <w:rsid w:val="008B7158"/>
    <w:pPr>
      <w:jc w:val="center"/>
    </w:pPr>
  </w:style>
  <w:style w:type="paragraph" w:customStyle="1" w:styleId="Tablerowcolumnheadingcentred">
    <w:name w:val="Table row/column heading—centred"/>
    <w:basedOn w:val="Tablerowcolumnheading"/>
    <w:next w:val="Normal"/>
    <w:rsid w:val="00CD0046"/>
    <w:pPr>
      <w:jc w:val="center"/>
    </w:pPr>
  </w:style>
  <w:style w:type="paragraph" w:customStyle="1" w:styleId="Sourcenote">
    <w:name w:val="Source / note"/>
    <w:basedOn w:val="Normal"/>
    <w:qFormat/>
    <w:rsid w:val="00654F9E"/>
    <w:rPr>
      <w:rFonts w:eastAsia="PMingLiU" w:cs="Mangal"/>
      <w:color w:val="595C6E"/>
      <w:sz w:val="20"/>
      <w:szCs w:val="20"/>
      <w:lang w:eastAsia="zh-TW"/>
    </w:rPr>
  </w:style>
  <w:style w:type="table" w:styleId="PlainTable1">
    <w:name w:val="Plain Table 1"/>
    <w:basedOn w:val="TableNormal"/>
    <w:uiPriority w:val="41"/>
    <w:rsid w:val="00217C1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Spacing">
    <w:name w:val="No Spacing"/>
    <w:uiPriority w:val="1"/>
    <w:qFormat/>
    <w:rsid w:val="00217C11"/>
    <w:pPr>
      <w:spacing w:after="0" w:line="240" w:lineRule="auto"/>
    </w:pPr>
    <w:rPr>
      <w:rFonts w:ascii="Segoe UI" w:hAnsi="Segoe UI"/>
      <w:sz w:val="21"/>
    </w:rPr>
  </w:style>
  <w:style w:type="paragraph" w:styleId="TOC4">
    <w:name w:val="toc 4"/>
    <w:basedOn w:val="Normal"/>
    <w:next w:val="Normal"/>
    <w:autoRedefine/>
    <w:uiPriority w:val="39"/>
    <w:unhideWhenUsed/>
    <w:rsid w:val="009E5B72"/>
    <w:pPr>
      <w:tabs>
        <w:tab w:val="right" w:leader="dot" w:pos="9072"/>
      </w:tabs>
      <w:spacing w:after="0"/>
      <w:ind w:left="567" w:right="567" w:hanging="567"/>
    </w:pPr>
    <w:rPr>
      <w:sz w:val="20"/>
    </w:rPr>
  </w:style>
  <w:style w:type="paragraph" w:styleId="TOC1">
    <w:name w:val="toc 1"/>
    <w:basedOn w:val="Normal"/>
    <w:next w:val="Normal"/>
    <w:autoRedefine/>
    <w:uiPriority w:val="39"/>
    <w:unhideWhenUsed/>
    <w:qFormat/>
    <w:rsid w:val="006E5952"/>
    <w:pPr>
      <w:keepNext/>
      <w:tabs>
        <w:tab w:val="right" w:leader="underscore" w:pos="9072"/>
      </w:tabs>
      <w:spacing w:before="120" w:after="0"/>
      <w:ind w:left="567" w:right="567" w:hanging="567"/>
    </w:pPr>
    <w:rPr>
      <w:b/>
      <w:color w:val="000000" w:themeColor="text1"/>
      <w:u w:val="single" w:color="4BB3B5"/>
    </w:rPr>
  </w:style>
  <w:style w:type="paragraph" w:styleId="TOC2">
    <w:name w:val="toc 2"/>
    <w:basedOn w:val="Normal"/>
    <w:next w:val="Normal"/>
    <w:autoRedefine/>
    <w:uiPriority w:val="39"/>
    <w:unhideWhenUsed/>
    <w:qFormat/>
    <w:rsid w:val="006E5952"/>
    <w:pPr>
      <w:tabs>
        <w:tab w:val="right" w:leader="dot" w:pos="9072"/>
      </w:tabs>
      <w:spacing w:after="0"/>
      <w:ind w:left="567" w:right="567" w:hanging="567"/>
    </w:pPr>
    <w:rPr>
      <w:sz w:val="20"/>
    </w:rPr>
  </w:style>
  <w:style w:type="paragraph" w:styleId="TOC3">
    <w:name w:val="toc 3"/>
    <w:basedOn w:val="Normal"/>
    <w:next w:val="Normal"/>
    <w:autoRedefine/>
    <w:uiPriority w:val="39"/>
    <w:unhideWhenUsed/>
    <w:rsid w:val="006E5952"/>
    <w:pPr>
      <w:tabs>
        <w:tab w:val="right" w:leader="dot" w:pos="9072"/>
      </w:tabs>
      <w:spacing w:after="0"/>
      <w:ind w:left="1134" w:right="567" w:hanging="567"/>
    </w:pPr>
    <w:rPr>
      <w:sz w:val="20"/>
    </w:rPr>
  </w:style>
  <w:style w:type="paragraph" w:customStyle="1" w:styleId="Normaldisclaimerpage">
    <w:name w:val="Normal—disclaimer page"/>
    <w:basedOn w:val="Normal"/>
    <w:qFormat/>
    <w:rsid w:val="002F1A23"/>
    <w:pPr>
      <w:spacing w:after="120"/>
    </w:pPr>
    <w:rPr>
      <w:sz w:val="20"/>
      <w:szCs w:val="20"/>
    </w:rPr>
  </w:style>
  <w:style w:type="table" w:customStyle="1" w:styleId="PlainTable11">
    <w:name w:val="Plain Table 11"/>
    <w:basedOn w:val="TableNormal"/>
    <w:next w:val="PlainTable1"/>
    <w:uiPriority w:val="41"/>
    <w:rsid w:val="00BB3D4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DefaultTable1">
    <w:name w:val="Default Table 1"/>
    <w:basedOn w:val="TableNormal"/>
    <w:uiPriority w:val="99"/>
    <w:rsid w:val="00A63390"/>
    <w:pPr>
      <w:spacing w:before="80" w:after="80" w:line="240" w:lineRule="auto"/>
    </w:pPr>
    <w:rPr>
      <w:color w:val="000000" w:themeColor="text1"/>
      <w:sz w:val="20"/>
      <w:szCs w:val="20"/>
    </w:rPr>
    <w:tblPr>
      <w:tblStyleRowBandSize w:val="1"/>
      <w:tblStyleColBandSize w:val="1"/>
      <w:tblBorders>
        <w:top w:val="single" w:sz="4" w:space="0" w:color="595959" w:themeColor="text1" w:themeTint="A6"/>
        <w:bottom w:val="single" w:sz="4" w:space="0" w:color="595959" w:themeColor="text1" w:themeTint="A6"/>
        <w:insideH w:val="single" w:sz="4" w:space="0" w:color="595959" w:themeColor="text1" w:themeTint="A6"/>
      </w:tblBorders>
    </w:tblPr>
    <w:tblStylePr w:type="firstRow">
      <w:rPr>
        <w:b/>
        <w:color w:val="FFFFFF" w:themeColor="background1"/>
      </w:rPr>
      <w:tblPr/>
      <w:trPr>
        <w:tblHeader/>
      </w:trPr>
      <w:tcPr>
        <w:tcBorders>
          <w:top w:val="nil"/>
          <w:bottom w:val="nil"/>
        </w:tcBorders>
        <w:shd w:val="clear" w:color="auto" w:fill="5B9BD5" w:themeFill="accent1"/>
      </w:tcPr>
    </w:tblStylePr>
    <w:tblStylePr w:type="lastRow">
      <w:rPr>
        <w:b/>
      </w:rPr>
      <w:tblPr/>
      <w:tcPr>
        <w:shd w:val="clear" w:color="auto" w:fill="D9E2F3" w:themeFill="accent5" w:themeFillTint="33"/>
      </w:tcPr>
    </w:tblStylePr>
    <w:tblStylePr w:type="firstCol">
      <w:rPr>
        <w:b/>
      </w:rPr>
    </w:tblStylePr>
    <w:tblStylePr w:type="band2Vert">
      <w:tblPr/>
      <w:tcPr>
        <w:shd w:val="clear" w:color="auto" w:fill="F2F2F2" w:themeFill="background1" w:themeFillShade="F2"/>
      </w:tcPr>
    </w:tblStylePr>
    <w:tblStylePr w:type="band2Horz">
      <w:tblPr/>
      <w:tcPr>
        <w:shd w:val="clear" w:color="auto" w:fill="F2F2F2" w:themeFill="background1" w:themeFillShade="F2"/>
      </w:tcPr>
    </w:tblStylePr>
  </w:style>
  <w:style w:type="paragraph" w:customStyle="1" w:styleId="Tabletextbullets">
    <w:name w:val="Table text—bullets"/>
    <w:basedOn w:val="Listparagraphbullets"/>
    <w:qFormat/>
    <w:rsid w:val="00381BDA"/>
    <w:pPr>
      <w:spacing w:before="60" w:after="60"/>
      <w:ind w:left="284" w:hanging="284"/>
    </w:pPr>
    <w:rPr>
      <w:color w:val="000000" w:themeColor="text1"/>
      <w:sz w:val="20"/>
      <w:szCs w:val="20"/>
    </w:rPr>
  </w:style>
  <w:style w:type="paragraph" w:styleId="Subtitle">
    <w:name w:val="Subtitle"/>
    <w:basedOn w:val="Normal"/>
    <w:next w:val="Normal"/>
    <w:link w:val="SubtitleChar"/>
    <w:uiPriority w:val="18"/>
    <w:qFormat/>
    <w:rsid w:val="00C817A5"/>
    <w:pPr>
      <w:numPr>
        <w:ilvl w:val="1"/>
      </w:numPr>
      <w:suppressAutoHyphens/>
      <w:spacing w:before="240"/>
      <w:ind w:left="1134"/>
    </w:pPr>
    <w:rPr>
      <w:rFonts w:eastAsia="SimSun" w:cs="Times New Roman"/>
      <w:color w:val="377B88"/>
      <w:kern w:val="12"/>
      <w:sz w:val="44"/>
    </w:rPr>
  </w:style>
  <w:style w:type="character" w:customStyle="1" w:styleId="SubtitleChar">
    <w:name w:val="Subtitle Char"/>
    <w:basedOn w:val="DefaultParagraphFont"/>
    <w:link w:val="Subtitle"/>
    <w:uiPriority w:val="18"/>
    <w:rsid w:val="00C817A5"/>
    <w:rPr>
      <w:rFonts w:ascii="Calibri" w:eastAsia="SimSun" w:hAnsi="Calibri" w:cs="Times New Roman"/>
      <w:color w:val="377B88"/>
      <w:kern w:val="12"/>
      <w:sz w:val="44"/>
    </w:rPr>
  </w:style>
  <w:style w:type="paragraph" w:customStyle="1" w:styleId="AreaHeading">
    <w:name w:val="Area Heading"/>
    <w:basedOn w:val="Normal"/>
    <w:qFormat/>
    <w:rsid w:val="00B041CB"/>
    <w:pPr>
      <w:suppressAutoHyphens/>
      <w:spacing w:after="80"/>
      <w:ind w:left="-1020" w:firstLine="1020"/>
    </w:pPr>
    <w:rPr>
      <w:rFonts w:asciiTheme="minorHAnsi" w:hAnsiTheme="minorHAnsi" w:cs="Times New Roman (Body CS)"/>
      <w:caps/>
      <w:color w:val="BF8F00" w:themeColor="accent4" w:themeShade="BF"/>
      <w:kern w:val="12"/>
      <w:sz w:val="21"/>
      <w:szCs w:val="20"/>
    </w:rPr>
  </w:style>
  <w:style w:type="character" w:styleId="UnresolvedMention">
    <w:name w:val="Unresolved Mention"/>
    <w:basedOn w:val="DefaultParagraphFont"/>
    <w:uiPriority w:val="99"/>
    <w:semiHidden/>
    <w:unhideWhenUsed/>
    <w:rsid w:val="00B041CB"/>
    <w:rPr>
      <w:color w:val="605E5C"/>
      <w:shd w:val="clear" w:color="auto" w:fill="E1DFDD"/>
    </w:rPr>
  </w:style>
  <w:style w:type="paragraph" w:customStyle="1" w:styleId="ListLegal1">
    <w:name w:val="List Legal 1"/>
    <w:basedOn w:val="Normal"/>
    <w:uiPriority w:val="3"/>
    <w:qFormat/>
    <w:rsid w:val="004729CA"/>
    <w:pPr>
      <w:numPr>
        <w:numId w:val="14"/>
      </w:numPr>
      <w:suppressAutoHyphens/>
      <w:ind w:left="567" w:hanging="567"/>
    </w:pPr>
    <w:rPr>
      <w:color w:val="000000"/>
      <w:kern w:val="12"/>
      <w:szCs w:val="20"/>
      <w:lang w:val="x-none"/>
    </w:rPr>
  </w:style>
  <w:style w:type="paragraph" w:customStyle="1" w:styleId="ListLegal2">
    <w:name w:val="List Legal 2"/>
    <w:basedOn w:val="ListLegal1"/>
    <w:uiPriority w:val="3"/>
    <w:rsid w:val="004729CA"/>
    <w:pPr>
      <w:numPr>
        <w:ilvl w:val="1"/>
      </w:numPr>
      <w:ind w:left="1134" w:hanging="567"/>
    </w:pPr>
  </w:style>
  <w:style w:type="paragraph" w:customStyle="1" w:styleId="ListLegal3">
    <w:name w:val="List Legal 3"/>
    <w:basedOn w:val="ListLegal2"/>
    <w:uiPriority w:val="3"/>
    <w:rsid w:val="00B041CB"/>
    <w:pPr>
      <w:numPr>
        <w:ilvl w:val="2"/>
      </w:numPr>
      <w:ind w:left="1701" w:hanging="567"/>
    </w:pPr>
  </w:style>
  <w:style w:type="numbering" w:customStyle="1" w:styleId="ListLegal">
    <w:name w:val="List Legal"/>
    <w:uiPriority w:val="99"/>
    <w:rsid w:val="00B041CB"/>
    <w:pPr>
      <w:numPr>
        <w:numId w:val="14"/>
      </w:numPr>
    </w:pPr>
  </w:style>
  <w:style w:type="table" w:customStyle="1" w:styleId="DefaultTable11">
    <w:name w:val="Default Table 11"/>
    <w:basedOn w:val="TableNormal"/>
    <w:uiPriority w:val="99"/>
    <w:rsid w:val="00654F9E"/>
    <w:pPr>
      <w:spacing w:before="80" w:after="80" w:line="240" w:lineRule="auto"/>
    </w:pPr>
    <w:rPr>
      <w:color w:val="000000"/>
      <w:sz w:val="20"/>
      <w:szCs w:val="20"/>
    </w:rPr>
    <w:tblPr>
      <w:tblStyleRowBandSize w:val="1"/>
      <w:tblStyleColBandSize w:val="1"/>
      <w:tblBorders>
        <w:top w:val="single" w:sz="4" w:space="0" w:color="4BB3B5"/>
        <w:bottom w:val="single" w:sz="4" w:space="0" w:color="4BB3B5"/>
        <w:insideH w:val="single" w:sz="4" w:space="0" w:color="4BB3B5"/>
      </w:tblBorders>
    </w:tblPr>
    <w:tblStylePr w:type="firstRow">
      <w:rPr>
        <w:b/>
        <w:color w:val="FFFFFF"/>
      </w:rPr>
      <w:tblPr/>
      <w:trPr>
        <w:tblHeader/>
      </w:trPr>
      <w:tcPr>
        <w:tcBorders>
          <w:top w:val="nil"/>
          <w:bottom w:val="nil"/>
        </w:tcBorders>
        <w:shd w:val="clear" w:color="auto" w:fill="081E3E"/>
      </w:tcPr>
    </w:tblStylePr>
    <w:tblStylePr w:type="lastRow">
      <w:rPr>
        <w:b/>
      </w:rPr>
      <w:tblPr/>
      <w:tcPr>
        <w:shd w:val="clear" w:color="auto" w:fill="F2F6E8"/>
      </w:tcPr>
    </w:tblStylePr>
    <w:tblStylePr w:type="firstCol">
      <w:rPr>
        <w:b/>
      </w:rPr>
    </w:tblStylePr>
    <w:tblStylePr w:type="band2Vert">
      <w:tblPr/>
      <w:tcPr>
        <w:shd w:val="clear" w:color="auto" w:fill="F2F2F2"/>
      </w:tcPr>
    </w:tblStylePr>
    <w:tblStylePr w:type="band2Horz">
      <w:tblPr/>
      <w:tcPr>
        <w:shd w:val="clear" w:color="auto" w:fill="F2F2F2"/>
      </w:tcPr>
    </w:tblStylePr>
  </w:style>
  <w:style w:type="table" w:customStyle="1" w:styleId="DefaultTable12">
    <w:name w:val="Default Table 12"/>
    <w:basedOn w:val="TableNormal"/>
    <w:uiPriority w:val="99"/>
    <w:rsid w:val="00953CCD"/>
    <w:pPr>
      <w:spacing w:before="80" w:after="80" w:line="240" w:lineRule="auto"/>
    </w:pPr>
    <w:rPr>
      <w:color w:val="000000"/>
      <w:sz w:val="20"/>
      <w:szCs w:val="20"/>
    </w:rPr>
    <w:tblPr>
      <w:tblStyleRowBandSize w:val="1"/>
      <w:tblStyleColBandSize w:val="1"/>
      <w:tblBorders>
        <w:top w:val="single" w:sz="4" w:space="0" w:color="4BB3B5"/>
        <w:bottom w:val="single" w:sz="4" w:space="0" w:color="4BB3B5"/>
        <w:insideH w:val="single" w:sz="4" w:space="0" w:color="4BB3B5"/>
      </w:tblBorders>
    </w:tblPr>
    <w:tblStylePr w:type="firstRow">
      <w:rPr>
        <w:b/>
        <w:color w:val="FFFFFF"/>
      </w:rPr>
      <w:tblPr/>
      <w:trPr>
        <w:tblHeader/>
      </w:trPr>
      <w:tcPr>
        <w:tcBorders>
          <w:top w:val="nil"/>
          <w:bottom w:val="nil"/>
        </w:tcBorders>
        <w:shd w:val="clear" w:color="auto" w:fill="081E3E"/>
      </w:tcPr>
    </w:tblStylePr>
    <w:tblStylePr w:type="lastRow">
      <w:rPr>
        <w:b/>
      </w:rPr>
      <w:tblPr/>
      <w:tcPr>
        <w:shd w:val="clear" w:color="auto" w:fill="F2F6E8"/>
      </w:tcPr>
    </w:tblStylePr>
    <w:tblStylePr w:type="firstCol">
      <w:rPr>
        <w:b/>
      </w:rPr>
    </w:tblStylePr>
    <w:tblStylePr w:type="band2Vert">
      <w:tblPr/>
      <w:tcPr>
        <w:shd w:val="clear" w:color="auto" w:fill="F2F2F2"/>
      </w:tcPr>
    </w:tblStylePr>
    <w:tblStylePr w:type="band2Horz">
      <w:tblPr/>
      <w:tcPr>
        <w:shd w:val="clear" w:color="auto" w:fill="F2F2F2"/>
      </w:tcPr>
    </w:tblStylePr>
  </w:style>
  <w:style w:type="table" w:styleId="TableGrid">
    <w:name w:val="Table Grid"/>
    <w:basedOn w:val="TableNormal"/>
    <w:uiPriority w:val="39"/>
    <w:rsid w:val="00AC6195"/>
    <w:pPr>
      <w:spacing w:after="0" w:line="240" w:lineRule="auto"/>
    </w:pPr>
    <w:rPr>
      <w:color w:val="00000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mprintHeading">
    <w:name w:val="Imprint Heading"/>
    <w:basedOn w:val="Normal"/>
    <w:uiPriority w:val="12"/>
    <w:rsid w:val="009C1ECD"/>
    <w:pPr>
      <w:suppressAutoHyphens/>
      <w:spacing w:before="240"/>
      <w:outlineLvl w:val="1"/>
    </w:pPr>
    <w:rPr>
      <w:rFonts w:asciiTheme="minorHAnsi" w:hAnsiTheme="minorHAnsi"/>
      <w:b/>
      <w:color w:val="000000" w:themeColor="text1"/>
      <w:kern w:val="12"/>
      <w:lang w:val="x-none"/>
    </w:rPr>
  </w:style>
  <w:style w:type="paragraph" w:styleId="TOCHeading">
    <w:name w:val="TOC Heading"/>
    <w:basedOn w:val="Heading1"/>
    <w:next w:val="Normal"/>
    <w:uiPriority w:val="39"/>
    <w:semiHidden/>
    <w:unhideWhenUsed/>
    <w:qFormat/>
    <w:rsid w:val="00BF5FA4"/>
    <w:pPr>
      <w:keepNext/>
      <w:keepLines/>
      <w:numPr>
        <w:ilvl w:val="0"/>
      </w:numPr>
      <w:suppressAutoHyphens w:val="0"/>
      <w:spacing w:after="0"/>
      <w:ind w:left="1134"/>
      <w:outlineLvl w:val="9"/>
    </w:pPr>
    <w:rPr>
      <w:rFonts w:asciiTheme="majorHAnsi" w:eastAsiaTheme="majorEastAsia" w:hAnsiTheme="majorHAnsi" w:cstheme="majorBidi"/>
      <w:b w:val="0"/>
      <w:color w:val="2E74B5" w:themeColor="accent1" w:themeShade="BF"/>
      <w:kern w:val="0"/>
      <w:sz w:val="32"/>
      <w:szCs w:val="32"/>
    </w:rPr>
  </w:style>
  <w:style w:type="paragraph" w:styleId="TableofFigures">
    <w:name w:val="table of figures"/>
    <w:basedOn w:val="Normal"/>
    <w:next w:val="Normal"/>
    <w:uiPriority w:val="99"/>
    <w:unhideWhenUsed/>
    <w:rsid w:val="009E5B72"/>
    <w:pPr>
      <w:tabs>
        <w:tab w:val="left" w:pos="9072"/>
      </w:tabs>
      <w:suppressAutoHyphens/>
      <w:spacing w:after="120"/>
      <w:ind w:left="567" w:right="567" w:hanging="567"/>
    </w:pPr>
    <w:rPr>
      <w:rFonts w:asciiTheme="minorHAnsi" w:hAnsiTheme="minorHAnsi"/>
      <w:color w:val="000000" w:themeColor="text1"/>
      <w:kern w:val="12"/>
      <w:szCs w:val="20"/>
    </w:rPr>
  </w:style>
  <w:style w:type="paragraph" w:styleId="Caption">
    <w:name w:val="caption"/>
    <w:basedOn w:val="Normal"/>
    <w:next w:val="Normal"/>
    <w:uiPriority w:val="35"/>
    <w:semiHidden/>
    <w:unhideWhenUsed/>
    <w:qFormat/>
    <w:rsid w:val="00A32D82"/>
    <w:pPr>
      <w:spacing w:after="200"/>
    </w:pPr>
    <w:rPr>
      <w:i/>
      <w:iCs/>
      <w:color w:val="44546A" w:themeColor="text2"/>
      <w:sz w:val="18"/>
      <w:szCs w:val="18"/>
    </w:rPr>
  </w:style>
  <w:style w:type="character" w:styleId="FollowedHyperlink">
    <w:name w:val="FollowedHyperlink"/>
    <w:basedOn w:val="DefaultParagraphFont"/>
    <w:uiPriority w:val="99"/>
    <w:semiHidden/>
    <w:unhideWhenUsed/>
    <w:rsid w:val="00C76811"/>
    <w:rPr>
      <w:color w:val="954F72" w:themeColor="followedHyperlink"/>
      <w:u w:val="single"/>
    </w:rPr>
  </w:style>
  <w:style w:type="paragraph" w:customStyle="1" w:styleId="Introduction">
    <w:name w:val="Introduction"/>
    <w:basedOn w:val="Normal"/>
    <w:uiPriority w:val="2"/>
    <w:qFormat/>
    <w:rsid w:val="00B75995"/>
    <w:pPr>
      <w:suppressAutoHyphens/>
      <w:spacing w:before="240" w:after="240"/>
    </w:pPr>
    <w:rPr>
      <w:rFonts w:asciiTheme="minorHAnsi" w:hAnsiTheme="minorHAnsi"/>
      <w:color w:val="377B88"/>
      <w:sz w:val="26"/>
      <w:lang w:val="x-none"/>
    </w:rPr>
  </w:style>
  <w:style w:type="paragraph" w:styleId="BodyText">
    <w:name w:val="Body Text"/>
    <w:basedOn w:val="Normal"/>
    <w:link w:val="BodyTextChar"/>
    <w:uiPriority w:val="1"/>
    <w:qFormat/>
    <w:rsid w:val="0072157A"/>
    <w:pPr>
      <w:widowControl w:val="0"/>
      <w:autoSpaceDE w:val="0"/>
      <w:autoSpaceDN w:val="0"/>
      <w:spacing w:after="0"/>
    </w:pPr>
    <w:rPr>
      <w:rFonts w:ascii="Verdana" w:eastAsia="Verdana" w:hAnsi="Verdana" w:cs="Verdana"/>
      <w:sz w:val="18"/>
      <w:szCs w:val="18"/>
      <w:lang w:val="en-US"/>
    </w:rPr>
  </w:style>
  <w:style w:type="character" w:customStyle="1" w:styleId="BodyTextChar">
    <w:name w:val="Body Text Char"/>
    <w:basedOn w:val="DefaultParagraphFont"/>
    <w:link w:val="BodyText"/>
    <w:uiPriority w:val="1"/>
    <w:rsid w:val="0072157A"/>
    <w:rPr>
      <w:rFonts w:ascii="Verdana" w:eastAsia="Verdana" w:hAnsi="Verdana" w:cs="Verdana"/>
      <w:sz w:val="18"/>
      <w:szCs w:val="18"/>
      <w:lang w:val="en-US"/>
    </w:rPr>
  </w:style>
  <w:style w:type="paragraph" w:styleId="Title">
    <w:name w:val="Title"/>
    <w:basedOn w:val="Normal"/>
    <w:link w:val="TitleChar"/>
    <w:uiPriority w:val="10"/>
    <w:qFormat/>
    <w:rsid w:val="00647016"/>
    <w:pPr>
      <w:widowControl w:val="0"/>
      <w:autoSpaceDE w:val="0"/>
      <w:autoSpaceDN w:val="0"/>
      <w:spacing w:before="73" w:after="0"/>
      <w:ind w:left="630"/>
    </w:pPr>
    <w:rPr>
      <w:rFonts w:ascii="Century Gothic" w:eastAsia="Century Gothic" w:hAnsi="Century Gothic" w:cs="Century Gothic"/>
      <w:b/>
      <w:bCs/>
      <w:sz w:val="61"/>
      <w:szCs w:val="61"/>
      <w:lang w:val="en-US"/>
    </w:rPr>
  </w:style>
  <w:style w:type="character" w:customStyle="1" w:styleId="TitleChar">
    <w:name w:val="Title Char"/>
    <w:basedOn w:val="DefaultParagraphFont"/>
    <w:link w:val="Title"/>
    <w:uiPriority w:val="10"/>
    <w:rsid w:val="00647016"/>
    <w:rPr>
      <w:rFonts w:ascii="Century Gothic" w:eastAsia="Century Gothic" w:hAnsi="Century Gothic" w:cs="Century Gothic"/>
      <w:b/>
      <w:bCs/>
      <w:sz w:val="61"/>
      <w:szCs w:val="61"/>
      <w:lang w:val="en-US"/>
    </w:rPr>
  </w:style>
  <w:style w:type="paragraph" w:customStyle="1" w:styleId="TableParagraph">
    <w:name w:val="Table Paragraph"/>
    <w:basedOn w:val="Normal"/>
    <w:uiPriority w:val="1"/>
    <w:qFormat/>
    <w:rsid w:val="00647016"/>
    <w:pPr>
      <w:widowControl w:val="0"/>
      <w:autoSpaceDE w:val="0"/>
      <w:autoSpaceDN w:val="0"/>
      <w:spacing w:after="0"/>
    </w:pPr>
    <w:rPr>
      <w:rFonts w:ascii="Verdana" w:eastAsia="Verdana" w:hAnsi="Verdana" w:cs="Verdana"/>
      <w:lang w:val="en-US"/>
    </w:rPr>
  </w:style>
  <w:style w:type="character" w:styleId="CommentReference">
    <w:name w:val="annotation reference"/>
    <w:basedOn w:val="DefaultParagraphFont"/>
    <w:uiPriority w:val="99"/>
    <w:semiHidden/>
    <w:unhideWhenUsed/>
    <w:rsid w:val="00DB1A18"/>
    <w:rPr>
      <w:sz w:val="16"/>
      <w:szCs w:val="16"/>
    </w:rPr>
  </w:style>
  <w:style w:type="paragraph" w:styleId="CommentText">
    <w:name w:val="annotation text"/>
    <w:basedOn w:val="Normal"/>
    <w:link w:val="CommentTextChar"/>
    <w:uiPriority w:val="99"/>
    <w:semiHidden/>
    <w:unhideWhenUsed/>
    <w:rsid w:val="00DB1A18"/>
    <w:rPr>
      <w:sz w:val="20"/>
      <w:szCs w:val="20"/>
    </w:rPr>
  </w:style>
  <w:style w:type="character" w:customStyle="1" w:styleId="CommentTextChar">
    <w:name w:val="Comment Text Char"/>
    <w:basedOn w:val="DefaultParagraphFont"/>
    <w:link w:val="CommentText"/>
    <w:uiPriority w:val="99"/>
    <w:semiHidden/>
    <w:rsid w:val="00DB1A18"/>
    <w:rPr>
      <w:rFonts w:ascii="Calibri" w:hAnsi="Calibri"/>
      <w:sz w:val="20"/>
      <w:szCs w:val="20"/>
    </w:rPr>
  </w:style>
  <w:style w:type="paragraph" w:styleId="CommentSubject">
    <w:name w:val="annotation subject"/>
    <w:basedOn w:val="CommentText"/>
    <w:next w:val="CommentText"/>
    <w:link w:val="CommentSubjectChar"/>
    <w:uiPriority w:val="99"/>
    <w:semiHidden/>
    <w:unhideWhenUsed/>
    <w:rsid w:val="00DB1A18"/>
    <w:rPr>
      <w:b/>
      <w:bCs/>
    </w:rPr>
  </w:style>
  <w:style w:type="character" w:customStyle="1" w:styleId="CommentSubjectChar">
    <w:name w:val="Comment Subject Char"/>
    <w:basedOn w:val="CommentTextChar"/>
    <w:link w:val="CommentSubject"/>
    <w:uiPriority w:val="99"/>
    <w:semiHidden/>
    <w:rsid w:val="00DB1A18"/>
    <w:rPr>
      <w:rFonts w:ascii="Calibri" w:hAnsi="Calibri"/>
      <w:b/>
      <w:bCs/>
      <w:sz w:val="20"/>
      <w:szCs w:val="20"/>
    </w:rPr>
  </w:style>
  <w:style w:type="paragraph" w:styleId="BalloonText">
    <w:name w:val="Balloon Text"/>
    <w:basedOn w:val="Normal"/>
    <w:link w:val="BalloonTextChar"/>
    <w:uiPriority w:val="99"/>
    <w:semiHidden/>
    <w:unhideWhenUsed/>
    <w:rsid w:val="00DB1A18"/>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1A1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1044826">
      <w:bodyDiv w:val="1"/>
      <w:marLeft w:val="0"/>
      <w:marRight w:val="0"/>
      <w:marTop w:val="0"/>
      <w:marBottom w:val="0"/>
      <w:divBdr>
        <w:top w:val="none" w:sz="0" w:space="0" w:color="auto"/>
        <w:left w:val="none" w:sz="0" w:space="0" w:color="auto"/>
        <w:bottom w:val="none" w:sz="0" w:space="0" w:color="auto"/>
        <w:right w:val="none" w:sz="0" w:space="0" w:color="auto"/>
      </w:divBdr>
    </w:div>
    <w:div w:id="1595896528">
      <w:bodyDiv w:val="1"/>
      <w:marLeft w:val="0"/>
      <w:marRight w:val="0"/>
      <w:marTop w:val="0"/>
      <w:marBottom w:val="0"/>
      <w:divBdr>
        <w:top w:val="none" w:sz="0" w:space="0" w:color="auto"/>
        <w:left w:val="none" w:sz="0" w:space="0" w:color="auto"/>
        <w:bottom w:val="none" w:sz="0" w:space="0" w:color="auto"/>
        <w:right w:val="none" w:sz="0" w:space="0" w:color="auto"/>
      </w:divBdr>
    </w:div>
    <w:div w:id="1670711105">
      <w:bodyDiv w:val="1"/>
      <w:marLeft w:val="0"/>
      <w:marRight w:val="0"/>
      <w:marTop w:val="0"/>
      <w:marBottom w:val="0"/>
      <w:divBdr>
        <w:top w:val="none" w:sz="0" w:space="0" w:color="auto"/>
        <w:left w:val="none" w:sz="0" w:space="0" w:color="auto"/>
        <w:bottom w:val="none" w:sz="0" w:space="0" w:color="auto"/>
        <w:right w:val="none" w:sz="0" w:space="0" w:color="auto"/>
      </w:divBdr>
    </w:div>
    <w:div w:id="2081948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image" Target="media/image6.jpeg"/><Relationship Id="rId26" Type="http://schemas.openxmlformats.org/officeDocument/2006/relationships/image" Target="media/image8.jpeg"/><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2.xml"/><Relationship Id="rId34" Type="http://schemas.openxmlformats.org/officeDocument/2006/relationships/hyperlink" Target="http://www.arts.gov.au/what-we-do/indigenous-arts-and-languages/indigenous-languages-"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image" Target="media/image5.jpeg"/><Relationship Id="rId25" Type="http://schemas.openxmlformats.org/officeDocument/2006/relationships/header" Target="header5.xml"/><Relationship Id="rId33" Type="http://schemas.openxmlformats.org/officeDocument/2006/relationships/hyperlink" Target="http://www.reconciliation.org.au/publication/lets-talk-languages/."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4.jpeg"/><Relationship Id="rId20" Type="http://schemas.openxmlformats.org/officeDocument/2006/relationships/image" Target="media/image7.png"/><Relationship Id="rId29"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4.xml"/><Relationship Id="rId32" Type="http://schemas.openxmlformats.org/officeDocument/2006/relationships/hyperlink" Target="http://www.naa.gov.au/learn/learning-resources/learning-" TargetMode="External"/><Relationship Id="rId37" Type="http://schemas.openxmlformats.org/officeDocument/2006/relationships/footer" Target="footer4.xml"/><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header" Target="header3.xml"/><Relationship Id="rId28" Type="http://schemas.openxmlformats.org/officeDocument/2006/relationships/image" Target="media/image10.jpeg"/><Relationship Id="rId36" Type="http://schemas.openxmlformats.org/officeDocument/2006/relationships/header" Target="header7.xml"/><Relationship Id="rId10" Type="http://schemas.openxmlformats.org/officeDocument/2006/relationships/endnotes" Target="endnotes.xml"/><Relationship Id="rId19" Type="http://schemas.openxmlformats.org/officeDocument/2006/relationships/hyperlink" Target="mailto:IndigenousLanguagesSecretariat@arts.gov.au" TargetMode="External"/><Relationship Id="rId31" Type="http://schemas.openxmlformats.org/officeDocument/2006/relationships/image" Target="media/image13.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footer" Target="footer3.xml"/><Relationship Id="rId27" Type="http://schemas.openxmlformats.org/officeDocument/2006/relationships/image" Target="media/image9.jpeg"/><Relationship Id="rId30" Type="http://schemas.openxmlformats.org/officeDocument/2006/relationships/image" Target="media/image12.jpeg"/><Relationship Id="rId35" Type="http://schemas.openxmlformats.org/officeDocument/2006/relationships/header" Target="header6.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2CD38023D305D42B948393098C8E167" ma:contentTypeVersion="0" ma:contentTypeDescription="Create a new document." ma:contentTypeScope="" ma:versionID="f1f27d2a7359b615576d30343a635f3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E6414D-30FF-4F5C-8220-68871D1B8134}">
  <ds:schemaRefs>
    <ds:schemaRef ds:uri="http://schemas.microsoft.com/sharepoint/v3/contenttype/forms"/>
  </ds:schemaRefs>
</ds:datastoreItem>
</file>

<file path=customXml/itemProps2.xml><?xml version="1.0" encoding="utf-8"?>
<ds:datastoreItem xmlns:ds="http://schemas.openxmlformats.org/officeDocument/2006/customXml" ds:itemID="{037AACE3-22B2-419C-8E98-E78514853A81}">
  <ds:schemaRefs>
    <ds:schemaRef ds:uri="http://purl.org/dc/elements/1.1/"/>
    <ds:schemaRef ds:uri="http://schemas.openxmlformats.org/package/2006/metadata/core-properties"/>
    <ds:schemaRef ds:uri="http://purl.org/dc/dcmitype/"/>
    <ds:schemaRef ds:uri="http://schemas.microsoft.com/office/infopath/2007/PartnerControls"/>
    <ds:schemaRef ds:uri="http://purl.org/dc/terms/"/>
    <ds:schemaRef ds:uri="http://schemas.microsoft.com/office/2006/metadata/properties"/>
    <ds:schemaRef ds:uri="http://schemas.microsoft.com/office/2006/documentManagement/types"/>
    <ds:schemaRef ds:uri="http://www.w3.org/XML/1998/namespace"/>
  </ds:schemaRefs>
</ds:datastoreItem>
</file>

<file path=customXml/itemProps3.xml><?xml version="1.0" encoding="utf-8"?>
<ds:datastoreItem xmlns:ds="http://schemas.openxmlformats.org/officeDocument/2006/customXml" ds:itemID="{C8C99DCD-E0C0-4EB5-9EE9-2922FEB83D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71B7CCBE-9EE1-40DF-A514-FF199E82FE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38</Pages>
  <Words>12290</Words>
  <Characters>68089</Characters>
  <Application>Microsoft Office Word</Application>
  <DocSecurity>0</DocSecurity>
  <Lines>1840</Lines>
  <Paragraphs>637</Paragraphs>
  <ScaleCrop>false</ScaleCrop>
  <HeadingPairs>
    <vt:vector size="2" baseType="variant">
      <vt:variant>
        <vt:lpstr>Title</vt:lpstr>
      </vt:variant>
      <vt:variant>
        <vt:i4>1</vt:i4>
      </vt:variant>
    </vt:vector>
  </HeadingPairs>
  <TitlesOfParts>
    <vt:vector size="1" baseType="lpstr">
      <vt:lpstr/>
    </vt:vector>
  </TitlesOfParts>
  <Company>Department of Infrastructure, Transport, Regional Development, Communications and the Arts</Company>
  <LinksUpToDate>false</LinksUpToDate>
  <CharactersWithSpaces>79742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Department of Infrastructure, Transport, Regional Development, Communications and the Arts</dc:creator>
  <cp:keywords/>
  <dc:description>4 July 2023</dc:description>
  <cp:lastModifiedBy>Williams1, Sheridan</cp:lastModifiedBy>
  <cp:revision>2</cp:revision>
  <dcterms:created xsi:type="dcterms:W3CDTF">2023-08-22T07:25:00Z</dcterms:created>
  <dcterms:modified xsi:type="dcterms:W3CDTF">2023-08-22T07:25:00Z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0x010100F2CD38023D305D42B948393098C8E167</vt:lpwstr>
  </property>
  <property fmtid="{D5CDD505-2E9C-101B-9397-08002B2CF9AE}" pid="3" name="TrimRevisionNumber">
    <vt:i4>15</vt:i4>
  </property>
</Properties>
</file>