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BF" w:rsidRDefault="00822DBF" w:rsidP="00822DBF">
      <w:pPr>
        <w:spacing w:after="0"/>
        <w:ind w:left="-1418"/>
      </w:pPr>
      <w:r>
        <w:rPr>
          <w:noProof/>
          <w:lang w:eastAsia="en-AU"/>
        </w:rPr>
        <w:drawing>
          <wp:inline distT="0" distB="0" distL="0" distR="0">
            <wp:extent cx="7555678" cy="1340485"/>
            <wp:effectExtent l="0" t="0" r="0" b="0"/>
            <wp:docPr id="3" name="Picture 3"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6031" cy="1344096"/>
                    </a:xfrm>
                    <a:prstGeom prst="rect">
                      <a:avLst/>
                    </a:prstGeom>
                  </pic:spPr>
                </pic:pic>
              </a:graphicData>
            </a:graphic>
          </wp:inline>
        </w:drawing>
      </w:r>
    </w:p>
    <w:p w:rsidR="00133A45" w:rsidRDefault="00133A45" w:rsidP="00822DBF">
      <w:pPr>
        <w:spacing w:after="0"/>
        <w:ind w:left="-1418"/>
        <w:sectPr w:rsidR="00133A45" w:rsidSect="00133A45">
          <w:headerReference w:type="default" r:id="rId12"/>
          <w:footerReference w:type="default" r:id="rId13"/>
          <w:footerReference w:type="first" r:id="rId14"/>
          <w:pgSz w:w="11906" w:h="16838"/>
          <w:pgMar w:top="0" w:right="991" w:bottom="1276" w:left="1440" w:header="0" w:footer="397" w:gutter="0"/>
          <w:cols w:space="708"/>
          <w:titlePg/>
          <w:docGrid w:linePitch="360"/>
        </w:sectPr>
      </w:pPr>
    </w:p>
    <w:p w:rsidR="00944720" w:rsidRPr="00416E79" w:rsidRDefault="00556F86" w:rsidP="00416E79">
      <w:pPr>
        <w:pStyle w:val="Heading1"/>
        <w:shd w:val="clear" w:color="auto" w:fill="auto"/>
        <w:spacing w:before="1080"/>
        <w:rPr>
          <w:color w:val="002D72"/>
        </w:rPr>
      </w:pPr>
      <w:r w:rsidRPr="00416E79">
        <w:rPr>
          <w:color w:val="002D72"/>
        </w:rPr>
        <w:t>Recovery</w:t>
      </w:r>
      <w:r w:rsidR="00B05CB3" w:rsidRPr="00416E79">
        <w:rPr>
          <w:color w:val="002D72"/>
        </w:rPr>
        <w:t xml:space="preserve"> grants</w:t>
      </w:r>
      <w:r w:rsidR="00944720" w:rsidRPr="00416E79">
        <w:rPr>
          <w:color w:val="002D72"/>
        </w:rPr>
        <w:t>—</w:t>
      </w:r>
      <w:r w:rsidR="00B05CB3" w:rsidRPr="00416E79">
        <w:rPr>
          <w:color w:val="002D72"/>
        </w:rPr>
        <w:t>national recipients list</w:t>
      </w:r>
    </w:p>
    <w:p w:rsidR="00944720" w:rsidRPr="00416E79" w:rsidRDefault="00BF0ECD" w:rsidP="00416E79">
      <w:pPr>
        <w:spacing w:after="120"/>
        <w:rPr>
          <w:rFonts w:ascii="Segoe UI Semibold" w:hAnsi="Segoe UI Semibold" w:cs="Segoe UI Semibold"/>
          <w:color w:val="002D72"/>
        </w:rPr>
      </w:pPr>
      <w:r w:rsidRPr="00416E79">
        <w:rPr>
          <w:rFonts w:ascii="Segoe UI Semibold" w:hAnsi="Segoe UI Semibold" w:cs="Segoe UI Semibold"/>
          <w:color w:val="002D72"/>
        </w:rPr>
        <w:t>January 2021</w:t>
      </w:r>
      <w:r w:rsidR="00944720" w:rsidRPr="00416E79">
        <w:rPr>
          <w:color w:val="002D72"/>
        </w:rPr>
        <w:br w:type="page"/>
      </w:r>
    </w:p>
    <w:p w:rsidR="00944720" w:rsidRDefault="00944720" w:rsidP="00944720">
      <w:pPr>
        <w:spacing w:after="120" w:line="259" w:lineRule="auto"/>
      </w:pPr>
      <w:r>
        <w:lastRenderedPageBreak/>
        <w:t>©</w:t>
      </w:r>
      <w:r w:rsidR="00B05CB3">
        <w:t xml:space="preserve"> Commonwealth of Australia 202</w:t>
      </w:r>
      <w:r w:rsidR="005945BF">
        <w:t>1</w:t>
      </w:r>
      <w:r>
        <w:br/>
      </w:r>
      <w:r w:rsidR="005945BF">
        <w:t>January 2021</w:t>
      </w:r>
      <w:r>
        <w:t xml:space="preserve"> / INFRASTRUCTURE</w:t>
      </w:r>
    </w:p>
    <w:p w:rsidR="00944720" w:rsidRDefault="00944720" w:rsidP="00944720">
      <w:pPr>
        <w:pStyle w:val="Heading2notshowing"/>
      </w:pPr>
      <w:r>
        <w:t>Ownership of intellectual property rights in this publication</w:t>
      </w:r>
    </w:p>
    <w:p w:rsidR="00944720" w:rsidRPr="00E7227D" w:rsidRDefault="00944720" w:rsidP="00944720">
      <w:pPr>
        <w:pStyle w:val="Normaldisclaimerpage"/>
      </w:pPr>
      <w:r w:rsidRPr="00E7227D">
        <w:t>Unless otherwise noted, copyright (and any other intellectual property rights, if any) in this publication is owned by the Commonwealth of Australia (referred to below as the Commonwealth).</w:t>
      </w:r>
    </w:p>
    <w:p w:rsidR="00944720" w:rsidRDefault="00944720" w:rsidP="00944720">
      <w:pPr>
        <w:pStyle w:val="Heading2notshowing"/>
      </w:pPr>
      <w:r>
        <w:t>Disclaimer</w:t>
      </w:r>
    </w:p>
    <w:p w:rsidR="00944720" w:rsidRDefault="00944720" w:rsidP="00944720">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944720" w:rsidRDefault="00944720" w:rsidP="00944720">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944720" w:rsidRDefault="00944720" w:rsidP="00944720">
      <w:pPr>
        <w:pStyle w:val="Heading2notshowing"/>
      </w:pPr>
      <w:proofErr w:type="gramStart"/>
      <w:r>
        <w:t>Creative Commons</w:t>
      </w:r>
      <w:proofErr w:type="gramEnd"/>
      <w:r>
        <w:t xml:space="preserve"> licence</w:t>
      </w:r>
    </w:p>
    <w:p w:rsidR="00944720" w:rsidRDefault="00944720" w:rsidP="00944720">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944720" w:rsidRDefault="00944720" w:rsidP="00944720">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944720" w:rsidRDefault="00944720" w:rsidP="00944720">
      <w:pPr>
        <w:pStyle w:val="Normaldisclaimerpage"/>
      </w:pPr>
      <w:r>
        <w:t xml:space="preserve">Further information on the licence terms is available from </w:t>
      </w:r>
      <w:hyperlink r:id="rId15" w:history="1">
        <w:r w:rsidRPr="00AB127C">
          <w:rPr>
            <w:rStyle w:val="Hyperlink"/>
          </w:rPr>
          <w:t>https://creativecommons.org/licenses/by/4.0/</w:t>
        </w:r>
      </w:hyperlink>
      <w:r>
        <w:t>.</w:t>
      </w:r>
      <w:r>
        <w:br/>
        <w:t>This publication should be attributed in the following way: © Commonwealth of Australia 202</w:t>
      </w:r>
      <w:r w:rsidR="005945BF">
        <w:t>1</w:t>
      </w:r>
      <w:r>
        <w:t>.</w:t>
      </w:r>
    </w:p>
    <w:p w:rsidR="00944720" w:rsidRDefault="00944720" w:rsidP="00944720">
      <w:pPr>
        <w:pStyle w:val="Heading2notshowing"/>
      </w:pPr>
      <w:r>
        <w:t>Use of the Coat of Arms</w:t>
      </w:r>
    </w:p>
    <w:p w:rsidR="00944720" w:rsidRDefault="00944720" w:rsidP="00944720">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6" w:history="1">
        <w:r w:rsidRPr="00AB127C">
          <w:rPr>
            <w:rStyle w:val="Hyperlink"/>
          </w:rPr>
          <w:t>www.pmc.gov.au</w:t>
        </w:r>
      </w:hyperlink>
      <w:r>
        <w:t>.</w:t>
      </w:r>
    </w:p>
    <w:p w:rsidR="00944720" w:rsidRDefault="00944720" w:rsidP="00944720">
      <w:pPr>
        <w:pStyle w:val="Heading2notshowing"/>
      </w:pPr>
      <w:r>
        <w:t>Contact us</w:t>
      </w:r>
    </w:p>
    <w:p w:rsidR="00944720" w:rsidRDefault="00944720" w:rsidP="00944720">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rsidR="00944720" w:rsidRDefault="00944720" w:rsidP="00944720">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rsidR="00944720" w:rsidRDefault="00944720" w:rsidP="00944720">
      <w:pPr>
        <w:pStyle w:val="Normaldisclaimerpage"/>
        <w:ind w:left="567"/>
      </w:pPr>
      <w:r>
        <w:t xml:space="preserve">Email: </w:t>
      </w:r>
      <w:hyperlink r:id="rId17" w:history="1">
        <w:r w:rsidRPr="00AB127C">
          <w:rPr>
            <w:rStyle w:val="Hyperlink"/>
          </w:rPr>
          <w:t>publishing@communications.gov.au</w:t>
        </w:r>
      </w:hyperlink>
    </w:p>
    <w:p w:rsidR="00944720" w:rsidRDefault="00944720" w:rsidP="00944720">
      <w:pPr>
        <w:pStyle w:val="Normaldisclaimerpage"/>
        <w:ind w:left="567"/>
      </w:pPr>
      <w:r>
        <w:t xml:space="preserve">Websites: </w:t>
      </w:r>
      <w:hyperlink r:id="rId18" w:history="1">
        <w:r w:rsidRPr="00AB127C">
          <w:rPr>
            <w:rStyle w:val="Hyperlink"/>
          </w:rPr>
          <w:t>www.arts.gov.au</w:t>
        </w:r>
      </w:hyperlink>
      <w:r>
        <w:rPr>
          <w:rStyle w:val="Hyperlink"/>
        </w:rPr>
        <w:t xml:space="preserve"> |</w:t>
      </w:r>
      <w:r>
        <w:t xml:space="preserve"> </w:t>
      </w:r>
      <w:hyperlink r:id="rId19" w:history="1">
        <w:r w:rsidRPr="00AB127C">
          <w:rPr>
            <w:rStyle w:val="Hyperlink"/>
          </w:rPr>
          <w:t>www.infrastructure.gov.au</w:t>
        </w:r>
      </w:hyperlink>
      <w:r>
        <w:t xml:space="preserve"> | </w:t>
      </w:r>
      <w:hyperlink r:id="rId20" w:history="1">
        <w:r w:rsidRPr="00AB127C">
          <w:rPr>
            <w:rStyle w:val="Hyperlink"/>
          </w:rPr>
          <w:t>www.communications.gov.au</w:t>
        </w:r>
      </w:hyperlink>
      <w:r>
        <w:t>.</w:t>
      </w:r>
      <w:r>
        <w:br w:type="page"/>
      </w:r>
    </w:p>
    <w:p w:rsidR="00944720" w:rsidRPr="006903D3" w:rsidRDefault="00944720" w:rsidP="00944720">
      <w:pPr>
        <w:pStyle w:val="Heading2notshowing"/>
      </w:pPr>
      <w:r w:rsidRPr="006903D3">
        <w:lastRenderedPageBreak/>
        <w:t>Contents</w:t>
      </w:r>
    </w:p>
    <w:bookmarkStart w:id="0" w:name="_GoBack"/>
    <w:bookmarkEnd w:id="0"/>
    <w:p w:rsidR="00BC1909" w:rsidRDefault="00944720">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61452595" w:history="1">
        <w:r w:rsidR="00BC1909" w:rsidRPr="00172DA5">
          <w:rPr>
            <w:rStyle w:val="Hyperlink"/>
            <w:noProof/>
          </w:rPr>
          <w:t>New South Wales</w:t>
        </w:r>
        <w:r w:rsidR="00BC1909">
          <w:rPr>
            <w:noProof/>
            <w:webHidden/>
          </w:rPr>
          <w:tab/>
        </w:r>
        <w:r w:rsidR="00BC1909">
          <w:rPr>
            <w:noProof/>
            <w:webHidden/>
          </w:rPr>
          <w:fldChar w:fldCharType="begin"/>
        </w:r>
        <w:r w:rsidR="00BC1909">
          <w:rPr>
            <w:noProof/>
            <w:webHidden/>
          </w:rPr>
          <w:instrText xml:space="preserve"> PAGEREF _Toc61452595 \h </w:instrText>
        </w:r>
        <w:r w:rsidR="00BC1909">
          <w:rPr>
            <w:noProof/>
            <w:webHidden/>
          </w:rPr>
        </w:r>
        <w:r w:rsidR="00BC1909">
          <w:rPr>
            <w:noProof/>
            <w:webHidden/>
          </w:rPr>
          <w:fldChar w:fldCharType="separate"/>
        </w:r>
        <w:r w:rsidR="00BC1909">
          <w:rPr>
            <w:noProof/>
            <w:webHidden/>
          </w:rPr>
          <w:t>7</w:t>
        </w:r>
        <w:r w:rsidR="00BC1909">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596" w:history="1">
        <w:r w:rsidRPr="00172DA5">
          <w:rPr>
            <w:rStyle w:val="Hyperlink"/>
            <w:noProof/>
          </w:rPr>
          <w:t>Outback Arts</w:t>
        </w:r>
        <w:r>
          <w:rPr>
            <w:noProof/>
            <w:webHidden/>
          </w:rPr>
          <w:tab/>
        </w:r>
        <w:r>
          <w:rPr>
            <w:noProof/>
            <w:webHidden/>
          </w:rPr>
          <w:fldChar w:fldCharType="begin"/>
        </w:r>
        <w:r>
          <w:rPr>
            <w:noProof/>
            <w:webHidden/>
          </w:rPr>
          <w:instrText xml:space="preserve"> PAGEREF _Toc61452596 \h </w:instrText>
        </w:r>
        <w:r>
          <w:rPr>
            <w:noProof/>
            <w:webHidden/>
          </w:rPr>
        </w:r>
        <w:r>
          <w:rPr>
            <w:noProof/>
            <w:webHidden/>
          </w:rPr>
          <w:fldChar w:fldCharType="separate"/>
        </w:r>
        <w:r>
          <w:rPr>
            <w:noProof/>
            <w:webHidden/>
          </w:rPr>
          <w:t>7</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597" w:history="1">
        <w:r w:rsidRPr="00172DA5">
          <w:rPr>
            <w:rStyle w:val="Hyperlink"/>
            <w:noProof/>
          </w:rPr>
          <w:t>Living Arts &amp; Culture—Unplugged</w:t>
        </w:r>
        <w:r>
          <w:rPr>
            <w:noProof/>
            <w:webHidden/>
          </w:rPr>
          <w:tab/>
        </w:r>
        <w:r>
          <w:rPr>
            <w:noProof/>
            <w:webHidden/>
          </w:rPr>
          <w:fldChar w:fldCharType="begin"/>
        </w:r>
        <w:r>
          <w:rPr>
            <w:noProof/>
            <w:webHidden/>
          </w:rPr>
          <w:instrText xml:space="preserve"> PAGEREF _Toc61452597 \h </w:instrText>
        </w:r>
        <w:r>
          <w:rPr>
            <w:noProof/>
            <w:webHidden/>
          </w:rPr>
        </w:r>
        <w:r>
          <w:rPr>
            <w:noProof/>
            <w:webHidden/>
          </w:rPr>
          <w:fldChar w:fldCharType="separate"/>
        </w:r>
        <w:r>
          <w:rPr>
            <w:noProof/>
            <w:webHidden/>
          </w:rPr>
          <w:t>7</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598" w:history="1">
        <w:r w:rsidRPr="00172DA5">
          <w:rPr>
            <w:rStyle w:val="Hyperlink"/>
            <w:noProof/>
          </w:rPr>
          <w:t>Cementa Inc.</w:t>
        </w:r>
        <w:r>
          <w:rPr>
            <w:noProof/>
            <w:webHidden/>
          </w:rPr>
          <w:tab/>
        </w:r>
        <w:r>
          <w:rPr>
            <w:noProof/>
            <w:webHidden/>
          </w:rPr>
          <w:fldChar w:fldCharType="begin"/>
        </w:r>
        <w:r>
          <w:rPr>
            <w:noProof/>
            <w:webHidden/>
          </w:rPr>
          <w:instrText xml:space="preserve"> PAGEREF _Toc61452598 \h </w:instrText>
        </w:r>
        <w:r>
          <w:rPr>
            <w:noProof/>
            <w:webHidden/>
          </w:rPr>
        </w:r>
        <w:r>
          <w:rPr>
            <w:noProof/>
            <w:webHidden/>
          </w:rPr>
          <w:fldChar w:fldCharType="separate"/>
        </w:r>
        <w:r>
          <w:rPr>
            <w:noProof/>
            <w:webHidden/>
          </w:rPr>
          <w:t>7</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599" w:history="1">
        <w:r w:rsidRPr="00172DA5">
          <w:rPr>
            <w:rStyle w:val="Hyperlink"/>
            <w:noProof/>
          </w:rPr>
          <w:t>Regional Artist Mentoring Program 2021</w:t>
        </w:r>
        <w:r>
          <w:rPr>
            <w:noProof/>
            <w:webHidden/>
          </w:rPr>
          <w:tab/>
        </w:r>
        <w:r>
          <w:rPr>
            <w:noProof/>
            <w:webHidden/>
          </w:rPr>
          <w:fldChar w:fldCharType="begin"/>
        </w:r>
        <w:r>
          <w:rPr>
            <w:noProof/>
            <w:webHidden/>
          </w:rPr>
          <w:instrText xml:space="preserve"> PAGEREF _Toc61452599 \h </w:instrText>
        </w:r>
        <w:r>
          <w:rPr>
            <w:noProof/>
            <w:webHidden/>
          </w:rPr>
        </w:r>
        <w:r>
          <w:rPr>
            <w:noProof/>
            <w:webHidden/>
          </w:rPr>
          <w:fldChar w:fldCharType="separate"/>
        </w:r>
        <w:r>
          <w:rPr>
            <w:noProof/>
            <w:webHidden/>
          </w:rPr>
          <w:t>7</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00" w:history="1">
        <w:r w:rsidRPr="00172DA5">
          <w:rPr>
            <w:rStyle w:val="Hyperlink"/>
            <w:noProof/>
          </w:rPr>
          <w:t>Country Music Association of Australia Inc</w:t>
        </w:r>
        <w:r>
          <w:rPr>
            <w:noProof/>
            <w:webHidden/>
          </w:rPr>
          <w:tab/>
        </w:r>
        <w:r>
          <w:rPr>
            <w:noProof/>
            <w:webHidden/>
          </w:rPr>
          <w:fldChar w:fldCharType="begin"/>
        </w:r>
        <w:r>
          <w:rPr>
            <w:noProof/>
            <w:webHidden/>
          </w:rPr>
          <w:instrText xml:space="preserve"> PAGEREF _Toc61452600 \h </w:instrText>
        </w:r>
        <w:r>
          <w:rPr>
            <w:noProof/>
            <w:webHidden/>
          </w:rPr>
        </w:r>
        <w:r>
          <w:rPr>
            <w:noProof/>
            <w:webHidden/>
          </w:rPr>
          <w:fldChar w:fldCharType="separate"/>
        </w:r>
        <w:r>
          <w:rPr>
            <w:noProof/>
            <w:webHidden/>
          </w:rPr>
          <w:t>7</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01" w:history="1">
        <w:r w:rsidRPr="00172DA5">
          <w:rPr>
            <w:rStyle w:val="Hyperlink"/>
            <w:noProof/>
          </w:rPr>
          <w:t>AcademyX</w:t>
        </w:r>
        <w:r>
          <w:rPr>
            <w:noProof/>
            <w:webHidden/>
          </w:rPr>
          <w:tab/>
        </w:r>
        <w:r>
          <w:rPr>
            <w:noProof/>
            <w:webHidden/>
          </w:rPr>
          <w:fldChar w:fldCharType="begin"/>
        </w:r>
        <w:r>
          <w:rPr>
            <w:noProof/>
            <w:webHidden/>
          </w:rPr>
          <w:instrText xml:space="preserve"> PAGEREF _Toc61452601 \h </w:instrText>
        </w:r>
        <w:r>
          <w:rPr>
            <w:noProof/>
            <w:webHidden/>
          </w:rPr>
        </w:r>
        <w:r>
          <w:rPr>
            <w:noProof/>
            <w:webHidden/>
          </w:rPr>
          <w:fldChar w:fldCharType="separate"/>
        </w:r>
        <w:r>
          <w:rPr>
            <w:noProof/>
            <w:webHidden/>
          </w:rPr>
          <w:t>7</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02" w:history="1">
        <w:r w:rsidRPr="00172DA5">
          <w:rPr>
            <w:rStyle w:val="Hyperlink"/>
            <w:noProof/>
          </w:rPr>
          <w:t>Arcadian Creative Management</w:t>
        </w:r>
        <w:r>
          <w:rPr>
            <w:noProof/>
            <w:webHidden/>
          </w:rPr>
          <w:tab/>
        </w:r>
        <w:r>
          <w:rPr>
            <w:noProof/>
            <w:webHidden/>
          </w:rPr>
          <w:fldChar w:fldCharType="begin"/>
        </w:r>
        <w:r>
          <w:rPr>
            <w:noProof/>
            <w:webHidden/>
          </w:rPr>
          <w:instrText xml:space="preserve"> PAGEREF _Toc61452602 \h </w:instrText>
        </w:r>
        <w:r>
          <w:rPr>
            <w:noProof/>
            <w:webHidden/>
          </w:rPr>
        </w:r>
        <w:r>
          <w:rPr>
            <w:noProof/>
            <w:webHidden/>
          </w:rPr>
          <w:fldChar w:fldCharType="separate"/>
        </w:r>
        <w:r>
          <w:rPr>
            <w:noProof/>
            <w:webHidden/>
          </w:rPr>
          <w:t>7</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03" w:history="1">
        <w:r w:rsidRPr="00172DA5">
          <w:rPr>
            <w:rStyle w:val="Hyperlink"/>
            <w:noProof/>
          </w:rPr>
          <w:t>Gumbaynggirr Music Futures</w:t>
        </w:r>
        <w:r>
          <w:rPr>
            <w:noProof/>
            <w:webHidden/>
          </w:rPr>
          <w:tab/>
        </w:r>
        <w:r>
          <w:rPr>
            <w:noProof/>
            <w:webHidden/>
          </w:rPr>
          <w:fldChar w:fldCharType="begin"/>
        </w:r>
        <w:r>
          <w:rPr>
            <w:noProof/>
            <w:webHidden/>
          </w:rPr>
          <w:instrText xml:space="preserve"> PAGEREF _Toc61452603 \h </w:instrText>
        </w:r>
        <w:r>
          <w:rPr>
            <w:noProof/>
            <w:webHidden/>
          </w:rPr>
        </w:r>
        <w:r>
          <w:rPr>
            <w:noProof/>
            <w:webHidden/>
          </w:rPr>
          <w:fldChar w:fldCharType="separate"/>
        </w:r>
        <w:r>
          <w:rPr>
            <w:noProof/>
            <w:webHidden/>
          </w:rPr>
          <w:t>7</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04" w:history="1">
        <w:r w:rsidRPr="00172DA5">
          <w:rPr>
            <w:rStyle w:val="Hyperlink"/>
            <w:noProof/>
          </w:rPr>
          <w:t>Spaghetti Circus Incorporated</w:t>
        </w:r>
        <w:r>
          <w:rPr>
            <w:noProof/>
            <w:webHidden/>
          </w:rPr>
          <w:tab/>
        </w:r>
        <w:r>
          <w:rPr>
            <w:noProof/>
            <w:webHidden/>
          </w:rPr>
          <w:fldChar w:fldCharType="begin"/>
        </w:r>
        <w:r>
          <w:rPr>
            <w:noProof/>
            <w:webHidden/>
          </w:rPr>
          <w:instrText xml:space="preserve"> PAGEREF _Toc61452604 \h </w:instrText>
        </w:r>
        <w:r>
          <w:rPr>
            <w:noProof/>
            <w:webHidden/>
          </w:rPr>
        </w:r>
        <w:r>
          <w:rPr>
            <w:noProof/>
            <w:webHidden/>
          </w:rPr>
          <w:fldChar w:fldCharType="separate"/>
        </w:r>
        <w:r>
          <w:rPr>
            <w:noProof/>
            <w:webHidden/>
          </w:rPr>
          <w:t>8</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05" w:history="1">
        <w:r w:rsidRPr="00172DA5">
          <w:rPr>
            <w:rStyle w:val="Hyperlink"/>
            <w:noProof/>
          </w:rPr>
          <w:t>Ringside Restart</w:t>
        </w:r>
        <w:r>
          <w:rPr>
            <w:noProof/>
            <w:webHidden/>
          </w:rPr>
          <w:tab/>
        </w:r>
        <w:r>
          <w:rPr>
            <w:noProof/>
            <w:webHidden/>
          </w:rPr>
          <w:fldChar w:fldCharType="begin"/>
        </w:r>
        <w:r>
          <w:rPr>
            <w:noProof/>
            <w:webHidden/>
          </w:rPr>
          <w:instrText xml:space="preserve"> PAGEREF _Toc61452605 \h </w:instrText>
        </w:r>
        <w:r>
          <w:rPr>
            <w:noProof/>
            <w:webHidden/>
          </w:rPr>
        </w:r>
        <w:r>
          <w:rPr>
            <w:noProof/>
            <w:webHidden/>
          </w:rPr>
          <w:fldChar w:fldCharType="separate"/>
        </w:r>
        <w:r>
          <w:rPr>
            <w:noProof/>
            <w:webHidden/>
          </w:rPr>
          <w:t>8</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06" w:history="1">
        <w:r w:rsidRPr="00172DA5">
          <w:rPr>
            <w:rStyle w:val="Hyperlink"/>
            <w:noProof/>
          </w:rPr>
          <w:t>The Wired Lab</w:t>
        </w:r>
        <w:r>
          <w:rPr>
            <w:noProof/>
            <w:webHidden/>
          </w:rPr>
          <w:tab/>
        </w:r>
        <w:r>
          <w:rPr>
            <w:noProof/>
            <w:webHidden/>
          </w:rPr>
          <w:fldChar w:fldCharType="begin"/>
        </w:r>
        <w:r>
          <w:rPr>
            <w:noProof/>
            <w:webHidden/>
          </w:rPr>
          <w:instrText xml:space="preserve"> PAGEREF _Toc61452606 \h </w:instrText>
        </w:r>
        <w:r>
          <w:rPr>
            <w:noProof/>
            <w:webHidden/>
          </w:rPr>
        </w:r>
        <w:r>
          <w:rPr>
            <w:noProof/>
            <w:webHidden/>
          </w:rPr>
          <w:fldChar w:fldCharType="separate"/>
        </w:r>
        <w:r>
          <w:rPr>
            <w:noProof/>
            <w:webHidden/>
          </w:rPr>
          <w:t>8</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07" w:history="1">
        <w:r w:rsidRPr="00172DA5">
          <w:rPr>
            <w:rStyle w:val="Hyperlink"/>
            <w:noProof/>
          </w:rPr>
          <w:t>The Church—Conversion and Commission</w:t>
        </w:r>
        <w:r>
          <w:rPr>
            <w:noProof/>
            <w:webHidden/>
          </w:rPr>
          <w:tab/>
        </w:r>
        <w:r>
          <w:rPr>
            <w:noProof/>
            <w:webHidden/>
          </w:rPr>
          <w:fldChar w:fldCharType="begin"/>
        </w:r>
        <w:r>
          <w:rPr>
            <w:noProof/>
            <w:webHidden/>
          </w:rPr>
          <w:instrText xml:space="preserve"> PAGEREF _Toc61452607 \h </w:instrText>
        </w:r>
        <w:r>
          <w:rPr>
            <w:noProof/>
            <w:webHidden/>
          </w:rPr>
        </w:r>
        <w:r>
          <w:rPr>
            <w:noProof/>
            <w:webHidden/>
          </w:rPr>
          <w:fldChar w:fldCharType="separate"/>
        </w:r>
        <w:r>
          <w:rPr>
            <w:noProof/>
            <w:webHidden/>
          </w:rPr>
          <w:t>8</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08" w:history="1">
        <w:r w:rsidRPr="00172DA5">
          <w:rPr>
            <w:rStyle w:val="Hyperlink"/>
            <w:noProof/>
          </w:rPr>
          <w:t>Jade Dewi</w:t>
        </w:r>
        <w:r>
          <w:rPr>
            <w:noProof/>
            <w:webHidden/>
          </w:rPr>
          <w:tab/>
        </w:r>
        <w:r>
          <w:rPr>
            <w:noProof/>
            <w:webHidden/>
          </w:rPr>
          <w:fldChar w:fldCharType="begin"/>
        </w:r>
        <w:r>
          <w:rPr>
            <w:noProof/>
            <w:webHidden/>
          </w:rPr>
          <w:instrText xml:space="preserve"> PAGEREF _Toc61452608 \h </w:instrText>
        </w:r>
        <w:r>
          <w:rPr>
            <w:noProof/>
            <w:webHidden/>
          </w:rPr>
        </w:r>
        <w:r>
          <w:rPr>
            <w:noProof/>
            <w:webHidden/>
          </w:rPr>
          <w:fldChar w:fldCharType="separate"/>
        </w:r>
        <w:r>
          <w:rPr>
            <w:noProof/>
            <w:webHidden/>
          </w:rPr>
          <w:t>8</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09" w:history="1">
        <w:r w:rsidRPr="00172DA5">
          <w:rPr>
            <w:rStyle w:val="Hyperlink"/>
            <w:noProof/>
          </w:rPr>
          <w:t>SMOKE</w:t>
        </w:r>
        <w:r>
          <w:rPr>
            <w:noProof/>
            <w:webHidden/>
          </w:rPr>
          <w:tab/>
        </w:r>
        <w:r>
          <w:rPr>
            <w:noProof/>
            <w:webHidden/>
          </w:rPr>
          <w:fldChar w:fldCharType="begin"/>
        </w:r>
        <w:r>
          <w:rPr>
            <w:noProof/>
            <w:webHidden/>
          </w:rPr>
          <w:instrText xml:space="preserve"> PAGEREF _Toc61452609 \h </w:instrText>
        </w:r>
        <w:r>
          <w:rPr>
            <w:noProof/>
            <w:webHidden/>
          </w:rPr>
        </w:r>
        <w:r>
          <w:rPr>
            <w:noProof/>
            <w:webHidden/>
          </w:rPr>
          <w:fldChar w:fldCharType="separate"/>
        </w:r>
        <w:r>
          <w:rPr>
            <w:noProof/>
            <w:webHidden/>
          </w:rPr>
          <w:t>8</w:t>
        </w:r>
        <w:r>
          <w:rPr>
            <w:noProof/>
            <w:webHidden/>
          </w:rPr>
          <w:fldChar w:fldCharType="end"/>
        </w:r>
      </w:hyperlink>
    </w:p>
    <w:p w:rsidR="00BC1909" w:rsidRDefault="00BC1909">
      <w:pPr>
        <w:pStyle w:val="TOC1"/>
        <w:rPr>
          <w:rFonts w:asciiTheme="minorHAnsi" w:eastAsiaTheme="minorEastAsia" w:hAnsiTheme="minorHAnsi"/>
          <w:b w:val="0"/>
          <w:noProof/>
          <w:color w:val="auto"/>
          <w:sz w:val="22"/>
          <w:lang w:eastAsia="en-AU"/>
        </w:rPr>
      </w:pPr>
      <w:hyperlink w:anchor="_Toc61452610" w:history="1">
        <w:r w:rsidRPr="00172DA5">
          <w:rPr>
            <w:rStyle w:val="Hyperlink"/>
            <w:noProof/>
          </w:rPr>
          <w:t>Northern Territory</w:t>
        </w:r>
        <w:r>
          <w:rPr>
            <w:noProof/>
            <w:webHidden/>
          </w:rPr>
          <w:tab/>
        </w:r>
        <w:r>
          <w:rPr>
            <w:noProof/>
            <w:webHidden/>
          </w:rPr>
          <w:fldChar w:fldCharType="begin"/>
        </w:r>
        <w:r>
          <w:rPr>
            <w:noProof/>
            <w:webHidden/>
          </w:rPr>
          <w:instrText xml:space="preserve"> PAGEREF _Toc61452610 \h </w:instrText>
        </w:r>
        <w:r>
          <w:rPr>
            <w:noProof/>
            <w:webHidden/>
          </w:rPr>
        </w:r>
        <w:r>
          <w:rPr>
            <w:noProof/>
            <w:webHidden/>
          </w:rPr>
          <w:fldChar w:fldCharType="separate"/>
        </w:r>
        <w:r>
          <w:rPr>
            <w:noProof/>
            <w:webHidden/>
          </w:rPr>
          <w:t>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11" w:history="1">
        <w:r w:rsidRPr="00172DA5">
          <w:rPr>
            <w:rStyle w:val="Hyperlink"/>
            <w:noProof/>
          </w:rPr>
          <w:t>GUTS Dance Central Australia Inc.</w:t>
        </w:r>
        <w:r>
          <w:rPr>
            <w:noProof/>
            <w:webHidden/>
          </w:rPr>
          <w:tab/>
        </w:r>
        <w:r>
          <w:rPr>
            <w:noProof/>
            <w:webHidden/>
          </w:rPr>
          <w:fldChar w:fldCharType="begin"/>
        </w:r>
        <w:r>
          <w:rPr>
            <w:noProof/>
            <w:webHidden/>
          </w:rPr>
          <w:instrText xml:space="preserve"> PAGEREF _Toc61452611 \h </w:instrText>
        </w:r>
        <w:r>
          <w:rPr>
            <w:noProof/>
            <w:webHidden/>
          </w:rPr>
        </w:r>
        <w:r>
          <w:rPr>
            <w:noProof/>
            <w:webHidden/>
          </w:rPr>
          <w:fldChar w:fldCharType="separate"/>
        </w:r>
        <w:r>
          <w:rPr>
            <w:noProof/>
            <w:webHidden/>
          </w:rPr>
          <w:t>9</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12" w:history="1">
        <w:r w:rsidRPr="00172DA5">
          <w:rPr>
            <w:rStyle w:val="Hyperlink"/>
            <w:noProof/>
          </w:rPr>
          <w:t>Young Women's Training Program</w:t>
        </w:r>
        <w:r>
          <w:rPr>
            <w:noProof/>
            <w:webHidden/>
          </w:rPr>
          <w:tab/>
        </w:r>
        <w:r>
          <w:rPr>
            <w:noProof/>
            <w:webHidden/>
          </w:rPr>
          <w:fldChar w:fldCharType="begin"/>
        </w:r>
        <w:r>
          <w:rPr>
            <w:noProof/>
            <w:webHidden/>
          </w:rPr>
          <w:instrText xml:space="preserve"> PAGEREF _Toc61452612 \h </w:instrText>
        </w:r>
        <w:r>
          <w:rPr>
            <w:noProof/>
            <w:webHidden/>
          </w:rPr>
        </w:r>
        <w:r>
          <w:rPr>
            <w:noProof/>
            <w:webHidden/>
          </w:rPr>
          <w:fldChar w:fldCharType="separate"/>
        </w:r>
        <w:r>
          <w:rPr>
            <w:noProof/>
            <w:webHidden/>
          </w:rPr>
          <w:t>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13" w:history="1">
        <w:r w:rsidRPr="00172DA5">
          <w:rPr>
            <w:rStyle w:val="Hyperlink"/>
            <w:noProof/>
          </w:rPr>
          <w:t>Hermannsburg Potters Aboriginal Corporation</w:t>
        </w:r>
        <w:r>
          <w:rPr>
            <w:noProof/>
            <w:webHidden/>
          </w:rPr>
          <w:tab/>
        </w:r>
        <w:r>
          <w:rPr>
            <w:noProof/>
            <w:webHidden/>
          </w:rPr>
          <w:fldChar w:fldCharType="begin"/>
        </w:r>
        <w:r>
          <w:rPr>
            <w:noProof/>
            <w:webHidden/>
          </w:rPr>
          <w:instrText xml:space="preserve"> PAGEREF _Toc61452613 \h </w:instrText>
        </w:r>
        <w:r>
          <w:rPr>
            <w:noProof/>
            <w:webHidden/>
          </w:rPr>
        </w:r>
        <w:r>
          <w:rPr>
            <w:noProof/>
            <w:webHidden/>
          </w:rPr>
          <w:fldChar w:fldCharType="separate"/>
        </w:r>
        <w:r>
          <w:rPr>
            <w:noProof/>
            <w:webHidden/>
          </w:rPr>
          <w:t>9</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14" w:history="1">
        <w:r w:rsidRPr="00172DA5">
          <w:rPr>
            <w:rStyle w:val="Hyperlink"/>
            <w:noProof/>
          </w:rPr>
          <w:t>Artist Video Loop Project</w:t>
        </w:r>
        <w:r>
          <w:rPr>
            <w:noProof/>
            <w:webHidden/>
          </w:rPr>
          <w:tab/>
        </w:r>
        <w:r>
          <w:rPr>
            <w:noProof/>
            <w:webHidden/>
          </w:rPr>
          <w:fldChar w:fldCharType="begin"/>
        </w:r>
        <w:r>
          <w:rPr>
            <w:noProof/>
            <w:webHidden/>
          </w:rPr>
          <w:instrText xml:space="preserve"> PAGEREF _Toc61452614 \h </w:instrText>
        </w:r>
        <w:r>
          <w:rPr>
            <w:noProof/>
            <w:webHidden/>
          </w:rPr>
        </w:r>
        <w:r>
          <w:rPr>
            <w:noProof/>
            <w:webHidden/>
          </w:rPr>
          <w:fldChar w:fldCharType="separate"/>
        </w:r>
        <w:r>
          <w:rPr>
            <w:noProof/>
            <w:webHidden/>
          </w:rPr>
          <w:t>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15" w:history="1">
        <w:r w:rsidRPr="00172DA5">
          <w:rPr>
            <w:rStyle w:val="Hyperlink"/>
            <w:noProof/>
          </w:rPr>
          <w:t>Tangentyere Artists Aboriginal Art Centre</w:t>
        </w:r>
        <w:r>
          <w:rPr>
            <w:noProof/>
            <w:webHidden/>
          </w:rPr>
          <w:tab/>
        </w:r>
        <w:r>
          <w:rPr>
            <w:noProof/>
            <w:webHidden/>
          </w:rPr>
          <w:fldChar w:fldCharType="begin"/>
        </w:r>
        <w:r>
          <w:rPr>
            <w:noProof/>
            <w:webHidden/>
          </w:rPr>
          <w:instrText xml:space="preserve"> PAGEREF _Toc61452615 \h </w:instrText>
        </w:r>
        <w:r>
          <w:rPr>
            <w:noProof/>
            <w:webHidden/>
          </w:rPr>
        </w:r>
        <w:r>
          <w:rPr>
            <w:noProof/>
            <w:webHidden/>
          </w:rPr>
          <w:fldChar w:fldCharType="separate"/>
        </w:r>
        <w:r>
          <w:rPr>
            <w:noProof/>
            <w:webHidden/>
          </w:rPr>
          <w:t>9</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16" w:history="1">
        <w:r w:rsidRPr="00172DA5">
          <w:rPr>
            <w:rStyle w:val="Hyperlink"/>
            <w:noProof/>
          </w:rPr>
          <w:t>Town Camp Design Textile Project</w:t>
        </w:r>
        <w:r>
          <w:rPr>
            <w:noProof/>
            <w:webHidden/>
          </w:rPr>
          <w:tab/>
        </w:r>
        <w:r>
          <w:rPr>
            <w:noProof/>
            <w:webHidden/>
          </w:rPr>
          <w:fldChar w:fldCharType="begin"/>
        </w:r>
        <w:r>
          <w:rPr>
            <w:noProof/>
            <w:webHidden/>
          </w:rPr>
          <w:instrText xml:space="preserve"> PAGEREF _Toc61452616 \h </w:instrText>
        </w:r>
        <w:r>
          <w:rPr>
            <w:noProof/>
            <w:webHidden/>
          </w:rPr>
        </w:r>
        <w:r>
          <w:rPr>
            <w:noProof/>
            <w:webHidden/>
          </w:rPr>
          <w:fldChar w:fldCharType="separate"/>
        </w:r>
        <w:r>
          <w:rPr>
            <w:noProof/>
            <w:webHidden/>
          </w:rPr>
          <w:t>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17" w:history="1">
        <w:r w:rsidRPr="00172DA5">
          <w:rPr>
            <w:rStyle w:val="Hyperlink"/>
            <w:noProof/>
          </w:rPr>
          <w:t>Tania Lieman</w:t>
        </w:r>
        <w:r>
          <w:rPr>
            <w:noProof/>
            <w:webHidden/>
          </w:rPr>
          <w:tab/>
        </w:r>
        <w:r>
          <w:rPr>
            <w:noProof/>
            <w:webHidden/>
          </w:rPr>
          <w:fldChar w:fldCharType="begin"/>
        </w:r>
        <w:r>
          <w:rPr>
            <w:noProof/>
            <w:webHidden/>
          </w:rPr>
          <w:instrText xml:space="preserve"> PAGEREF _Toc61452617 \h </w:instrText>
        </w:r>
        <w:r>
          <w:rPr>
            <w:noProof/>
            <w:webHidden/>
          </w:rPr>
        </w:r>
        <w:r>
          <w:rPr>
            <w:noProof/>
            <w:webHidden/>
          </w:rPr>
          <w:fldChar w:fldCharType="separate"/>
        </w:r>
        <w:r>
          <w:rPr>
            <w:noProof/>
            <w:webHidden/>
          </w:rPr>
          <w:t>9</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18" w:history="1">
        <w:r w:rsidRPr="00172DA5">
          <w:rPr>
            <w:rStyle w:val="Hyperlink"/>
            <w:noProof/>
          </w:rPr>
          <w:t>COLLIDE 2021</w:t>
        </w:r>
        <w:r>
          <w:rPr>
            <w:noProof/>
            <w:webHidden/>
          </w:rPr>
          <w:tab/>
        </w:r>
        <w:r>
          <w:rPr>
            <w:noProof/>
            <w:webHidden/>
          </w:rPr>
          <w:fldChar w:fldCharType="begin"/>
        </w:r>
        <w:r>
          <w:rPr>
            <w:noProof/>
            <w:webHidden/>
          </w:rPr>
          <w:instrText xml:space="preserve"> PAGEREF _Toc61452618 \h </w:instrText>
        </w:r>
        <w:r>
          <w:rPr>
            <w:noProof/>
            <w:webHidden/>
          </w:rPr>
        </w:r>
        <w:r>
          <w:rPr>
            <w:noProof/>
            <w:webHidden/>
          </w:rPr>
          <w:fldChar w:fldCharType="separate"/>
        </w:r>
        <w:r>
          <w:rPr>
            <w:noProof/>
            <w:webHidden/>
          </w:rPr>
          <w:t>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19" w:history="1">
        <w:r w:rsidRPr="00172DA5">
          <w:rPr>
            <w:rStyle w:val="Hyperlink"/>
            <w:noProof/>
          </w:rPr>
          <w:t>Ciella Williams</w:t>
        </w:r>
        <w:r>
          <w:rPr>
            <w:noProof/>
            <w:webHidden/>
          </w:rPr>
          <w:tab/>
        </w:r>
        <w:r>
          <w:rPr>
            <w:noProof/>
            <w:webHidden/>
          </w:rPr>
          <w:fldChar w:fldCharType="begin"/>
        </w:r>
        <w:r>
          <w:rPr>
            <w:noProof/>
            <w:webHidden/>
          </w:rPr>
          <w:instrText xml:space="preserve"> PAGEREF _Toc61452619 \h </w:instrText>
        </w:r>
        <w:r>
          <w:rPr>
            <w:noProof/>
            <w:webHidden/>
          </w:rPr>
        </w:r>
        <w:r>
          <w:rPr>
            <w:noProof/>
            <w:webHidden/>
          </w:rPr>
          <w:fldChar w:fldCharType="separate"/>
        </w:r>
        <w:r>
          <w:rPr>
            <w:noProof/>
            <w:webHidden/>
          </w:rPr>
          <w:t>10</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20" w:history="1">
        <w:r w:rsidRPr="00172DA5">
          <w:rPr>
            <w:rStyle w:val="Hyperlink"/>
            <w:noProof/>
          </w:rPr>
          <w:t>Ruptured</w:t>
        </w:r>
        <w:r>
          <w:rPr>
            <w:noProof/>
            <w:webHidden/>
          </w:rPr>
          <w:tab/>
        </w:r>
        <w:r>
          <w:rPr>
            <w:noProof/>
            <w:webHidden/>
          </w:rPr>
          <w:fldChar w:fldCharType="begin"/>
        </w:r>
        <w:r>
          <w:rPr>
            <w:noProof/>
            <w:webHidden/>
          </w:rPr>
          <w:instrText xml:space="preserve"> PAGEREF _Toc61452620 \h </w:instrText>
        </w:r>
        <w:r>
          <w:rPr>
            <w:noProof/>
            <w:webHidden/>
          </w:rPr>
        </w:r>
        <w:r>
          <w:rPr>
            <w:noProof/>
            <w:webHidden/>
          </w:rPr>
          <w:fldChar w:fldCharType="separate"/>
        </w:r>
        <w:r>
          <w:rPr>
            <w:noProof/>
            <w:webHidden/>
          </w:rPr>
          <w:t>10</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21" w:history="1">
        <w:r w:rsidRPr="00172DA5">
          <w:rPr>
            <w:rStyle w:val="Hyperlink"/>
            <w:noProof/>
          </w:rPr>
          <w:t>Yirrmal Marika</w:t>
        </w:r>
        <w:r>
          <w:rPr>
            <w:noProof/>
            <w:webHidden/>
          </w:rPr>
          <w:tab/>
        </w:r>
        <w:r>
          <w:rPr>
            <w:noProof/>
            <w:webHidden/>
          </w:rPr>
          <w:fldChar w:fldCharType="begin"/>
        </w:r>
        <w:r>
          <w:rPr>
            <w:noProof/>
            <w:webHidden/>
          </w:rPr>
          <w:instrText xml:space="preserve"> PAGEREF _Toc61452621 \h </w:instrText>
        </w:r>
        <w:r>
          <w:rPr>
            <w:noProof/>
            <w:webHidden/>
          </w:rPr>
        </w:r>
        <w:r>
          <w:rPr>
            <w:noProof/>
            <w:webHidden/>
          </w:rPr>
          <w:fldChar w:fldCharType="separate"/>
        </w:r>
        <w:r>
          <w:rPr>
            <w:noProof/>
            <w:webHidden/>
          </w:rPr>
          <w:t>10</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22" w:history="1">
        <w:r w:rsidRPr="00172DA5">
          <w:rPr>
            <w:rStyle w:val="Hyperlink"/>
            <w:noProof/>
          </w:rPr>
          <w:t>Recording New Creative Works</w:t>
        </w:r>
        <w:r>
          <w:rPr>
            <w:noProof/>
            <w:webHidden/>
          </w:rPr>
          <w:tab/>
        </w:r>
        <w:r>
          <w:rPr>
            <w:noProof/>
            <w:webHidden/>
          </w:rPr>
          <w:fldChar w:fldCharType="begin"/>
        </w:r>
        <w:r>
          <w:rPr>
            <w:noProof/>
            <w:webHidden/>
          </w:rPr>
          <w:instrText xml:space="preserve"> PAGEREF _Toc61452622 \h </w:instrText>
        </w:r>
        <w:r>
          <w:rPr>
            <w:noProof/>
            <w:webHidden/>
          </w:rPr>
        </w:r>
        <w:r>
          <w:rPr>
            <w:noProof/>
            <w:webHidden/>
          </w:rPr>
          <w:fldChar w:fldCharType="separate"/>
        </w:r>
        <w:r>
          <w:rPr>
            <w:noProof/>
            <w:webHidden/>
          </w:rPr>
          <w:t>10</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23" w:history="1">
        <w:r w:rsidRPr="00172DA5">
          <w:rPr>
            <w:rStyle w:val="Hyperlink"/>
            <w:noProof/>
          </w:rPr>
          <w:t>Daniel Wilfred</w:t>
        </w:r>
        <w:r>
          <w:rPr>
            <w:noProof/>
            <w:webHidden/>
          </w:rPr>
          <w:tab/>
        </w:r>
        <w:r>
          <w:rPr>
            <w:noProof/>
            <w:webHidden/>
          </w:rPr>
          <w:fldChar w:fldCharType="begin"/>
        </w:r>
        <w:r>
          <w:rPr>
            <w:noProof/>
            <w:webHidden/>
          </w:rPr>
          <w:instrText xml:space="preserve"> PAGEREF _Toc61452623 \h </w:instrText>
        </w:r>
        <w:r>
          <w:rPr>
            <w:noProof/>
            <w:webHidden/>
          </w:rPr>
        </w:r>
        <w:r>
          <w:rPr>
            <w:noProof/>
            <w:webHidden/>
          </w:rPr>
          <w:fldChar w:fldCharType="separate"/>
        </w:r>
        <w:r>
          <w:rPr>
            <w:noProof/>
            <w:webHidden/>
          </w:rPr>
          <w:t>10</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24" w:history="1">
        <w:r w:rsidRPr="00172DA5">
          <w:rPr>
            <w:rStyle w:val="Hyperlink"/>
            <w:noProof/>
          </w:rPr>
          <w:t>Hand to Earth Tour</w:t>
        </w:r>
        <w:r>
          <w:rPr>
            <w:noProof/>
            <w:webHidden/>
          </w:rPr>
          <w:tab/>
        </w:r>
        <w:r>
          <w:rPr>
            <w:noProof/>
            <w:webHidden/>
          </w:rPr>
          <w:fldChar w:fldCharType="begin"/>
        </w:r>
        <w:r>
          <w:rPr>
            <w:noProof/>
            <w:webHidden/>
          </w:rPr>
          <w:instrText xml:space="preserve"> PAGEREF _Toc61452624 \h </w:instrText>
        </w:r>
        <w:r>
          <w:rPr>
            <w:noProof/>
            <w:webHidden/>
          </w:rPr>
        </w:r>
        <w:r>
          <w:rPr>
            <w:noProof/>
            <w:webHidden/>
          </w:rPr>
          <w:fldChar w:fldCharType="separate"/>
        </w:r>
        <w:r>
          <w:rPr>
            <w:noProof/>
            <w:webHidden/>
          </w:rPr>
          <w:t>10</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25" w:history="1">
        <w:r w:rsidRPr="00172DA5">
          <w:rPr>
            <w:rStyle w:val="Hyperlink"/>
            <w:noProof/>
          </w:rPr>
          <w:t>Edi Donald</w:t>
        </w:r>
        <w:r>
          <w:rPr>
            <w:noProof/>
            <w:webHidden/>
          </w:rPr>
          <w:tab/>
        </w:r>
        <w:r>
          <w:rPr>
            <w:noProof/>
            <w:webHidden/>
          </w:rPr>
          <w:fldChar w:fldCharType="begin"/>
        </w:r>
        <w:r>
          <w:rPr>
            <w:noProof/>
            <w:webHidden/>
          </w:rPr>
          <w:instrText xml:space="preserve"> PAGEREF _Toc61452625 \h </w:instrText>
        </w:r>
        <w:r>
          <w:rPr>
            <w:noProof/>
            <w:webHidden/>
          </w:rPr>
        </w:r>
        <w:r>
          <w:rPr>
            <w:noProof/>
            <w:webHidden/>
          </w:rPr>
          <w:fldChar w:fldCharType="separate"/>
        </w:r>
        <w:r>
          <w:rPr>
            <w:noProof/>
            <w:webHidden/>
          </w:rPr>
          <w:t>10</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26" w:history="1">
        <w:r w:rsidRPr="00172DA5">
          <w:rPr>
            <w:rStyle w:val="Hyperlink"/>
            <w:noProof/>
          </w:rPr>
          <w:t>Creative Recovery: Music Production, Professional and Network Development</w:t>
        </w:r>
        <w:r>
          <w:rPr>
            <w:noProof/>
            <w:webHidden/>
          </w:rPr>
          <w:tab/>
        </w:r>
        <w:r>
          <w:rPr>
            <w:noProof/>
            <w:webHidden/>
          </w:rPr>
          <w:fldChar w:fldCharType="begin"/>
        </w:r>
        <w:r>
          <w:rPr>
            <w:noProof/>
            <w:webHidden/>
          </w:rPr>
          <w:instrText xml:space="preserve"> PAGEREF _Toc61452626 \h </w:instrText>
        </w:r>
        <w:r>
          <w:rPr>
            <w:noProof/>
            <w:webHidden/>
          </w:rPr>
        </w:r>
        <w:r>
          <w:rPr>
            <w:noProof/>
            <w:webHidden/>
          </w:rPr>
          <w:fldChar w:fldCharType="separate"/>
        </w:r>
        <w:r>
          <w:rPr>
            <w:noProof/>
            <w:webHidden/>
          </w:rPr>
          <w:t>10</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27" w:history="1">
        <w:r w:rsidRPr="00172DA5">
          <w:rPr>
            <w:rStyle w:val="Hyperlink"/>
            <w:noProof/>
          </w:rPr>
          <w:t>Kris Keogh</w:t>
        </w:r>
        <w:r>
          <w:rPr>
            <w:noProof/>
            <w:webHidden/>
          </w:rPr>
          <w:tab/>
        </w:r>
        <w:r>
          <w:rPr>
            <w:noProof/>
            <w:webHidden/>
          </w:rPr>
          <w:fldChar w:fldCharType="begin"/>
        </w:r>
        <w:r>
          <w:rPr>
            <w:noProof/>
            <w:webHidden/>
          </w:rPr>
          <w:instrText xml:space="preserve"> PAGEREF _Toc61452627 \h </w:instrText>
        </w:r>
        <w:r>
          <w:rPr>
            <w:noProof/>
            <w:webHidden/>
          </w:rPr>
        </w:r>
        <w:r>
          <w:rPr>
            <w:noProof/>
            <w:webHidden/>
          </w:rPr>
          <w:fldChar w:fldCharType="separate"/>
        </w:r>
        <w:r>
          <w:rPr>
            <w:noProof/>
            <w:webHidden/>
          </w:rPr>
          <w:t>11</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28" w:history="1">
        <w:r w:rsidRPr="00172DA5">
          <w:rPr>
            <w:rStyle w:val="Hyperlink"/>
            <w:noProof/>
          </w:rPr>
          <w:t>Beats at Numbulwar</w:t>
        </w:r>
        <w:r>
          <w:rPr>
            <w:noProof/>
            <w:webHidden/>
          </w:rPr>
          <w:tab/>
        </w:r>
        <w:r>
          <w:rPr>
            <w:noProof/>
            <w:webHidden/>
          </w:rPr>
          <w:fldChar w:fldCharType="begin"/>
        </w:r>
        <w:r>
          <w:rPr>
            <w:noProof/>
            <w:webHidden/>
          </w:rPr>
          <w:instrText xml:space="preserve"> PAGEREF _Toc61452628 \h </w:instrText>
        </w:r>
        <w:r>
          <w:rPr>
            <w:noProof/>
            <w:webHidden/>
          </w:rPr>
        </w:r>
        <w:r>
          <w:rPr>
            <w:noProof/>
            <w:webHidden/>
          </w:rPr>
          <w:fldChar w:fldCharType="separate"/>
        </w:r>
        <w:r>
          <w:rPr>
            <w:noProof/>
            <w:webHidden/>
          </w:rPr>
          <w:t>11</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29" w:history="1">
        <w:r w:rsidRPr="00172DA5">
          <w:rPr>
            <w:rStyle w:val="Hyperlink"/>
            <w:noProof/>
          </w:rPr>
          <w:t>Artback NT</w:t>
        </w:r>
        <w:r>
          <w:rPr>
            <w:noProof/>
            <w:webHidden/>
          </w:rPr>
          <w:tab/>
        </w:r>
        <w:r>
          <w:rPr>
            <w:noProof/>
            <w:webHidden/>
          </w:rPr>
          <w:fldChar w:fldCharType="begin"/>
        </w:r>
        <w:r>
          <w:rPr>
            <w:noProof/>
            <w:webHidden/>
          </w:rPr>
          <w:instrText xml:space="preserve"> PAGEREF _Toc61452629 \h </w:instrText>
        </w:r>
        <w:r>
          <w:rPr>
            <w:noProof/>
            <w:webHidden/>
          </w:rPr>
        </w:r>
        <w:r>
          <w:rPr>
            <w:noProof/>
            <w:webHidden/>
          </w:rPr>
          <w:fldChar w:fldCharType="separate"/>
        </w:r>
        <w:r>
          <w:rPr>
            <w:noProof/>
            <w:webHidden/>
          </w:rPr>
          <w:t>11</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30" w:history="1">
        <w:r w:rsidRPr="00172DA5">
          <w:rPr>
            <w:rStyle w:val="Hyperlink"/>
            <w:noProof/>
          </w:rPr>
          <w:t>Bump-in Box</w:t>
        </w:r>
        <w:r>
          <w:rPr>
            <w:noProof/>
            <w:webHidden/>
          </w:rPr>
          <w:tab/>
        </w:r>
        <w:r>
          <w:rPr>
            <w:noProof/>
            <w:webHidden/>
          </w:rPr>
          <w:fldChar w:fldCharType="begin"/>
        </w:r>
        <w:r>
          <w:rPr>
            <w:noProof/>
            <w:webHidden/>
          </w:rPr>
          <w:instrText xml:space="preserve"> PAGEREF _Toc61452630 \h </w:instrText>
        </w:r>
        <w:r>
          <w:rPr>
            <w:noProof/>
            <w:webHidden/>
          </w:rPr>
        </w:r>
        <w:r>
          <w:rPr>
            <w:noProof/>
            <w:webHidden/>
          </w:rPr>
          <w:fldChar w:fldCharType="separate"/>
        </w:r>
        <w:r>
          <w:rPr>
            <w:noProof/>
            <w:webHidden/>
          </w:rPr>
          <w:t>11</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31" w:history="1">
        <w:r w:rsidRPr="00172DA5">
          <w:rPr>
            <w:rStyle w:val="Hyperlink"/>
            <w:noProof/>
          </w:rPr>
          <w:t>Naina Sen</w:t>
        </w:r>
        <w:r>
          <w:rPr>
            <w:noProof/>
            <w:webHidden/>
          </w:rPr>
          <w:tab/>
        </w:r>
        <w:r>
          <w:rPr>
            <w:noProof/>
            <w:webHidden/>
          </w:rPr>
          <w:fldChar w:fldCharType="begin"/>
        </w:r>
        <w:r>
          <w:rPr>
            <w:noProof/>
            <w:webHidden/>
          </w:rPr>
          <w:instrText xml:space="preserve"> PAGEREF _Toc61452631 \h </w:instrText>
        </w:r>
        <w:r>
          <w:rPr>
            <w:noProof/>
            <w:webHidden/>
          </w:rPr>
        </w:r>
        <w:r>
          <w:rPr>
            <w:noProof/>
            <w:webHidden/>
          </w:rPr>
          <w:fldChar w:fldCharType="separate"/>
        </w:r>
        <w:r>
          <w:rPr>
            <w:noProof/>
            <w:webHidden/>
          </w:rPr>
          <w:t>11</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32" w:history="1">
        <w:r w:rsidRPr="00172DA5">
          <w:rPr>
            <w:rStyle w:val="Hyperlink"/>
            <w:noProof/>
          </w:rPr>
          <w:t>Sundari</w:t>
        </w:r>
        <w:r>
          <w:rPr>
            <w:noProof/>
            <w:webHidden/>
          </w:rPr>
          <w:tab/>
        </w:r>
        <w:r>
          <w:rPr>
            <w:noProof/>
            <w:webHidden/>
          </w:rPr>
          <w:fldChar w:fldCharType="begin"/>
        </w:r>
        <w:r>
          <w:rPr>
            <w:noProof/>
            <w:webHidden/>
          </w:rPr>
          <w:instrText xml:space="preserve"> PAGEREF _Toc61452632 \h </w:instrText>
        </w:r>
        <w:r>
          <w:rPr>
            <w:noProof/>
            <w:webHidden/>
          </w:rPr>
        </w:r>
        <w:r>
          <w:rPr>
            <w:noProof/>
            <w:webHidden/>
          </w:rPr>
          <w:fldChar w:fldCharType="separate"/>
        </w:r>
        <w:r>
          <w:rPr>
            <w:noProof/>
            <w:webHidden/>
          </w:rPr>
          <w:t>11</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33" w:history="1">
        <w:r w:rsidRPr="00172DA5">
          <w:rPr>
            <w:rStyle w:val="Hyperlink"/>
            <w:noProof/>
          </w:rPr>
          <w:t>On Country Inc.</w:t>
        </w:r>
        <w:r>
          <w:rPr>
            <w:noProof/>
            <w:webHidden/>
          </w:rPr>
          <w:tab/>
        </w:r>
        <w:r>
          <w:rPr>
            <w:noProof/>
            <w:webHidden/>
          </w:rPr>
          <w:fldChar w:fldCharType="begin"/>
        </w:r>
        <w:r>
          <w:rPr>
            <w:noProof/>
            <w:webHidden/>
          </w:rPr>
          <w:instrText xml:space="preserve"> PAGEREF _Toc61452633 \h </w:instrText>
        </w:r>
        <w:r>
          <w:rPr>
            <w:noProof/>
            <w:webHidden/>
          </w:rPr>
        </w:r>
        <w:r>
          <w:rPr>
            <w:noProof/>
            <w:webHidden/>
          </w:rPr>
          <w:fldChar w:fldCharType="separate"/>
        </w:r>
        <w:r>
          <w:rPr>
            <w:noProof/>
            <w:webHidden/>
          </w:rPr>
          <w:t>11</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34" w:history="1">
        <w:r w:rsidRPr="00172DA5">
          <w:rPr>
            <w:rStyle w:val="Hyperlink"/>
            <w:noProof/>
          </w:rPr>
          <w:t>On Country: Indigenous-led Podcasts</w:t>
        </w:r>
        <w:r>
          <w:rPr>
            <w:noProof/>
            <w:webHidden/>
          </w:rPr>
          <w:tab/>
        </w:r>
        <w:r>
          <w:rPr>
            <w:noProof/>
            <w:webHidden/>
          </w:rPr>
          <w:fldChar w:fldCharType="begin"/>
        </w:r>
        <w:r>
          <w:rPr>
            <w:noProof/>
            <w:webHidden/>
          </w:rPr>
          <w:instrText xml:space="preserve"> PAGEREF _Toc61452634 \h </w:instrText>
        </w:r>
        <w:r>
          <w:rPr>
            <w:noProof/>
            <w:webHidden/>
          </w:rPr>
        </w:r>
        <w:r>
          <w:rPr>
            <w:noProof/>
            <w:webHidden/>
          </w:rPr>
          <w:fldChar w:fldCharType="separate"/>
        </w:r>
        <w:r>
          <w:rPr>
            <w:noProof/>
            <w:webHidden/>
          </w:rPr>
          <w:t>11</w:t>
        </w:r>
        <w:r>
          <w:rPr>
            <w:noProof/>
            <w:webHidden/>
          </w:rPr>
          <w:fldChar w:fldCharType="end"/>
        </w:r>
      </w:hyperlink>
    </w:p>
    <w:p w:rsidR="00BC1909" w:rsidRDefault="00BC1909">
      <w:pPr>
        <w:pStyle w:val="TOC1"/>
        <w:rPr>
          <w:rFonts w:asciiTheme="minorHAnsi" w:eastAsiaTheme="minorEastAsia" w:hAnsiTheme="minorHAnsi"/>
          <w:b w:val="0"/>
          <w:noProof/>
          <w:color w:val="auto"/>
          <w:sz w:val="22"/>
          <w:lang w:eastAsia="en-AU"/>
        </w:rPr>
      </w:pPr>
      <w:hyperlink w:anchor="_Toc61452635" w:history="1">
        <w:r w:rsidRPr="00172DA5">
          <w:rPr>
            <w:rStyle w:val="Hyperlink"/>
            <w:noProof/>
          </w:rPr>
          <w:t>Queensland</w:t>
        </w:r>
        <w:r>
          <w:rPr>
            <w:noProof/>
            <w:webHidden/>
          </w:rPr>
          <w:tab/>
        </w:r>
        <w:r>
          <w:rPr>
            <w:noProof/>
            <w:webHidden/>
          </w:rPr>
          <w:fldChar w:fldCharType="begin"/>
        </w:r>
        <w:r>
          <w:rPr>
            <w:noProof/>
            <w:webHidden/>
          </w:rPr>
          <w:instrText xml:space="preserve"> PAGEREF _Toc61452635 \h </w:instrText>
        </w:r>
        <w:r>
          <w:rPr>
            <w:noProof/>
            <w:webHidden/>
          </w:rPr>
        </w:r>
        <w:r>
          <w:rPr>
            <w:noProof/>
            <w:webHidden/>
          </w:rPr>
          <w:fldChar w:fldCharType="separate"/>
        </w:r>
        <w:r>
          <w:rPr>
            <w:noProof/>
            <w:webHidden/>
          </w:rPr>
          <w:t>12</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36" w:history="1">
        <w:r w:rsidRPr="00172DA5">
          <w:rPr>
            <w:rStyle w:val="Hyperlink"/>
            <w:noProof/>
          </w:rPr>
          <w:t>Melanie Stevens</w:t>
        </w:r>
        <w:r>
          <w:rPr>
            <w:noProof/>
            <w:webHidden/>
          </w:rPr>
          <w:tab/>
        </w:r>
        <w:r>
          <w:rPr>
            <w:noProof/>
            <w:webHidden/>
          </w:rPr>
          <w:fldChar w:fldCharType="begin"/>
        </w:r>
        <w:r>
          <w:rPr>
            <w:noProof/>
            <w:webHidden/>
          </w:rPr>
          <w:instrText xml:space="preserve"> PAGEREF _Toc61452636 \h </w:instrText>
        </w:r>
        <w:r>
          <w:rPr>
            <w:noProof/>
            <w:webHidden/>
          </w:rPr>
        </w:r>
        <w:r>
          <w:rPr>
            <w:noProof/>
            <w:webHidden/>
          </w:rPr>
          <w:fldChar w:fldCharType="separate"/>
        </w:r>
        <w:r>
          <w:rPr>
            <w:noProof/>
            <w:webHidden/>
          </w:rPr>
          <w:t>12</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37" w:history="1">
        <w:r w:rsidRPr="00172DA5">
          <w:rPr>
            <w:rStyle w:val="Hyperlink"/>
            <w:noProof/>
          </w:rPr>
          <w:t>The Ironing Maidens—Creative Recovery Project</w:t>
        </w:r>
        <w:r>
          <w:rPr>
            <w:noProof/>
            <w:webHidden/>
          </w:rPr>
          <w:tab/>
        </w:r>
        <w:r>
          <w:rPr>
            <w:noProof/>
            <w:webHidden/>
          </w:rPr>
          <w:fldChar w:fldCharType="begin"/>
        </w:r>
        <w:r>
          <w:rPr>
            <w:noProof/>
            <w:webHidden/>
          </w:rPr>
          <w:instrText xml:space="preserve"> PAGEREF _Toc61452637 \h </w:instrText>
        </w:r>
        <w:r>
          <w:rPr>
            <w:noProof/>
            <w:webHidden/>
          </w:rPr>
        </w:r>
        <w:r>
          <w:rPr>
            <w:noProof/>
            <w:webHidden/>
          </w:rPr>
          <w:fldChar w:fldCharType="separate"/>
        </w:r>
        <w:r>
          <w:rPr>
            <w:noProof/>
            <w:webHidden/>
          </w:rPr>
          <w:t>12</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38" w:history="1">
        <w:r w:rsidRPr="00172DA5">
          <w:rPr>
            <w:rStyle w:val="Hyperlink"/>
            <w:noProof/>
          </w:rPr>
          <w:t>InkMasters Cairns Inc.</w:t>
        </w:r>
        <w:r>
          <w:rPr>
            <w:noProof/>
            <w:webHidden/>
          </w:rPr>
          <w:tab/>
        </w:r>
        <w:r>
          <w:rPr>
            <w:noProof/>
            <w:webHidden/>
          </w:rPr>
          <w:fldChar w:fldCharType="begin"/>
        </w:r>
        <w:r>
          <w:rPr>
            <w:noProof/>
            <w:webHidden/>
          </w:rPr>
          <w:instrText xml:space="preserve"> PAGEREF _Toc61452638 \h </w:instrText>
        </w:r>
        <w:r>
          <w:rPr>
            <w:noProof/>
            <w:webHidden/>
          </w:rPr>
        </w:r>
        <w:r>
          <w:rPr>
            <w:noProof/>
            <w:webHidden/>
          </w:rPr>
          <w:fldChar w:fldCharType="separate"/>
        </w:r>
        <w:r>
          <w:rPr>
            <w:noProof/>
            <w:webHidden/>
          </w:rPr>
          <w:t>12</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39" w:history="1">
        <w:r w:rsidRPr="00172DA5">
          <w:rPr>
            <w:rStyle w:val="Hyperlink"/>
            <w:noProof/>
          </w:rPr>
          <w:t>Upside-Up</w:t>
        </w:r>
        <w:r>
          <w:rPr>
            <w:noProof/>
            <w:webHidden/>
          </w:rPr>
          <w:tab/>
        </w:r>
        <w:r>
          <w:rPr>
            <w:noProof/>
            <w:webHidden/>
          </w:rPr>
          <w:fldChar w:fldCharType="begin"/>
        </w:r>
        <w:r>
          <w:rPr>
            <w:noProof/>
            <w:webHidden/>
          </w:rPr>
          <w:instrText xml:space="preserve"> PAGEREF _Toc61452639 \h </w:instrText>
        </w:r>
        <w:r>
          <w:rPr>
            <w:noProof/>
            <w:webHidden/>
          </w:rPr>
        </w:r>
        <w:r>
          <w:rPr>
            <w:noProof/>
            <w:webHidden/>
          </w:rPr>
          <w:fldChar w:fldCharType="separate"/>
        </w:r>
        <w:r>
          <w:rPr>
            <w:noProof/>
            <w:webHidden/>
          </w:rPr>
          <w:t>12</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40" w:history="1">
        <w:r w:rsidRPr="00172DA5">
          <w:rPr>
            <w:rStyle w:val="Hyperlink"/>
            <w:noProof/>
          </w:rPr>
          <w:t>North QLD Regional Arts Service Network</w:t>
        </w:r>
        <w:r>
          <w:rPr>
            <w:noProof/>
            <w:webHidden/>
          </w:rPr>
          <w:tab/>
        </w:r>
        <w:r>
          <w:rPr>
            <w:noProof/>
            <w:webHidden/>
          </w:rPr>
          <w:fldChar w:fldCharType="begin"/>
        </w:r>
        <w:r>
          <w:rPr>
            <w:noProof/>
            <w:webHidden/>
          </w:rPr>
          <w:instrText xml:space="preserve"> PAGEREF _Toc61452640 \h </w:instrText>
        </w:r>
        <w:r>
          <w:rPr>
            <w:noProof/>
            <w:webHidden/>
          </w:rPr>
        </w:r>
        <w:r>
          <w:rPr>
            <w:noProof/>
            <w:webHidden/>
          </w:rPr>
          <w:fldChar w:fldCharType="separate"/>
        </w:r>
        <w:r>
          <w:rPr>
            <w:noProof/>
            <w:webHidden/>
          </w:rPr>
          <w:t>12</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41" w:history="1">
        <w:r w:rsidRPr="00172DA5">
          <w:rPr>
            <w:rStyle w:val="Hyperlink"/>
            <w:noProof/>
          </w:rPr>
          <w:t>Lizard Tail Recovery Project</w:t>
        </w:r>
        <w:r>
          <w:rPr>
            <w:noProof/>
            <w:webHidden/>
          </w:rPr>
          <w:tab/>
        </w:r>
        <w:r>
          <w:rPr>
            <w:noProof/>
            <w:webHidden/>
          </w:rPr>
          <w:fldChar w:fldCharType="begin"/>
        </w:r>
        <w:r>
          <w:rPr>
            <w:noProof/>
            <w:webHidden/>
          </w:rPr>
          <w:instrText xml:space="preserve"> PAGEREF _Toc61452641 \h </w:instrText>
        </w:r>
        <w:r>
          <w:rPr>
            <w:noProof/>
            <w:webHidden/>
          </w:rPr>
        </w:r>
        <w:r>
          <w:rPr>
            <w:noProof/>
            <w:webHidden/>
          </w:rPr>
          <w:fldChar w:fldCharType="separate"/>
        </w:r>
        <w:r>
          <w:rPr>
            <w:noProof/>
            <w:webHidden/>
          </w:rPr>
          <w:t>12</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42" w:history="1">
        <w:r w:rsidRPr="00172DA5">
          <w:rPr>
            <w:rStyle w:val="Hyperlink"/>
            <w:noProof/>
          </w:rPr>
          <w:t>Cairns Regional Council</w:t>
        </w:r>
        <w:r>
          <w:rPr>
            <w:noProof/>
            <w:webHidden/>
          </w:rPr>
          <w:tab/>
        </w:r>
        <w:r>
          <w:rPr>
            <w:noProof/>
            <w:webHidden/>
          </w:rPr>
          <w:fldChar w:fldCharType="begin"/>
        </w:r>
        <w:r>
          <w:rPr>
            <w:noProof/>
            <w:webHidden/>
          </w:rPr>
          <w:instrText xml:space="preserve"> PAGEREF _Toc61452642 \h </w:instrText>
        </w:r>
        <w:r>
          <w:rPr>
            <w:noProof/>
            <w:webHidden/>
          </w:rPr>
        </w:r>
        <w:r>
          <w:rPr>
            <w:noProof/>
            <w:webHidden/>
          </w:rPr>
          <w:fldChar w:fldCharType="separate"/>
        </w:r>
        <w:r>
          <w:rPr>
            <w:noProof/>
            <w:webHidden/>
          </w:rPr>
          <w:t>12</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43" w:history="1">
        <w:r w:rsidRPr="00172DA5">
          <w:rPr>
            <w:rStyle w:val="Hyperlink"/>
            <w:noProof/>
          </w:rPr>
          <w:t>Suburban Satellites Program</w:t>
        </w:r>
        <w:r>
          <w:rPr>
            <w:noProof/>
            <w:webHidden/>
          </w:rPr>
          <w:tab/>
        </w:r>
        <w:r>
          <w:rPr>
            <w:noProof/>
            <w:webHidden/>
          </w:rPr>
          <w:fldChar w:fldCharType="begin"/>
        </w:r>
        <w:r>
          <w:rPr>
            <w:noProof/>
            <w:webHidden/>
          </w:rPr>
          <w:instrText xml:space="preserve"> PAGEREF _Toc61452643 \h </w:instrText>
        </w:r>
        <w:r>
          <w:rPr>
            <w:noProof/>
            <w:webHidden/>
          </w:rPr>
        </w:r>
        <w:r>
          <w:rPr>
            <w:noProof/>
            <w:webHidden/>
          </w:rPr>
          <w:fldChar w:fldCharType="separate"/>
        </w:r>
        <w:r>
          <w:rPr>
            <w:noProof/>
            <w:webHidden/>
          </w:rPr>
          <w:t>12</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44" w:history="1">
        <w:r w:rsidRPr="00172DA5">
          <w:rPr>
            <w:rStyle w:val="Hyperlink"/>
            <w:noProof/>
          </w:rPr>
          <w:t>Shakespeare Under the Stars Inc. (Trading as TheatreiNQ)</w:t>
        </w:r>
        <w:r>
          <w:rPr>
            <w:noProof/>
            <w:webHidden/>
          </w:rPr>
          <w:tab/>
        </w:r>
        <w:r>
          <w:rPr>
            <w:noProof/>
            <w:webHidden/>
          </w:rPr>
          <w:fldChar w:fldCharType="begin"/>
        </w:r>
        <w:r>
          <w:rPr>
            <w:noProof/>
            <w:webHidden/>
          </w:rPr>
          <w:instrText xml:space="preserve"> PAGEREF _Toc61452644 \h </w:instrText>
        </w:r>
        <w:r>
          <w:rPr>
            <w:noProof/>
            <w:webHidden/>
          </w:rPr>
        </w:r>
        <w:r>
          <w:rPr>
            <w:noProof/>
            <w:webHidden/>
          </w:rPr>
          <w:fldChar w:fldCharType="separate"/>
        </w:r>
        <w:r>
          <w:rPr>
            <w:noProof/>
            <w:webHidden/>
          </w:rPr>
          <w:t>13</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45" w:history="1">
        <w:r w:rsidRPr="00172DA5">
          <w:rPr>
            <w:rStyle w:val="Hyperlink"/>
            <w:noProof/>
          </w:rPr>
          <w:t>Through the Looking Glass in the Park</w:t>
        </w:r>
        <w:r>
          <w:rPr>
            <w:noProof/>
            <w:webHidden/>
          </w:rPr>
          <w:tab/>
        </w:r>
        <w:r>
          <w:rPr>
            <w:noProof/>
            <w:webHidden/>
          </w:rPr>
          <w:fldChar w:fldCharType="begin"/>
        </w:r>
        <w:r>
          <w:rPr>
            <w:noProof/>
            <w:webHidden/>
          </w:rPr>
          <w:instrText xml:space="preserve"> PAGEREF _Toc61452645 \h </w:instrText>
        </w:r>
        <w:r>
          <w:rPr>
            <w:noProof/>
            <w:webHidden/>
          </w:rPr>
        </w:r>
        <w:r>
          <w:rPr>
            <w:noProof/>
            <w:webHidden/>
          </w:rPr>
          <w:fldChar w:fldCharType="separate"/>
        </w:r>
        <w:r>
          <w:rPr>
            <w:noProof/>
            <w:webHidden/>
          </w:rPr>
          <w:t>13</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46" w:history="1">
        <w:r w:rsidRPr="00172DA5">
          <w:rPr>
            <w:rStyle w:val="Hyperlink"/>
            <w:noProof/>
          </w:rPr>
          <w:t>Rebecca Scott</w:t>
        </w:r>
        <w:r>
          <w:rPr>
            <w:noProof/>
            <w:webHidden/>
          </w:rPr>
          <w:tab/>
        </w:r>
        <w:r>
          <w:rPr>
            <w:noProof/>
            <w:webHidden/>
          </w:rPr>
          <w:fldChar w:fldCharType="begin"/>
        </w:r>
        <w:r>
          <w:rPr>
            <w:noProof/>
            <w:webHidden/>
          </w:rPr>
          <w:instrText xml:space="preserve"> PAGEREF _Toc61452646 \h </w:instrText>
        </w:r>
        <w:r>
          <w:rPr>
            <w:noProof/>
            <w:webHidden/>
          </w:rPr>
        </w:r>
        <w:r>
          <w:rPr>
            <w:noProof/>
            <w:webHidden/>
          </w:rPr>
          <w:fldChar w:fldCharType="separate"/>
        </w:r>
        <w:r>
          <w:rPr>
            <w:noProof/>
            <w:webHidden/>
          </w:rPr>
          <w:t>13</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47" w:history="1">
        <w:r w:rsidRPr="00172DA5">
          <w:rPr>
            <w:rStyle w:val="Hyperlink"/>
            <w:noProof/>
          </w:rPr>
          <w:t>Tropical Steampunk 2021</w:t>
        </w:r>
        <w:r>
          <w:rPr>
            <w:noProof/>
            <w:webHidden/>
          </w:rPr>
          <w:tab/>
        </w:r>
        <w:r>
          <w:rPr>
            <w:noProof/>
            <w:webHidden/>
          </w:rPr>
          <w:fldChar w:fldCharType="begin"/>
        </w:r>
        <w:r>
          <w:rPr>
            <w:noProof/>
            <w:webHidden/>
          </w:rPr>
          <w:instrText xml:space="preserve"> PAGEREF _Toc61452647 \h </w:instrText>
        </w:r>
        <w:r>
          <w:rPr>
            <w:noProof/>
            <w:webHidden/>
          </w:rPr>
        </w:r>
        <w:r>
          <w:rPr>
            <w:noProof/>
            <w:webHidden/>
          </w:rPr>
          <w:fldChar w:fldCharType="separate"/>
        </w:r>
        <w:r>
          <w:rPr>
            <w:noProof/>
            <w:webHidden/>
          </w:rPr>
          <w:t>13</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48" w:history="1">
        <w:r w:rsidRPr="00172DA5">
          <w:rPr>
            <w:rStyle w:val="Hyperlink"/>
            <w:noProof/>
          </w:rPr>
          <w:t>Alpha District Tourism &amp; Development Assoc. Inc.</w:t>
        </w:r>
        <w:r>
          <w:rPr>
            <w:noProof/>
            <w:webHidden/>
          </w:rPr>
          <w:tab/>
        </w:r>
        <w:r>
          <w:rPr>
            <w:noProof/>
            <w:webHidden/>
          </w:rPr>
          <w:fldChar w:fldCharType="begin"/>
        </w:r>
        <w:r>
          <w:rPr>
            <w:noProof/>
            <w:webHidden/>
          </w:rPr>
          <w:instrText xml:space="preserve"> PAGEREF _Toc61452648 \h </w:instrText>
        </w:r>
        <w:r>
          <w:rPr>
            <w:noProof/>
            <w:webHidden/>
          </w:rPr>
        </w:r>
        <w:r>
          <w:rPr>
            <w:noProof/>
            <w:webHidden/>
          </w:rPr>
          <w:fldChar w:fldCharType="separate"/>
        </w:r>
        <w:r>
          <w:rPr>
            <w:noProof/>
            <w:webHidden/>
          </w:rPr>
          <w:t>13</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49" w:history="1">
        <w:r w:rsidRPr="00172DA5">
          <w:rPr>
            <w:rStyle w:val="Hyperlink"/>
            <w:noProof/>
          </w:rPr>
          <w:t>Scrap Metal Cow and Calf</w:t>
        </w:r>
        <w:r>
          <w:rPr>
            <w:noProof/>
            <w:webHidden/>
          </w:rPr>
          <w:tab/>
        </w:r>
        <w:r>
          <w:rPr>
            <w:noProof/>
            <w:webHidden/>
          </w:rPr>
          <w:fldChar w:fldCharType="begin"/>
        </w:r>
        <w:r>
          <w:rPr>
            <w:noProof/>
            <w:webHidden/>
          </w:rPr>
          <w:instrText xml:space="preserve"> PAGEREF _Toc61452649 \h </w:instrText>
        </w:r>
        <w:r>
          <w:rPr>
            <w:noProof/>
            <w:webHidden/>
          </w:rPr>
        </w:r>
        <w:r>
          <w:rPr>
            <w:noProof/>
            <w:webHidden/>
          </w:rPr>
          <w:fldChar w:fldCharType="separate"/>
        </w:r>
        <w:r>
          <w:rPr>
            <w:noProof/>
            <w:webHidden/>
          </w:rPr>
          <w:t>13</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50" w:history="1">
        <w:r w:rsidRPr="00172DA5">
          <w:rPr>
            <w:rStyle w:val="Hyperlink"/>
            <w:noProof/>
          </w:rPr>
          <w:t>Port Douglas Artists Inc.</w:t>
        </w:r>
        <w:r>
          <w:rPr>
            <w:noProof/>
            <w:webHidden/>
          </w:rPr>
          <w:tab/>
        </w:r>
        <w:r>
          <w:rPr>
            <w:noProof/>
            <w:webHidden/>
          </w:rPr>
          <w:fldChar w:fldCharType="begin"/>
        </w:r>
        <w:r>
          <w:rPr>
            <w:noProof/>
            <w:webHidden/>
          </w:rPr>
          <w:instrText xml:space="preserve"> PAGEREF _Toc61452650 \h </w:instrText>
        </w:r>
        <w:r>
          <w:rPr>
            <w:noProof/>
            <w:webHidden/>
          </w:rPr>
        </w:r>
        <w:r>
          <w:rPr>
            <w:noProof/>
            <w:webHidden/>
          </w:rPr>
          <w:fldChar w:fldCharType="separate"/>
        </w:r>
        <w:r>
          <w:rPr>
            <w:noProof/>
            <w:webHidden/>
          </w:rPr>
          <w:t>13</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51" w:history="1">
        <w:r w:rsidRPr="00172DA5">
          <w:rPr>
            <w:rStyle w:val="Hyperlink"/>
            <w:noProof/>
          </w:rPr>
          <w:t>CRT 2021</w:t>
        </w:r>
        <w:r>
          <w:rPr>
            <w:noProof/>
            <w:webHidden/>
          </w:rPr>
          <w:tab/>
        </w:r>
        <w:r>
          <w:rPr>
            <w:noProof/>
            <w:webHidden/>
          </w:rPr>
          <w:fldChar w:fldCharType="begin"/>
        </w:r>
        <w:r>
          <w:rPr>
            <w:noProof/>
            <w:webHidden/>
          </w:rPr>
          <w:instrText xml:space="preserve"> PAGEREF _Toc61452651 \h </w:instrText>
        </w:r>
        <w:r>
          <w:rPr>
            <w:noProof/>
            <w:webHidden/>
          </w:rPr>
        </w:r>
        <w:r>
          <w:rPr>
            <w:noProof/>
            <w:webHidden/>
          </w:rPr>
          <w:fldChar w:fldCharType="separate"/>
        </w:r>
        <w:r>
          <w:rPr>
            <w:noProof/>
            <w:webHidden/>
          </w:rPr>
          <w:t>13</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52" w:history="1">
        <w:r w:rsidRPr="00172DA5">
          <w:rPr>
            <w:rStyle w:val="Hyperlink"/>
            <w:noProof/>
          </w:rPr>
          <w:t>Cooroy Future Group Inc. for Cooroy Butter Factory Arts Centre</w:t>
        </w:r>
        <w:r>
          <w:rPr>
            <w:noProof/>
            <w:webHidden/>
          </w:rPr>
          <w:tab/>
        </w:r>
        <w:r>
          <w:rPr>
            <w:noProof/>
            <w:webHidden/>
          </w:rPr>
          <w:fldChar w:fldCharType="begin"/>
        </w:r>
        <w:r>
          <w:rPr>
            <w:noProof/>
            <w:webHidden/>
          </w:rPr>
          <w:instrText xml:space="preserve"> PAGEREF _Toc61452652 \h </w:instrText>
        </w:r>
        <w:r>
          <w:rPr>
            <w:noProof/>
            <w:webHidden/>
          </w:rPr>
        </w:r>
        <w:r>
          <w:rPr>
            <w:noProof/>
            <w:webHidden/>
          </w:rPr>
          <w:fldChar w:fldCharType="separate"/>
        </w:r>
        <w:r>
          <w:rPr>
            <w:noProof/>
            <w:webHidden/>
          </w:rPr>
          <w:t>14</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53" w:history="1">
        <w:r w:rsidRPr="00172DA5">
          <w:rPr>
            <w:rStyle w:val="Hyperlink"/>
            <w:noProof/>
          </w:rPr>
          <w:t>Increasing Audience Through Online Engagement</w:t>
        </w:r>
        <w:r>
          <w:rPr>
            <w:noProof/>
            <w:webHidden/>
          </w:rPr>
          <w:tab/>
        </w:r>
        <w:r>
          <w:rPr>
            <w:noProof/>
            <w:webHidden/>
          </w:rPr>
          <w:fldChar w:fldCharType="begin"/>
        </w:r>
        <w:r>
          <w:rPr>
            <w:noProof/>
            <w:webHidden/>
          </w:rPr>
          <w:instrText xml:space="preserve"> PAGEREF _Toc61452653 \h </w:instrText>
        </w:r>
        <w:r>
          <w:rPr>
            <w:noProof/>
            <w:webHidden/>
          </w:rPr>
        </w:r>
        <w:r>
          <w:rPr>
            <w:noProof/>
            <w:webHidden/>
          </w:rPr>
          <w:fldChar w:fldCharType="separate"/>
        </w:r>
        <w:r>
          <w:rPr>
            <w:noProof/>
            <w:webHidden/>
          </w:rPr>
          <w:t>14</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54" w:history="1">
        <w:r w:rsidRPr="00172DA5">
          <w:rPr>
            <w:rStyle w:val="Hyperlink"/>
            <w:noProof/>
          </w:rPr>
          <w:t>Cairns Writers Festival Inc.</w:t>
        </w:r>
        <w:r>
          <w:rPr>
            <w:noProof/>
            <w:webHidden/>
          </w:rPr>
          <w:tab/>
        </w:r>
        <w:r>
          <w:rPr>
            <w:noProof/>
            <w:webHidden/>
          </w:rPr>
          <w:fldChar w:fldCharType="begin"/>
        </w:r>
        <w:r>
          <w:rPr>
            <w:noProof/>
            <w:webHidden/>
          </w:rPr>
          <w:instrText xml:space="preserve"> PAGEREF _Toc61452654 \h </w:instrText>
        </w:r>
        <w:r>
          <w:rPr>
            <w:noProof/>
            <w:webHidden/>
          </w:rPr>
        </w:r>
        <w:r>
          <w:rPr>
            <w:noProof/>
            <w:webHidden/>
          </w:rPr>
          <w:fldChar w:fldCharType="separate"/>
        </w:r>
        <w:r>
          <w:rPr>
            <w:noProof/>
            <w:webHidden/>
          </w:rPr>
          <w:t>14</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55" w:history="1">
        <w:r w:rsidRPr="00172DA5">
          <w:rPr>
            <w:rStyle w:val="Hyperlink"/>
            <w:noProof/>
          </w:rPr>
          <w:t>COVID-19 Digital Lead-up Program</w:t>
        </w:r>
        <w:r>
          <w:rPr>
            <w:noProof/>
            <w:webHidden/>
          </w:rPr>
          <w:tab/>
        </w:r>
        <w:r>
          <w:rPr>
            <w:noProof/>
            <w:webHidden/>
          </w:rPr>
          <w:fldChar w:fldCharType="begin"/>
        </w:r>
        <w:r>
          <w:rPr>
            <w:noProof/>
            <w:webHidden/>
          </w:rPr>
          <w:instrText xml:space="preserve"> PAGEREF _Toc61452655 \h </w:instrText>
        </w:r>
        <w:r>
          <w:rPr>
            <w:noProof/>
            <w:webHidden/>
          </w:rPr>
        </w:r>
        <w:r>
          <w:rPr>
            <w:noProof/>
            <w:webHidden/>
          </w:rPr>
          <w:fldChar w:fldCharType="separate"/>
        </w:r>
        <w:r>
          <w:rPr>
            <w:noProof/>
            <w:webHidden/>
          </w:rPr>
          <w:t>14</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56" w:history="1">
        <w:r w:rsidRPr="00172DA5">
          <w:rPr>
            <w:rStyle w:val="Hyperlink"/>
            <w:noProof/>
          </w:rPr>
          <w:t>Empire Theatres</w:t>
        </w:r>
        <w:r>
          <w:rPr>
            <w:noProof/>
            <w:webHidden/>
          </w:rPr>
          <w:tab/>
        </w:r>
        <w:r>
          <w:rPr>
            <w:noProof/>
            <w:webHidden/>
          </w:rPr>
          <w:fldChar w:fldCharType="begin"/>
        </w:r>
        <w:r>
          <w:rPr>
            <w:noProof/>
            <w:webHidden/>
          </w:rPr>
          <w:instrText xml:space="preserve"> PAGEREF _Toc61452656 \h </w:instrText>
        </w:r>
        <w:r>
          <w:rPr>
            <w:noProof/>
            <w:webHidden/>
          </w:rPr>
        </w:r>
        <w:r>
          <w:rPr>
            <w:noProof/>
            <w:webHidden/>
          </w:rPr>
          <w:fldChar w:fldCharType="separate"/>
        </w:r>
        <w:r>
          <w:rPr>
            <w:noProof/>
            <w:webHidden/>
          </w:rPr>
          <w:t>14</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57" w:history="1">
        <w:r w:rsidRPr="00172DA5">
          <w:rPr>
            <w:rStyle w:val="Hyperlink"/>
            <w:noProof/>
          </w:rPr>
          <w:t>Sing On—Toowoomba Chorus Project</w:t>
        </w:r>
        <w:r>
          <w:rPr>
            <w:noProof/>
            <w:webHidden/>
          </w:rPr>
          <w:tab/>
        </w:r>
        <w:r>
          <w:rPr>
            <w:noProof/>
            <w:webHidden/>
          </w:rPr>
          <w:fldChar w:fldCharType="begin"/>
        </w:r>
        <w:r>
          <w:rPr>
            <w:noProof/>
            <w:webHidden/>
          </w:rPr>
          <w:instrText xml:space="preserve"> PAGEREF _Toc61452657 \h </w:instrText>
        </w:r>
        <w:r>
          <w:rPr>
            <w:noProof/>
            <w:webHidden/>
          </w:rPr>
        </w:r>
        <w:r>
          <w:rPr>
            <w:noProof/>
            <w:webHidden/>
          </w:rPr>
          <w:fldChar w:fldCharType="separate"/>
        </w:r>
        <w:r>
          <w:rPr>
            <w:noProof/>
            <w:webHidden/>
          </w:rPr>
          <w:t>14</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58" w:history="1">
        <w:r w:rsidRPr="00172DA5">
          <w:rPr>
            <w:rStyle w:val="Hyperlink"/>
            <w:noProof/>
          </w:rPr>
          <w:t>Rachel Terry</w:t>
        </w:r>
        <w:r>
          <w:rPr>
            <w:noProof/>
            <w:webHidden/>
          </w:rPr>
          <w:tab/>
        </w:r>
        <w:r>
          <w:rPr>
            <w:noProof/>
            <w:webHidden/>
          </w:rPr>
          <w:fldChar w:fldCharType="begin"/>
        </w:r>
        <w:r>
          <w:rPr>
            <w:noProof/>
            <w:webHidden/>
          </w:rPr>
          <w:instrText xml:space="preserve"> PAGEREF _Toc61452658 \h </w:instrText>
        </w:r>
        <w:r>
          <w:rPr>
            <w:noProof/>
            <w:webHidden/>
          </w:rPr>
        </w:r>
        <w:r>
          <w:rPr>
            <w:noProof/>
            <w:webHidden/>
          </w:rPr>
          <w:fldChar w:fldCharType="separate"/>
        </w:r>
        <w:r>
          <w:rPr>
            <w:noProof/>
            <w:webHidden/>
          </w:rPr>
          <w:t>14</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59" w:history="1">
        <w:r w:rsidRPr="00172DA5">
          <w:rPr>
            <w:rStyle w:val="Hyperlink"/>
            <w:noProof/>
          </w:rPr>
          <w:t>Creativity and Wellbeing</w:t>
        </w:r>
        <w:r>
          <w:rPr>
            <w:noProof/>
            <w:webHidden/>
          </w:rPr>
          <w:tab/>
        </w:r>
        <w:r>
          <w:rPr>
            <w:noProof/>
            <w:webHidden/>
          </w:rPr>
          <w:fldChar w:fldCharType="begin"/>
        </w:r>
        <w:r>
          <w:rPr>
            <w:noProof/>
            <w:webHidden/>
          </w:rPr>
          <w:instrText xml:space="preserve"> PAGEREF _Toc61452659 \h </w:instrText>
        </w:r>
        <w:r>
          <w:rPr>
            <w:noProof/>
            <w:webHidden/>
          </w:rPr>
        </w:r>
        <w:r>
          <w:rPr>
            <w:noProof/>
            <w:webHidden/>
          </w:rPr>
          <w:fldChar w:fldCharType="separate"/>
        </w:r>
        <w:r>
          <w:rPr>
            <w:noProof/>
            <w:webHidden/>
          </w:rPr>
          <w:t>14</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60" w:history="1">
        <w:r w:rsidRPr="00172DA5">
          <w:rPr>
            <w:rStyle w:val="Hyperlink"/>
            <w:noProof/>
          </w:rPr>
          <w:t>Simone Tesorieri</w:t>
        </w:r>
        <w:r>
          <w:rPr>
            <w:noProof/>
            <w:webHidden/>
          </w:rPr>
          <w:tab/>
        </w:r>
        <w:r>
          <w:rPr>
            <w:noProof/>
            <w:webHidden/>
          </w:rPr>
          <w:fldChar w:fldCharType="begin"/>
        </w:r>
        <w:r>
          <w:rPr>
            <w:noProof/>
            <w:webHidden/>
          </w:rPr>
          <w:instrText xml:space="preserve"> PAGEREF _Toc61452660 \h </w:instrText>
        </w:r>
        <w:r>
          <w:rPr>
            <w:noProof/>
            <w:webHidden/>
          </w:rPr>
        </w:r>
        <w:r>
          <w:rPr>
            <w:noProof/>
            <w:webHidden/>
          </w:rPr>
          <w:fldChar w:fldCharType="separate"/>
        </w:r>
        <w:r>
          <w:rPr>
            <w:noProof/>
            <w:webHidden/>
          </w:rPr>
          <w:t>15</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61" w:history="1">
        <w:r w:rsidRPr="00172DA5">
          <w:rPr>
            <w:rStyle w:val="Hyperlink"/>
            <w:noProof/>
          </w:rPr>
          <w:t>Lucky</w:t>
        </w:r>
        <w:r>
          <w:rPr>
            <w:noProof/>
            <w:webHidden/>
          </w:rPr>
          <w:tab/>
        </w:r>
        <w:r>
          <w:rPr>
            <w:noProof/>
            <w:webHidden/>
          </w:rPr>
          <w:fldChar w:fldCharType="begin"/>
        </w:r>
        <w:r>
          <w:rPr>
            <w:noProof/>
            <w:webHidden/>
          </w:rPr>
          <w:instrText xml:space="preserve"> PAGEREF _Toc61452661 \h </w:instrText>
        </w:r>
        <w:r>
          <w:rPr>
            <w:noProof/>
            <w:webHidden/>
          </w:rPr>
        </w:r>
        <w:r>
          <w:rPr>
            <w:noProof/>
            <w:webHidden/>
          </w:rPr>
          <w:fldChar w:fldCharType="separate"/>
        </w:r>
        <w:r>
          <w:rPr>
            <w:noProof/>
            <w:webHidden/>
          </w:rPr>
          <w:t>15</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62" w:history="1">
        <w:r w:rsidRPr="00172DA5">
          <w:rPr>
            <w:rStyle w:val="Hyperlink"/>
            <w:noProof/>
          </w:rPr>
          <w:t>Luke Graham</w:t>
        </w:r>
        <w:r>
          <w:rPr>
            <w:noProof/>
            <w:webHidden/>
          </w:rPr>
          <w:tab/>
        </w:r>
        <w:r>
          <w:rPr>
            <w:noProof/>
            <w:webHidden/>
          </w:rPr>
          <w:fldChar w:fldCharType="begin"/>
        </w:r>
        <w:r>
          <w:rPr>
            <w:noProof/>
            <w:webHidden/>
          </w:rPr>
          <w:instrText xml:space="preserve"> PAGEREF _Toc61452662 \h </w:instrText>
        </w:r>
        <w:r>
          <w:rPr>
            <w:noProof/>
            <w:webHidden/>
          </w:rPr>
        </w:r>
        <w:r>
          <w:rPr>
            <w:noProof/>
            <w:webHidden/>
          </w:rPr>
          <w:fldChar w:fldCharType="separate"/>
        </w:r>
        <w:r>
          <w:rPr>
            <w:noProof/>
            <w:webHidden/>
          </w:rPr>
          <w:t>15</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63" w:history="1">
        <w:r w:rsidRPr="00172DA5">
          <w:rPr>
            <w:rStyle w:val="Hyperlink"/>
            <w:noProof/>
          </w:rPr>
          <w:t>Creative Career Recovery Equipment</w:t>
        </w:r>
        <w:r>
          <w:rPr>
            <w:noProof/>
            <w:webHidden/>
          </w:rPr>
          <w:tab/>
        </w:r>
        <w:r>
          <w:rPr>
            <w:noProof/>
            <w:webHidden/>
          </w:rPr>
          <w:fldChar w:fldCharType="begin"/>
        </w:r>
        <w:r>
          <w:rPr>
            <w:noProof/>
            <w:webHidden/>
          </w:rPr>
          <w:instrText xml:space="preserve"> PAGEREF _Toc61452663 \h </w:instrText>
        </w:r>
        <w:r>
          <w:rPr>
            <w:noProof/>
            <w:webHidden/>
          </w:rPr>
        </w:r>
        <w:r>
          <w:rPr>
            <w:noProof/>
            <w:webHidden/>
          </w:rPr>
          <w:fldChar w:fldCharType="separate"/>
        </w:r>
        <w:r>
          <w:rPr>
            <w:noProof/>
            <w:webHidden/>
          </w:rPr>
          <w:t>15</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64" w:history="1">
        <w:r w:rsidRPr="00172DA5">
          <w:rPr>
            <w:rStyle w:val="Hyperlink"/>
            <w:noProof/>
          </w:rPr>
          <w:t>Jodie van de Wetering</w:t>
        </w:r>
        <w:r>
          <w:rPr>
            <w:noProof/>
            <w:webHidden/>
          </w:rPr>
          <w:tab/>
        </w:r>
        <w:r>
          <w:rPr>
            <w:noProof/>
            <w:webHidden/>
          </w:rPr>
          <w:fldChar w:fldCharType="begin"/>
        </w:r>
        <w:r>
          <w:rPr>
            <w:noProof/>
            <w:webHidden/>
          </w:rPr>
          <w:instrText xml:space="preserve"> PAGEREF _Toc61452664 \h </w:instrText>
        </w:r>
        <w:r>
          <w:rPr>
            <w:noProof/>
            <w:webHidden/>
          </w:rPr>
        </w:r>
        <w:r>
          <w:rPr>
            <w:noProof/>
            <w:webHidden/>
          </w:rPr>
          <w:fldChar w:fldCharType="separate"/>
        </w:r>
        <w:r>
          <w:rPr>
            <w:noProof/>
            <w:webHidden/>
          </w:rPr>
          <w:t>15</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65" w:history="1">
        <w:r w:rsidRPr="00172DA5">
          <w:rPr>
            <w:rStyle w:val="Hyperlink"/>
            <w:noProof/>
          </w:rPr>
          <w:t>Remotely Funny</w:t>
        </w:r>
        <w:r>
          <w:rPr>
            <w:noProof/>
            <w:webHidden/>
          </w:rPr>
          <w:tab/>
        </w:r>
        <w:r>
          <w:rPr>
            <w:noProof/>
            <w:webHidden/>
          </w:rPr>
          <w:fldChar w:fldCharType="begin"/>
        </w:r>
        <w:r>
          <w:rPr>
            <w:noProof/>
            <w:webHidden/>
          </w:rPr>
          <w:instrText xml:space="preserve"> PAGEREF _Toc61452665 \h </w:instrText>
        </w:r>
        <w:r>
          <w:rPr>
            <w:noProof/>
            <w:webHidden/>
          </w:rPr>
        </w:r>
        <w:r>
          <w:rPr>
            <w:noProof/>
            <w:webHidden/>
          </w:rPr>
          <w:fldChar w:fldCharType="separate"/>
        </w:r>
        <w:r>
          <w:rPr>
            <w:noProof/>
            <w:webHidden/>
          </w:rPr>
          <w:t>15</w:t>
        </w:r>
        <w:r>
          <w:rPr>
            <w:noProof/>
            <w:webHidden/>
          </w:rPr>
          <w:fldChar w:fldCharType="end"/>
        </w:r>
      </w:hyperlink>
    </w:p>
    <w:p w:rsidR="00BC1909" w:rsidRDefault="00BC1909">
      <w:pPr>
        <w:pStyle w:val="TOC1"/>
        <w:rPr>
          <w:rFonts w:asciiTheme="minorHAnsi" w:eastAsiaTheme="minorEastAsia" w:hAnsiTheme="minorHAnsi"/>
          <w:b w:val="0"/>
          <w:noProof/>
          <w:color w:val="auto"/>
          <w:sz w:val="22"/>
          <w:lang w:eastAsia="en-AU"/>
        </w:rPr>
      </w:pPr>
      <w:hyperlink w:anchor="_Toc61452666" w:history="1">
        <w:r w:rsidRPr="00172DA5">
          <w:rPr>
            <w:rStyle w:val="Hyperlink"/>
            <w:noProof/>
          </w:rPr>
          <w:t>South Australia</w:t>
        </w:r>
        <w:r>
          <w:rPr>
            <w:noProof/>
            <w:webHidden/>
          </w:rPr>
          <w:tab/>
        </w:r>
        <w:r>
          <w:rPr>
            <w:noProof/>
            <w:webHidden/>
          </w:rPr>
          <w:fldChar w:fldCharType="begin"/>
        </w:r>
        <w:r>
          <w:rPr>
            <w:noProof/>
            <w:webHidden/>
          </w:rPr>
          <w:instrText xml:space="preserve"> PAGEREF _Toc61452666 \h </w:instrText>
        </w:r>
        <w:r>
          <w:rPr>
            <w:noProof/>
            <w:webHidden/>
          </w:rPr>
        </w:r>
        <w:r>
          <w:rPr>
            <w:noProof/>
            <w:webHidden/>
          </w:rPr>
          <w:fldChar w:fldCharType="separate"/>
        </w:r>
        <w:r>
          <w:rPr>
            <w:noProof/>
            <w:webHidden/>
          </w:rPr>
          <w:t>15</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67" w:history="1">
        <w:r w:rsidRPr="00172DA5">
          <w:rPr>
            <w:rStyle w:val="Hyperlink"/>
            <w:noProof/>
          </w:rPr>
          <w:t>Auburn Community Development Committee</w:t>
        </w:r>
        <w:r>
          <w:rPr>
            <w:noProof/>
            <w:webHidden/>
          </w:rPr>
          <w:tab/>
        </w:r>
        <w:r>
          <w:rPr>
            <w:noProof/>
            <w:webHidden/>
          </w:rPr>
          <w:fldChar w:fldCharType="begin"/>
        </w:r>
        <w:r>
          <w:rPr>
            <w:noProof/>
            <w:webHidden/>
          </w:rPr>
          <w:instrText xml:space="preserve"> PAGEREF _Toc61452667 \h </w:instrText>
        </w:r>
        <w:r>
          <w:rPr>
            <w:noProof/>
            <w:webHidden/>
          </w:rPr>
        </w:r>
        <w:r>
          <w:rPr>
            <w:noProof/>
            <w:webHidden/>
          </w:rPr>
          <w:fldChar w:fldCharType="separate"/>
        </w:r>
        <w:r>
          <w:rPr>
            <w:noProof/>
            <w:webHidden/>
          </w:rPr>
          <w:t>15</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68" w:history="1">
        <w:r w:rsidRPr="00172DA5">
          <w:rPr>
            <w:rStyle w:val="Hyperlink"/>
            <w:noProof/>
          </w:rPr>
          <w:t>Auburn French Fest</w:t>
        </w:r>
        <w:r>
          <w:rPr>
            <w:noProof/>
            <w:webHidden/>
          </w:rPr>
          <w:tab/>
        </w:r>
        <w:r>
          <w:rPr>
            <w:noProof/>
            <w:webHidden/>
          </w:rPr>
          <w:fldChar w:fldCharType="begin"/>
        </w:r>
        <w:r>
          <w:rPr>
            <w:noProof/>
            <w:webHidden/>
          </w:rPr>
          <w:instrText xml:space="preserve"> PAGEREF _Toc61452668 \h </w:instrText>
        </w:r>
        <w:r>
          <w:rPr>
            <w:noProof/>
            <w:webHidden/>
          </w:rPr>
        </w:r>
        <w:r>
          <w:rPr>
            <w:noProof/>
            <w:webHidden/>
          </w:rPr>
          <w:fldChar w:fldCharType="separate"/>
        </w:r>
        <w:r>
          <w:rPr>
            <w:noProof/>
            <w:webHidden/>
          </w:rPr>
          <w:t>15</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69" w:history="1">
        <w:r w:rsidRPr="00172DA5">
          <w:rPr>
            <w:rStyle w:val="Hyperlink"/>
            <w:noProof/>
          </w:rPr>
          <w:t>Arts Development Group—Southern Yorke Peninsula</w:t>
        </w:r>
        <w:r>
          <w:rPr>
            <w:noProof/>
            <w:webHidden/>
          </w:rPr>
          <w:tab/>
        </w:r>
        <w:r>
          <w:rPr>
            <w:noProof/>
            <w:webHidden/>
          </w:rPr>
          <w:fldChar w:fldCharType="begin"/>
        </w:r>
        <w:r>
          <w:rPr>
            <w:noProof/>
            <w:webHidden/>
          </w:rPr>
          <w:instrText xml:space="preserve"> PAGEREF _Toc61452669 \h </w:instrText>
        </w:r>
        <w:r>
          <w:rPr>
            <w:noProof/>
            <w:webHidden/>
          </w:rPr>
        </w:r>
        <w:r>
          <w:rPr>
            <w:noProof/>
            <w:webHidden/>
          </w:rPr>
          <w:fldChar w:fldCharType="separate"/>
        </w:r>
        <w:r>
          <w:rPr>
            <w:noProof/>
            <w:webHidden/>
          </w:rPr>
          <w:t>16</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70" w:history="1">
        <w:r w:rsidRPr="00172DA5">
          <w:rPr>
            <w:rStyle w:val="Hyperlink"/>
            <w:noProof/>
          </w:rPr>
          <w:t>Discovery for Recovery</w:t>
        </w:r>
        <w:r>
          <w:rPr>
            <w:noProof/>
            <w:webHidden/>
          </w:rPr>
          <w:tab/>
        </w:r>
        <w:r>
          <w:rPr>
            <w:noProof/>
            <w:webHidden/>
          </w:rPr>
          <w:fldChar w:fldCharType="begin"/>
        </w:r>
        <w:r>
          <w:rPr>
            <w:noProof/>
            <w:webHidden/>
          </w:rPr>
          <w:instrText xml:space="preserve"> PAGEREF _Toc61452670 \h </w:instrText>
        </w:r>
        <w:r>
          <w:rPr>
            <w:noProof/>
            <w:webHidden/>
          </w:rPr>
        </w:r>
        <w:r>
          <w:rPr>
            <w:noProof/>
            <w:webHidden/>
          </w:rPr>
          <w:fldChar w:fldCharType="separate"/>
        </w:r>
        <w:r>
          <w:rPr>
            <w:noProof/>
            <w:webHidden/>
          </w:rPr>
          <w:t>16</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71" w:history="1">
        <w:r w:rsidRPr="00172DA5">
          <w:rPr>
            <w:rStyle w:val="Hyperlink"/>
            <w:noProof/>
          </w:rPr>
          <w:t>Burra Regional Art Gallery</w:t>
        </w:r>
        <w:r>
          <w:rPr>
            <w:noProof/>
            <w:webHidden/>
          </w:rPr>
          <w:tab/>
        </w:r>
        <w:r>
          <w:rPr>
            <w:noProof/>
            <w:webHidden/>
          </w:rPr>
          <w:fldChar w:fldCharType="begin"/>
        </w:r>
        <w:r>
          <w:rPr>
            <w:noProof/>
            <w:webHidden/>
          </w:rPr>
          <w:instrText xml:space="preserve"> PAGEREF _Toc61452671 \h </w:instrText>
        </w:r>
        <w:r>
          <w:rPr>
            <w:noProof/>
            <w:webHidden/>
          </w:rPr>
        </w:r>
        <w:r>
          <w:rPr>
            <w:noProof/>
            <w:webHidden/>
          </w:rPr>
          <w:fldChar w:fldCharType="separate"/>
        </w:r>
        <w:r>
          <w:rPr>
            <w:noProof/>
            <w:webHidden/>
          </w:rPr>
          <w:t>16</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72" w:history="1">
        <w:r w:rsidRPr="00172DA5">
          <w:rPr>
            <w:rStyle w:val="Hyperlink"/>
            <w:noProof/>
          </w:rPr>
          <w:t>Across Country</w:t>
        </w:r>
        <w:r>
          <w:rPr>
            <w:noProof/>
            <w:webHidden/>
          </w:rPr>
          <w:tab/>
        </w:r>
        <w:r>
          <w:rPr>
            <w:noProof/>
            <w:webHidden/>
          </w:rPr>
          <w:fldChar w:fldCharType="begin"/>
        </w:r>
        <w:r>
          <w:rPr>
            <w:noProof/>
            <w:webHidden/>
          </w:rPr>
          <w:instrText xml:space="preserve"> PAGEREF _Toc61452672 \h </w:instrText>
        </w:r>
        <w:r>
          <w:rPr>
            <w:noProof/>
            <w:webHidden/>
          </w:rPr>
        </w:r>
        <w:r>
          <w:rPr>
            <w:noProof/>
            <w:webHidden/>
          </w:rPr>
          <w:fldChar w:fldCharType="separate"/>
        </w:r>
        <w:r>
          <w:rPr>
            <w:noProof/>
            <w:webHidden/>
          </w:rPr>
          <w:t>16</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73" w:history="1">
        <w:r w:rsidRPr="00172DA5">
          <w:rPr>
            <w:rStyle w:val="Hyperlink"/>
            <w:noProof/>
          </w:rPr>
          <w:t>Ku Arts</w:t>
        </w:r>
        <w:r>
          <w:rPr>
            <w:noProof/>
            <w:webHidden/>
          </w:rPr>
          <w:tab/>
        </w:r>
        <w:r>
          <w:rPr>
            <w:noProof/>
            <w:webHidden/>
          </w:rPr>
          <w:fldChar w:fldCharType="begin"/>
        </w:r>
        <w:r>
          <w:rPr>
            <w:noProof/>
            <w:webHidden/>
          </w:rPr>
          <w:instrText xml:space="preserve"> PAGEREF _Toc61452673 \h </w:instrText>
        </w:r>
        <w:r>
          <w:rPr>
            <w:noProof/>
            <w:webHidden/>
          </w:rPr>
        </w:r>
        <w:r>
          <w:rPr>
            <w:noProof/>
            <w:webHidden/>
          </w:rPr>
          <w:fldChar w:fldCharType="separate"/>
        </w:r>
        <w:r>
          <w:rPr>
            <w:noProof/>
            <w:webHidden/>
          </w:rPr>
          <w:t>16</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74" w:history="1">
        <w:r w:rsidRPr="00172DA5">
          <w:rPr>
            <w:rStyle w:val="Hyperlink"/>
            <w:noProof/>
          </w:rPr>
          <w:t>Dunjiba Designs</w:t>
        </w:r>
        <w:r>
          <w:rPr>
            <w:noProof/>
            <w:webHidden/>
          </w:rPr>
          <w:tab/>
        </w:r>
        <w:r>
          <w:rPr>
            <w:noProof/>
            <w:webHidden/>
          </w:rPr>
          <w:fldChar w:fldCharType="begin"/>
        </w:r>
        <w:r>
          <w:rPr>
            <w:noProof/>
            <w:webHidden/>
          </w:rPr>
          <w:instrText xml:space="preserve"> PAGEREF _Toc61452674 \h </w:instrText>
        </w:r>
        <w:r>
          <w:rPr>
            <w:noProof/>
            <w:webHidden/>
          </w:rPr>
        </w:r>
        <w:r>
          <w:rPr>
            <w:noProof/>
            <w:webHidden/>
          </w:rPr>
          <w:fldChar w:fldCharType="separate"/>
        </w:r>
        <w:r>
          <w:rPr>
            <w:noProof/>
            <w:webHidden/>
          </w:rPr>
          <w:t>16</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75" w:history="1">
        <w:r w:rsidRPr="00172DA5">
          <w:rPr>
            <w:rStyle w:val="Hyperlink"/>
            <w:noProof/>
          </w:rPr>
          <w:t>Headspace Berri</w:t>
        </w:r>
        <w:r>
          <w:rPr>
            <w:noProof/>
            <w:webHidden/>
          </w:rPr>
          <w:tab/>
        </w:r>
        <w:r>
          <w:rPr>
            <w:noProof/>
            <w:webHidden/>
          </w:rPr>
          <w:fldChar w:fldCharType="begin"/>
        </w:r>
        <w:r>
          <w:rPr>
            <w:noProof/>
            <w:webHidden/>
          </w:rPr>
          <w:instrText xml:space="preserve"> PAGEREF _Toc61452675 \h </w:instrText>
        </w:r>
        <w:r>
          <w:rPr>
            <w:noProof/>
            <w:webHidden/>
          </w:rPr>
        </w:r>
        <w:r>
          <w:rPr>
            <w:noProof/>
            <w:webHidden/>
          </w:rPr>
          <w:fldChar w:fldCharType="separate"/>
        </w:r>
        <w:r>
          <w:rPr>
            <w:noProof/>
            <w:webHidden/>
          </w:rPr>
          <w:t>16</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76" w:history="1">
        <w:r w:rsidRPr="00172DA5">
          <w:rPr>
            <w:rStyle w:val="Hyperlink"/>
            <w:noProof/>
          </w:rPr>
          <w:t>The Future of Here (and Now)</w:t>
        </w:r>
        <w:r>
          <w:rPr>
            <w:noProof/>
            <w:webHidden/>
          </w:rPr>
          <w:tab/>
        </w:r>
        <w:r>
          <w:rPr>
            <w:noProof/>
            <w:webHidden/>
          </w:rPr>
          <w:fldChar w:fldCharType="begin"/>
        </w:r>
        <w:r>
          <w:rPr>
            <w:noProof/>
            <w:webHidden/>
          </w:rPr>
          <w:instrText xml:space="preserve"> PAGEREF _Toc61452676 \h </w:instrText>
        </w:r>
        <w:r>
          <w:rPr>
            <w:noProof/>
            <w:webHidden/>
          </w:rPr>
        </w:r>
        <w:r>
          <w:rPr>
            <w:noProof/>
            <w:webHidden/>
          </w:rPr>
          <w:fldChar w:fldCharType="separate"/>
        </w:r>
        <w:r>
          <w:rPr>
            <w:noProof/>
            <w:webHidden/>
          </w:rPr>
          <w:t>16</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77" w:history="1">
        <w:r w:rsidRPr="00172DA5">
          <w:rPr>
            <w:rStyle w:val="Hyperlink"/>
            <w:noProof/>
          </w:rPr>
          <w:t>Art Museum of Kangaroo Island Establishment Assoc.</w:t>
        </w:r>
        <w:r>
          <w:rPr>
            <w:noProof/>
            <w:webHidden/>
          </w:rPr>
          <w:tab/>
        </w:r>
        <w:r>
          <w:rPr>
            <w:noProof/>
            <w:webHidden/>
          </w:rPr>
          <w:fldChar w:fldCharType="begin"/>
        </w:r>
        <w:r>
          <w:rPr>
            <w:noProof/>
            <w:webHidden/>
          </w:rPr>
          <w:instrText xml:space="preserve"> PAGEREF _Toc61452677 \h </w:instrText>
        </w:r>
        <w:r>
          <w:rPr>
            <w:noProof/>
            <w:webHidden/>
          </w:rPr>
        </w:r>
        <w:r>
          <w:rPr>
            <w:noProof/>
            <w:webHidden/>
          </w:rPr>
          <w:fldChar w:fldCharType="separate"/>
        </w:r>
        <w:r>
          <w:rPr>
            <w:noProof/>
            <w:webHidden/>
          </w:rPr>
          <w:t>17</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78" w:history="1">
        <w:r w:rsidRPr="00172DA5">
          <w:rPr>
            <w:rStyle w:val="Hyperlink"/>
            <w:noProof/>
          </w:rPr>
          <w:t>The Case for the Kangaroo Island Art Museum</w:t>
        </w:r>
        <w:r>
          <w:rPr>
            <w:noProof/>
            <w:webHidden/>
          </w:rPr>
          <w:tab/>
        </w:r>
        <w:r>
          <w:rPr>
            <w:noProof/>
            <w:webHidden/>
          </w:rPr>
          <w:fldChar w:fldCharType="begin"/>
        </w:r>
        <w:r>
          <w:rPr>
            <w:noProof/>
            <w:webHidden/>
          </w:rPr>
          <w:instrText xml:space="preserve"> PAGEREF _Toc61452678 \h </w:instrText>
        </w:r>
        <w:r>
          <w:rPr>
            <w:noProof/>
            <w:webHidden/>
          </w:rPr>
        </w:r>
        <w:r>
          <w:rPr>
            <w:noProof/>
            <w:webHidden/>
          </w:rPr>
          <w:fldChar w:fldCharType="separate"/>
        </w:r>
        <w:r>
          <w:rPr>
            <w:noProof/>
            <w:webHidden/>
          </w:rPr>
          <w:t>17</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79" w:history="1">
        <w:r w:rsidRPr="00172DA5">
          <w:rPr>
            <w:rStyle w:val="Hyperlink"/>
            <w:noProof/>
          </w:rPr>
          <w:t>Cindy Durant</w:t>
        </w:r>
        <w:r>
          <w:rPr>
            <w:noProof/>
            <w:webHidden/>
          </w:rPr>
          <w:tab/>
        </w:r>
        <w:r>
          <w:rPr>
            <w:noProof/>
            <w:webHidden/>
          </w:rPr>
          <w:fldChar w:fldCharType="begin"/>
        </w:r>
        <w:r>
          <w:rPr>
            <w:noProof/>
            <w:webHidden/>
          </w:rPr>
          <w:instrText xml:space="preserve"> PAGEREF _Toc61452679 \h </w:instrText>
        </w:r>
        <w:r>
          <w:rPr>
            <w:noProof/>
            <w:webHidden/>
          </w:rPr>
        </w:r>
        <w:r>
          <w:rPr>
            <w:noProof/>
            <w:webHidden/>
          </w:rPr>
          <w:fldChar w:fldCharType="separate"/>
        </w:r>
        <w:r>
          <w:rPr>
            <w:noProof/>
            <w:webHidden/>
          </w:rPr>
          <w:t>17</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80" w:history="1">
        <w:r w:rsidRPr="00172DA5">
          <w:rPr>
            <w:rStyle w:val="Hyperlink"/>
            <w:noProof/>
          </w:rPr>
          <w:t>Far West Arts Hub</w:t>
        </w:r>
        <w:r>
          <w:rPr>
            <w:noProof/>
            <w:webHidden/>
          </w:rPr>
          <w:tab/>
        </w:r>
        <w:r>
          <w:rPr>
            <w:noProof/>
            <w:webHidden/>
          </w:rPr>
          <w:fldChar w:fldCharType="begin"/>
        </w:r>
        <w:r>
          <w:rPr>
            <w:noProof/>
            <w:webHidden/>
          </w:rPr>
          <w:instrText xml:space="preserve"> PAGEREF _Toc61452680 \h </w:instrText>
        </w:r>
        <w:r>
          <w:rPr>
            <w:noProof/>
            <w:webHidden/>
          </w:rPr>
        </w:r>
        <w:r>
          <w:rPr>
            <w:noProof/>
            <w:webHidden/>
          </w:rPr>
          <w:fldChar w:fldCharType="separate"/>
        </w:r>
        <w:r>
          <w:rPr>
            <w:noProof/>
            <w:webHidden/>
          </w:rPr>
          <w:t>17</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81" w:history="1">
        <w:r w:rsidRPr="00172DA5">
          <w:rPr>
            <w:rStyle w:val="Hyperlink"/>
            <w:noProof/>
          </w:rPr>
          <w:t>Ceduna Aboriginal Corporation—Arts Ceduna</w:t>
        </w:r>
        <w:r>
          <w:rPr>
            <w:noProof/>
            <w:webHidden/>
          </w:rPr>
          <w:tab/>
        </w:r>
        <w:r>
          <w:rPr>
            <w:noProof/>
            <w:webHidden/>
          </w:rPr>
          <w:fldChar w:fldCharType="begin"/>
        </w:r>
        <w:r>
          <w:rPr>
            <w:noProof/>
            <w:webHidden/>
          </w:rPr>
          <w:instrText xml:space="preserve"> PAGEREF _Toc61452681 \h </w:instrText>
        </w:r>
        <w:r>
          <w:rPr>
            <w:noProof/>
            <w:webHidden/>
          </w:rPr>
        </w:r>
        <w:r>
          <w:rPr>
            <w:noProof/>
            <w:webHidden/>
          </w:rPr>
          <w:fldChar w:fldCharType="separate"/>
        </w:r>
        <w:r>
          <w:rPr>
            <w:noProof/>
            <w:webHidden/>
          </w:rPr>
          <w:t>17</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82" w:history="1">
        <w:r w:rsidRPr="00172DA5">
          <w:rPr>
            <w:rStyle w:val="Hyperlink"/>
            <w:noProof/>
          </w:rPr>
          <w:t>Painting a Picture: Living Artists</w:t>
        </w:r>
        <w:r>
          <w:rPr>
            <w:noProof/>
            <w:webHidden/>
          </w:rPr>
          <w:tab/>
        </w:r>
        <w:r>
          <w:rPr>
            <w:noProof/>
            <w:webHidden/>
          </w:rPr>
          <w:fldChar w:fldCharType="begin"/>
        </w:r>
        <w:r>
          <w:rPr>
            <w:noProof/>
            <w:webHidden/>
          </w:rPr>
          <w:instrText xml:space="preserve"> PAGEREF _Toc61452682 \h </w:instrText>
        </w:r>
        <w:r>
          <w:rPr>
            <w:noProof/>
            <w:webHidden/>
          </w:rPr>
        </w:r>
        <w:r>
          <w:rPr>
            <w:noProof/>
            <w:webHidden/>
          </w:rPr>
          <w:fldChar w:fldCharType="separate"/>
        </w:r>
        <w:r>
          <w:rPr>
            <w:noProof/>
            <w:webHidden/>
          </w:rPr>
          <w:t>17</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83" w:history="1">
        <w:r w:rsidRPr="00172DA5">
          <w:rPr>
            <w:rStyle w:val="Hyperlink"/>
            <w:noProof/>
          </w:rPr>
          <w:t>Lavene Ngatokorua</w:t>
        </w:r>
        <w:r>
          <w:rPr>
            <w:noProof/>
            <w:webHidden/>
          </w:rPr>
          <w:tab/>
        </w:r>
        <w:r>
          <w:rPr>
            <w:noProof/>
            <w:webHidden/>
          </w:rPr>
          <w:fldChar w:fldCharType="begin"/>
        </w:r>
        <w:r>
          <w:rPr>
            <w:noProof/>
            <w:webHidden/>
          </w:rPr>
          <w:instrText xml:space="preserve"> PAGEREF _Toc61452683 \h </w:instrText>
        </w:r>
        <w:r>
          <w:rPr>
            <w:noProof/>
            <w:webHidden/>
          </w:rPr>
        </w:r>
        <w:r>
          <w:rPr>
            <w:noProof/>
            <w:webHidden/>
          </w:rPr>
          <w:fldChar w:fldCharType="separate"/>
        </w:r>
        <w:r>
          <w:rPr>
            <w:noProof/>
            <w:webHidden/>
          </w:rPr>
          <w:t>17</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84" w:history="1">
        <w:r w:rsidRPr="00172DA5">
          <w:rPr>
            <w:rStyle w:val="Hyperlink"/>
            <w:noProof/>
          </w:rPr>
          <w:t>Rising Sun</w:t>
        </w:r>
        <w:r>
          <w:rPr>
            <w:noProof/>
            <w:webHidden/>
          </w:rPr>
          <w:tab/>
        </w:r>
        <w:r>
          <w:rPr>
            <w:noProof/>
            <w:webHidden/>
          </w:rPr>
          <w:fldChar w:fldCharType="begin"/>
        </w:r>
        <w:r>
          <w:rPr>
            <w:noProof/>
            <w:webHidden/>
          </w:rPr>
          <w:instrText xml:space="preserve"> PAGEREF _Toc61452684 \h </w:instrText>
        </w:r>
        <w:r>
          <w:rPr>
            <w:noProof/>
            <w:webHidden/>
          </w:rPr>
        </w:r>
        <w:r>
          <w:rPr>
            <w:noProof/>
            <w:webHidden/>
          </w:rPr>
          <w:fldChar w:fldCharType="separate"/>
        </w:r>
        <w:r>
          <w:rPr>
            <w:noProof/>
            <w:webHidden/>
          </w:rPr>
          <w:t>17</w:t>
        </w:r>
        <w:r>
          <w:rPr>
            <w:noProof/>
            <w:webHidden/>
          </w:rPr>
          <w:fldChar w:fldCharType="end"/>
        </w:r>
      </w:hyperlink>
    </w:p>
    <w:p w:rsidR="00BC1909" w:rsidRDefault="00BC1909">
      <w:pPr>
        <w:pStyle w:val="TOC1"/>
        <w:rPr>
          <w:rFonts w:asciiTheme="minorHAnsi" w:eastAsiaTheme="minorEastAsia" w:hAnsiTheme="minorHAnsi"/>
          <w:b w:val="0"/>
          <w:noProof/>
          <w:color w:val="auto"/>
          <w:sz w:val="22"/>
          <w:lang w:eastAsia="en-AU"/>
        </w:rPr>
      </w:pPr>
      <w:hyperlink w:anchor="_Toc61452685" w:history="1">
        <w:r w:rsidRPr="00172DA5">
          <w:rPr>
            <w:rStyle w:val="Hyperlink"/>
            <w:noProof/>
          </w:rPr>
          <w:t>Tasmania</w:t>
        </w:r>
        <w:r>
          <w:rPr>
            <w:noProof/>
            <w:webHidden/>
          </w:rPr>
          <w:tab/>
        </w:r>
        <w:r>
          <w:rPr>
            <w:noProof/>
            <w:webHidden/>
          </w:rPr>
          <w:fldChar w:fldCharType="begin"/>
        </w:r>
        <w:r>
          <w:rPr>
            <w:noProof/>
            <w:webHidden/>
          </w:rPr>
          <w:instrText xml:space="preserve"> PAGEREF _Toc61452685 \h </w:instrText>
        </w:r>
        <w:r>
          <w:rPr>
            <w:noProof/>
            <w:webHidden/>
          </w:rPr>
        </w:r>
        <w:r>
          <w:rPr>
            <w:noProof/>
            <w:webHidden/>
          </w:rPr>
          <w:fldChar w:fldCharType="separate"/>
        </w:r>
        <w:r>
          <w:rPr>
            <w:noProof/>
            <w:webHidden/>
          </w:rPr>
          <w:t>18</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86" w:history="1">
        <w:r w:rsidRPr="00172DA5">
          <w:rPr>
            <w:rStyle w:val="Hyperlink"/>
            <w:noProof/>
          </w:rPr>
          <w:t>Justin Heazlewood</w:t>
        </w:r>
        <w:r>
          <w:rPr>
            <w:noProof/>
            <w:webHidden/>
          </w:rPr>
          <w:tab/>
        </w:r>
        <w:r>
          <w:rPr>
            <w:noProof/>
            <w:webHidden/>
          </w:rPr>
          <w:fldChar w:fldCharType="begin"/>
        </w:r>
        <w:r>
          <w:rPr>
            <w:noProof/>
            <w:webHidden/>
          </w:rPr>
          <w:instrText xml:space="preserve"> PAGEREF _Toc61452686 \h </w:instrText>
        </w:r>
        <w:r>
          <w:rPr>
            <w:noProof/>
            <w:webHidden/>
          </w:rPr>
        </w:r>
        <w:r>
          <w:rPr>
            <w:noProof/>
            <w:webHidden/>
          </w:rPr>
          <w:fldChar w:fldCharType="separate"/>
        </w:r>
        <w:r>
          <w:rPr>
            <w:noProof/>
            <w:webHidden/>
          </w:rPr>
          <w:t>18</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87" w:history="1">
        <w:r w:rsidRPr="00172DA5">
          <w:rPr>
            <w:rStyle w:val="Hyperlink"/>
            <w:noProof/>
          </w:rPr>
          <w:t>GET UP MUM</w:t>
        </w:r>
        <w:r>
          <w:rPr>
            <w:noProof/>
            <w:webHidden/>
          </w:rPr>
          <w:tab/>
        </w:r>
        <w:r>
          <w:rPr>
            <w:noProof/>
            <w:webHidden/>
          </w:rPr>
          <w:fldChar w:fldCharType="begin"/>
        </w:r>
        <w:r>
          <w:rPr>
            <w:noProof/>
            <w:webHidden/>
          </w:rPr>
          <w:instrText xml:space="preserve"> PAGEREF _Toc61452687 \h </w:instrText>
        </w:r>
        <w:r>
          <w:rPr>
            <w:noProof/>
            <w:webHidden/>
          </w:rPr>
        </w:r>
        <w:r>
          <w:rPr>
            <w:noProof/>
            <w:webHidden/>
          </w:rPr>
          <w:fldChar w:fldCharType="separate"/>
        </w:r>
        <w:r>
          <w:rPr>
            <w:noProof/>
            <w:webHidden/>
          </w:rPr>
          <w:t>18</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88" w:history="1">
        <w:r w:rsidRPr="00172DA5">
          <w:rPr>
            <w:rStyle w:val="Hyperlink"/>
            <w:noProof/>
          </w:rPr>
          <w:t>Julie Waddington</w:t>
        </w:r>
        <w:r>
          <w:rPr>
            <w:noProof/>
            <w:webHidden/>
          </w:rPr>
          <w:tab/>
        </w:r>
        <w:r>
          <w:rPr>
            <w:noProof/>
            <w:webHidden/>
          </w:rPr>
          <w:fldChar w:fldCharType="begin"/>
        </w:r>
        <w:r>
          <w:rPr>
            <w:noProof/>
            <w:webHidden/>
          </w:rPr>
          <w:instrText xml:space="preserve"> PAGEREF _Toc61452688 \h </w:instrText>
        </w:r>
        <w:r>
          <w:rPr>
            <w:noProof/>
            <w:webHidden/>
          </w:rPr>
        </w:r>
        <w:r>
          <w:rPr>
            <w:noProof/>
            <w:webHidden/>
          </w:rPr>
          <w:fldChar w:fldCharType="separate"/>
        </w:r>
        <w:r>
          <w:rPr>
            <w:noProof/>
            <w:webHidden/>
          </w:rPr>
          <w:t>18</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89" w:history="1">
        <w:r w:rsidRPr="00172DA5">
          <w:rPr>
            <w:rStyle w:val="Hyperlink"/>
            <w:noProof/>
          </w:rPr>
          <w:t>MENTAL—The Mother Load STAGE 4</w:t>
        </w:r>
        <w:r>
          <w:rPr>
            <w:noProof/>
            <w:webHidden/>
          </w:rPr>
          <w:tab/>
        </w:r>
        <w:r>
          <w:rPr>
            <w:noProof/>
            <w:webHidden/>
          </w:rPr>
          <w:fldChar w:fldCharType="begin"/>
        </w:r>
        <w:r>
          <w:rPr>
            <w:noProof/>
            <w:webHidden/>
          </w:rPr>
          <w:instrText xml:space="preserve"> PAGEREF _Toc61452689 \h </w:instrText>
        </w:r>
        <w:r>
          <w:rPr>
            <w:noProof/>
            <w:webHidden/>
          </w:rPr>
        </w:r>
        <w:r>
          <w:rPr>
            <w:noProof/>
            <w:webHidden/>
          </w:rPr>
          <w:fldChar w:fldCharType="separate"/>
        </w:r>
        <w:r>
          <w:rPr>
            <w:noProof/>
            <w:webHidden/>
          </w:rPr>
          <w:t>18</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90" w:history="1">
        <w:r w:rsidRPr="00172DA5">
          <w:rPr>
            <w:rStyle w:val="Hyperlink"/>
            <w:noProof/>
          </w:rPr>
          <w:t>Marta Dusseldorp</w:t>
        </w:r>
        <w:r>
          <w:rPr>
            <w:noProof/>
            <w:webHidden/>
          </w:rPr>
          <w:tab/>
        </w:r>
        <w:r>
          <w:rPr>
            <w:noProof/>
            <w:webHidden/>
          </w:rPr>
          <w:fldChar w:fldCharType="begin"/>
        </w:r>
        <w:r>
          <w:rPr>
            <w:noProof/>
            <w:webHidden/>
          </w:rPr>
          <w:instrText xml:space="preserve"> PAGEREF _Toc61452690 \h </w:instrText>
        </w:r>
        <w:r>
          <w:rPr>
            <w:noProof/>
            <w:webHidden/>
          </w:rPr>
        </w:r>
        <w:r>
          <w:rPr>
            <w:noProof/>
            <w:webHidden/>
          </w:rPr>
          <w:fldChar w:fldCharType="separate"/>
        </w:r>
        <w:r>
          <w:rPr>
            <w:noProof/>
            <w:webHidden/>
          </w:rPr>
          <w:t>18</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91" w:history="1">
        <w:r w:rsidRPr="00172DA5">
          <w:rPr>
            <w:rStyle w:val="Hyperlink"/>
            <w:noProof/>
          </w:rPr>
          <w:t>Theatre and Film</w:t>
        </w:r>
        <w:r>
          <w:rPr>
            <w:noProof/>
            <w:webHidden/>
          </w:rPr>
          <w:tab/>
        </w:r>
        <w:r>
          <w:rPr>
            <w:noProof/>
            <w:webHidden/>
          </w:rPr>
          <w:fldChar w:fldCharType="begin"/>
        </w:r>
        <w:r>
          <w:rPr>
            <w:noProof/>
            <w:webHidden/>
          </w:rPr>
          <w:instrText xml:space="preserve"> PAGEREF _Toc61452691 \h </w:instrText>
        </w:r>
        <w:r>
          <w:rPr>
            <w:noProof/>
            <w:webHidden/>
          </w:rPr>
        </w:r>
        <w:r>
          <w:rPr>
            <w:noProof/>
            <w:webHidden/>
          </w:rPr>
          <w:fldChar w:fldCharType="separate"/>
        </w:r>
        <w:r>
          <w:rPr>
            <w:noProof/>
            <w:webHidden/>
          </w:rPr>
          <w:t>18</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92" w:history="1">
        <w:r w:rsidRPr="00172DA5">
          <w:rPr>
            <w:rStyle w:val="Hyperlink"/>
            <w:noProof/>
          </w:rPr>
          <w:t>Michelle Maynard</w:t>
        </w:r>
        <w:r>
          <w:rPr>
            <w:noProof/>
            <w:webHidden/>
          </w:rPr>
          <w:tab/>
        </w:r>
        <w:r>
          <w:rPr>
            <w:noProof/>
            <w:webHidden/>
          </w:rPr>
          <w:fldChar w:fldCharType="begin"/>
        </w:r>
        <w:r>
          <w:rPr>
            <w:noProof/>
            <w:webHidden/>
          </w:rPr>
          <w:instrText xml:space="preserve"> PAGEREF _Toc61452692 \h </w:instrText>
        </w:r>
        <w:r>
          <w:rPr>
            <w:noProof/>
            <w:webHidden/>
          </w:rPr>
        </w:r>
        <w:r>
          <w:rPr>
            <w:noProof/>
            <w:webHidden/>
          </w:rPr>
          <w:fldChar w:fldCharType="separate"/>
        </w:r>
        <w:r>
          <w:rPr>
            <w:noProof/>
            <w:webHidden/>
          </w:rPr>
          <w:t>18</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93" w:history="1">
        <w:r w:rsidRPr="00172DA5">
          <w:rPr>
            <w:rStyle w:val="Hyperlink"/>
            <w:noProof/>
          </w:rPr>
          <w:t>Ya’rnin—Recovering Kinship Through Design</w:t>
        </w:r>
        <w:r>
          <w:rPr>
            <w:noProof/>
            <w:webHidden/>
          </w:rPr>
          <w:tab/>
        </w:r>
        <w:r>
          <w:rPr>
            <w:noProof/>
            <w:webHidden/>
          </w:rPr>
          <w:fldChar w:fldCharType="begin"/>
        </w:r>
        <w:r>
          <w:rPr>
            <w:noProof/>
            <w:webHidden/>
          </w:rPr>
          <w:instrText xml:space="preserve"> PAGEREF _Toc61452693 \h </w:instrText>
        </w:r>
        <w:r>
          <w:rPr>
            <w:noProof/>
            <w:webHidden/>
          </w:rPr>
        </w:r>
        <w:r>
          <w:rPr>
            <w:noProof/>
            <w:webHidden/>
          </w:rPr>
          <w:fldChar w:fldCharType="separate"/>
        </w:r>
        <w:r>
          <w:rPr>
            <w:noProof/>
            <w:webHidden/>
          </w:rPr>
          <w:t>18</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94" w:history="1">
        <w:r w:rsidRPr="00172DA5">
          <w:rPr>
            <w:rStyle w:val="Hyperlink"/>
            <w:noProof/>
          </w:rPr>
          <w:t>Terrapin Puppet Theatre</w:t>
        </w:r>
        <w:r>
          <w:rPr>
            <w:noProof/>
            <w:webHidden/>
          </w:rPr>
          <w:tab/>
        </w:r>
        <w:r>
          <w:rPr>
            <w:noProof/>
            <w:webHidden/>
          </w:rPr>
          <w:fldChar w:fldCharType="begin"/>
        </w:r>
        <w:r>
          <w:rPr>
            <w:noProof/>
            <w:webHidden/>
          </w:rPr>
          <w:instrText xml:space="preserve"> PAGEREF _Toc61452694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95" w:history="1">
        <w:r w:rsidRPr="00172DA5">
          <w:rPr>
            <w:rStyle w:val="Hyperlink"/>
            <w:noProof/>
          </w:rPr>
          <w:t>Tip Duck</w:t>
        </w:r>
        <w:r>
          <w:rPr>
            <w:noProof/>
            <w:webHidden/>
          </w:rPr>
          <w:tab/>
        </w:r>
        <w:r>
          <w:rPr>
            <w:noProof/>
            <w:webHidden/>
          </w:rPr>
          <w:fldChar w:fldCharType="begin"/>
        </w:r>
        <w:r>
          <w:rPr>
            <w:noProof/>
            <w:webHidden/>
          </w:rPr>
          <w:instrText xml:space="preserve"> PAGEREF _Toc61452695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96" w:history="1">
        <w:r w:rsidRPr="00172DA5">
          <w:rPr>
            <w:rStyle w:val="Hyperlink"/>
            <w:noProof/>
          </w:rPr>
          <w:t>Theatre North</w:t>
        </w:r>
        <w:r>
          <w:rPr>
            <w:noProof/>
            <w:webHidden/>
          </w:rPr>
          <w:tab/>
        </w:r>
        <w:r>
          <w:rPr>
            <w:noProof/>
            <w:webHidden/>
          </w:rPr>
          <w:fldChar w:fldCharType="begin"/>
        </w:r>
        <w:r>
          <w:rPr>
            <w:noProof/>
            <w:webHidden/>
          </w:rPr>
          <w:instrText xml:space="preserve"> PAGEREF _Toc61452696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97" w:history="1">
        <w:r w:rsidRPr="00172DA5">
          <w:rPr>
            <w:rStyle w:val="Hyperlink"/>
            <w:noProof/>
          </w:rPr>
          <w:t>COVID-Safe Capacity Building</w:t>
        </w:r>
        <w:r>
          <w:rPr>
            <w:noProof/>
            <w:webHidden/>
          </w:rPr>
          <w:tab/>
        </w:r>
        <w:r>
          <w:rPr>
            <w:noProof/>
            <w:webHidden/>
          </w:rPr>
          <w:fldChar w:fldCharType="begin"/>
        </w:r>
        <w:r>
          <w:rPr>
            <w:noProof/>
            <w:webHidden/>
          </w:rPr>
          <w:instrText xml:space="preserve"> PAGEREF _Toc61452697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698" w:history="1">
        <w:r w:rsidRPr="00172DA5">
          <w:rPr>
            <w:rStyle w:val="Hyperlink"/>
            <w:noProof/>
          </w:rPr>
          <w:t>Van Diemen's Band</w:t>
        </w:r>
        <w:r>
          <w:rPr>
            <w:noProof/>
            <w:webHidden/>
          </w:rPr>
          <w:tab/>
        </w:r>
        <w:r>
          <w:rPr>
            <w:noProof/>
            <w:webHidden/>
          </w:rPr>
          <w:fldChar w:fldCharType="begin"/>
        </w:r>
        <w:r>
          <w:rPr>
            <w:noProof/>
            <w:webHidden/>
          </w:rPr>
          <w:instrText xml:space="preserve"> PAGEREF _Toc61452698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699" w:history="1">
        <w:r w:rsidRPr="00172DA5">
          <w:rPr>
            <w:rStyle w:val="Hyperlink"/>
            <w:noProof/>
          </w:rPr>
          <w:t>VDB Regional Touring 2021</w:t>
        </w:r>
        <w:r>
          <w:rPr>
            <w:noProof/>
            <w:webHidden/>
          </w:rPr>
          <w:tab/>
        </w:r>
        <w:r>
          <w:rPr>
            <w:noProof/>
            <w:webHidden/>
          </w:rPr>
          <w:fldChar w:fldCharType="begin"/>
        </w:r>
        <w:r>
          <w:rPr>
            <w:noProof/>
            <w:webHidden/>
          </w:rPr>
          <w:instrText xml:space="preserve"> PAGEREF _Toc61452699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1"/>
        <w:rPr>
          <w:rFonts w:asciiTheme="minorHAnsi" w:eastAsiaTheme="minorEastAsia" w:hAnsiTheme="minorHAnsi"/>
          <w:b w:val="0"/>
          <w:noProof/>
          <w:color w:val="auto"/>
          <w:sz w:val="22"/>
          <w:lang w:eastAsia="en-AU"/>
        </w:rPr>
      </w:pPr>
      <w:hyperlink w:anchor="_Toc61452700" w:history="1">
        <w:r w:rsidRPr="00172DA5">
          <w:rPr>
            <w:rStyle w:val="Hyperlink"/>
            <w:noProof/>
          </w:rPr>
          <w:t>Victoria</w:t>
        </w:r>
        <w:r>
          <w:rPr>
            <w:noProof/>
            <w:webHidden/>
          </w:rPr>
          <w:tab/>
        </w:r>
        <w:r>
          <w:rPr>
            <w:noProof/>
            <w:webHidden/>
          </w:rPr>
          <w:fldChar w:fldCharType="begin"/>
        </w:r>
        <w:r>
          <w:rPr>
            <w:noProof/>
            <w:webHidden/>
          </w:rPr>
          <w:instrText xml:space="preserve"> PAGEREF _Toc61452700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01" w:history="1">
        <w:r w:rsidRPr="00172DA5">
          <w:rPr>
            <w:rStyle w:val="Hyperlink"/>
            <w:noProof/>
          </w:rPr>
          <w:t>Lynden Nicholls</w:t>
        </w:r>
        <w:r>
          <w:rPr>
            <w:noProof/>
            <w:webHidden/>
          </w:rPr>
          <w:tab/>
        </w:r>
        <w:r>
          <w:rPr>
            <w:noProof/>
            <w:webHidden/>
          </w:rPr>
          <w:fldChar w:fldCharType="begin"/>
        </w:r>
        <w:r>
          <w:rPr>
            <w:noProof/>
            <w:webHidden/>
          </w:rPr>
          <w:instrText xml:space="preserve"> PAGEREF _Toc61452701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02" w:history="1">
        <w:r w:rsidRPr="00172DA5">
          <w:rPr>
            <w:rStyle w:val="Hyperlink"/>
            <w:noProof/>
          </w:rPr>
          <w:t>Facing Up</w:t>
        </w:r>
        <w:r>
          <w:rPr>
            <w:noProof/>
            <w:webHidden/>
          </w:rPr>
          <w:tab/>
        </w:r>
        <w:r>
          <w:rPr>
            <w:noProof/>
            <w:webHidden/>
          </w:rPr>
          <w:fldChar w:fldCharType="begin"/>
        </w:r>
        <w:r>
          <w:rPr>
            <w:noProof/>
            <w:webHidden/>
          </w:rPr>
          <w:instrText xml:space="preserve"> PAGEREF _Toc61452702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03" w:history="1">
        <w:r w:rsidRPr="00172DA5">
          <w:rPr>
            <w:rStyle w:val="Hyperlink"/>
            <w:noProof/>
          </w:rPr>
          <w:t>Art Resource Collective Inc.</w:t>
        </w:r>
        <w:r>
          <w:rPr>
            <w:noProof/>
            <w:webHidden/>
          </w:rPr>
          <w:tab/>
        </w:r>
        <w:r>
          <w:rPr>
            <w:noProof/>
            <w:webHidden/>
          </w:rPr>
          <w:fldChar w:fldCharType="begin"/>
        </w:r>
        <w:r>
          <w:rPr>
            <w:noProof/>
            <w:webHidden/>
          </w:rPr>
          <w:instrText xml:space="preserve"> PAGEREF _Toc61452703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04" w:history="1">
        <w:r w:rsidRPr="00172DA5">
          <w:rPr>
            <w:rStyle w:val="Hyperlink"/>
            <w:noProof/>
          </w:rPr>
          <w:t>The Arc Print Studio Re-engagement Project</w:t>
        </w:r>
        <w:r>
          <w:rPr>
            <w:noProof/>
            <w:webHidden/>
          </w:rPr>
          <w:tab/>
        </w:r>
        <w:r>
          <w:rPr>
            <w:noProof/>
            <w:webHidden/>
          </w:rPr>
          <w:fldChar w:fldCharType="begin"/>
        </w:r>
        <w:r>
          <w:rPr>
            <w:noProof/>
            <w:webHidden/>
          </w:rPr>
          <w:instrText xml:space="preserve"> PAGEREF _Toc61452704 \h </w:instrText>
        </w:r>
        <w:r>
          <w:rPr>
            <w:noProof/>
            <w:webHidden/>
          </w:rPr>
        </w:r>
        <w:r>
          <w:rPr>
            <w:noProof/>
            <w:webHidden/>
          </w:rPr>
          <w:fldChar w:fldCharType="separate"/>
        </w:r>
        <w:r>
          <w:rPr>
            <w:noProof/>
            <w:webHidden/>
          </w:rPr>
          <w:t>19</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05" w:history="1">
        <w:r w:rsidRPr="00172DA5">
          <w:rPr>
            <w:rStyle w:val="Hyperlink"/>
            <w:noProof/>
          </w:rPr>
          <w:t>Tom Richardson</w:t>
        </w:r>
        <w:r>
          <w:rPr>
            <w:noProof/>
            <w:webHidden/>
          </w:rPr>
          <w:tab/>
        </w:r>
        <w:r>
          <w:rPr>
            <w:noProof/>
            <w:webHidden/>
          </w:rPr>
          <w:fldChar w:fldCharType="begin"/>
        </w:r>
        <w:r>
          <w:rPr>
            <w:noProof/>
            <w:webHidden/>
          </w:rPr>
          <w:instrText xml:space="preserve"> PAGEREF _Toc61452705 \h </w:instrText>
        </w:r>
        <w:r>
          <w:rPr>
            <w:noProof/>
            <w:webHidden/>
          </w:rPr>
        </w:r>
        <w:r>
          <w:rPr>
            <w:noProof/>
            <w:webHidden/>
          </w:rPr>
          <w:fldChar w:fldCharType="separate"/>
        </w:r>
        <w:r>
          <w:rPr>
            <w:noProof/>
            <w:webHidden/>
          </w:rPr>
          <w:t>20</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06" w:history="1">
        <w:r w:rsidRPr="00172DA5">
          <w:rPr>
            <w:rStyle w:val="Hyperlink"/>
            <w:noProof/>
          </w:rPr>
          <w:t>Music Mentorship</w:t>
        </w:r>
        <w:r>
          <w:rPr>
            <w:noProof/>
            <w:webHidden/>
          </w:rPr>
          <w:tab/>
        </w:r>
        <w:r>
          <w:rPr>
            <w:noProof/>
            <w:webHidden/>
          </w:rPr>
          <w:fldChar w:fldCharType="begin"/>
        </w:r>
        <w:r>
          <w:rPr>
            <w:noProof/>
            <w:webHidden/>
          </w:rPr>
          <w:instrText xml:space="preserve"> PAGEREF _Toc61452706 \h </w:instrText>
        </w:r>
        <w:r>
          <w:rPr>
            <w:noProof/>
            <w:webHidden/>
          </w:rPr>
        </w:r>
        <w:r>
          <w:rPr>
            <w:noProof/>
            <w:webHidden/>
          </w:rPr>
          <w:fldChar w:fldCharType="separate"/>
        </w:r>
        <w:r>
          <w:rPr>
            <w:noProof/>
            <w:webHidden/>
          </w:rPr>
          <w:t>20</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07" w:history="1">
        <w:r w:rsidRPr="00172DA5">
          <w:rPr>
            <w:rStyle w:val="Hyperlink"/>
            <w:noProof/>
          </w:rPr>
          <w:t>The Centre for Rural Communities Inc.</w:t>
        </w:r>
        <w:r>
          <w:rPr>
            <w:noProof/>
            <w:webHidden/>
          </w:rPr>
          <w:tab/>
        </w:r>
        <w:r>
          <w:rPr>
            <w:noProof/>
            <w:webHidden/>
          </w:rPr>
          <w:fldChar w:fldCharType="begin"/>
        </w:r>
        <w:r>
          <w:rPr>
            <w:noProof/>
            <w:webHidden/>
          </w:rPr>
          <w:instrText xml:space="preserve"> PAGEREF _Toc61452707 \h </w:instrText>
        </w:r>
        <w:r>
          <w:rPr>
            <w:noProof/>
            <w:webHidden/>
          </w:rPr>
        </w:r>
        <w:r>
          <w:rPr>
            <w:noProof/>
            <w:webHidden/>
          </w:rPr>
          <w:fldChar w:fldCharType="separate"/>
        </w:r>
        <w:r>
          <w:rPr>
            <w:noProof/>
            <w:webHidden/>
          </w:rPr>
          <w:t>20</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08" w:history="1">
        <w:r w:rsidRPr="00172DA5">
          <w:rPr>
            <w:rStyle w:val="Hyperlink"/>
            <w:noProof/>
          </w:rPr>
          <w:t>School for unTourists</w:t>
        </w:r>
        <w:r>
          <w:rPr>
            <w:noProof/>
            <w:webHidden/>
          </w:rPr>
          <w:tab/>
        </w:r>
        <w:r>
          <w:rPr>
            <w:noProof/>
            <w:webHidden/>
          </w:rPr>
          <w:fldChar w:fldCharType="begin"/>
        </w:r>
        <w:r>
          <w:rPr>
            <w:noProof/>
            <w:webHidden/>
          </w:rPr>
          <w:instrText xml:space="preserve"> PAGEREF _Toc61452708 \h </w:instrText>
        </w:r>
        <w:r>
          <w:rPr>
            <w:noProof/>
            <w:webHidden/>
          </w:rPr>
        </w:r>
        <w:r>
          <w:rPr>
            <w:noProof/>
            <w:webHidden/>
          </w:rPr>
          <w:fldChar w:fldCharType="separate"/>
        </w:r>
        <w:r>
          <w:rPr>
            <w:noProof/>
            <w:webHidden/>
          </w:rPr>
          <w:t>20</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09" w:history="1">
        <w:r w:rsidRPr="00172DA5">
          <w:rPr>
            <w:rStyle w:val="Hyperlink"/>
            <w:noProof/>
          </w:rPr>
          <w:t>Rainbow Arts and Culture Foundation</w:t>
        </w:r>
        <w:r>
          <w:rPr>
            <w:noProof/>
            <w:webHidden/>
          </w:rPr>
          <w:tab/>
        </w:r>
        <w:r>
          <w:rPr>
            <w:noProof/>
            <w:webHidden/>
          </w:rPr>
          <w:fldChar w:fldCharType="begin"/>
        </w:r>
        <w:r>
          <w:rPr>
            <w:noProof/>
            <w:webHidden/>
          </w:rPr>
          <w:instrText xml:space="preserve"> PAGEREF _Toc61452709 \h </w:instrText>
        </w:r>
        <w:r>
          <w:rPr>
            <w:noProof/>
            <w:webHidden/>
          </w:rPr>
        </w:r>
        <w:r>
          <w:rPr>
            <w:noProof/>
            <w:webHidden/>
          </w:rPr>
          <w:fldChar w:fldCharType="separate"/>
        </w:r>
        <w:r>
          <w:rPr>
            <w:noProof/>
            <w:webHidden/>
          </w:rPr>
          <w:t>20</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10" w:history="1">
        <w:r w:rsidRPr="00172DA5">
          <w:rPr>
            <w:rStyle w:val="Hyperlink"/>
            <w:noProof/>
          </w:rPr>
          <w:t>Rainbow Serpent Festival—Conscious Streaming</w:t>
        </w:r>
        <w:r>
          <w:rPr>
            <w:noProof/>
            <w:webHidden/>
          </w:rPr>
          <w:tab/>
        </w:r>
        <w:r>
          <w:rPr>
            <w:noProof/>
            <w:webHidden/>
          </w:rPr>
          <w:fldChar w:fldCharType="begin"/>
        </w:r>
        <w:r>
          <w:rPr>
            <w:noProof/>
            <w:webHidden/>
          </w:rPr>
          <w:instrText xml:space="preserve"> PAGEREF _Toc61452710 \h </w:instrText>
        </w:r>
        <w:r>
          <w:rPr>
            <w:noProof/>
            <w:webHidden/>
          </w:rPr>
        </w:r>
        <w:r>
          <w:rPr>
            <w:noProof/>
            <w:webHidden/>
          </w:rPr>
          <w:fldChar w:fldCharType="separate"/>
        </w:r>
        <w:r>
          <w:rPr>
            <w:noProof/>
            <w:webHidden/>
          </w:rPr>
          <w:t>20</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11" w:history="1">
        <w:r w:rsidRPr="00172DA5">
          <w:rPr>
            <w:rStyle w:val="Hyperlink"/>
            <w:noProof/>
          </w:rPr>
          <w:t>Metanoia Theatre</w:t>
        </w:r>
        <w:r>
          <w:rPr>
            <w:noProof/>
            <w:webHidden/>
          </w:rPr>
          <w:tab/>
        </w:r>
        <w:r>
          <w:rPr>
            <w:noProof/>
            <w:webHidden/>
          </w:rPr>
          <w:fldChar w:fldCharType="begin"/>
        </w:r>
        <w:r>
          <w:rPr>
            <w:noProof/>
            <w:webHidden/>
          </w:rPr>
          <w:instrText xml:space="preserve"> PAGEREF _Toc61452711 \h </w:instrText>
        </w:r>
        <w:r>
          <w:rPr>
            <w:noProof/>
            <w:webHidden/>
          </w:rPr>
        </w:r>
        <w:r>
          <w:rPr>
            <w:noProof/>
            <w:webHidden/>
          </w:rPr>
          <w:fldChar w:fldCharType="separate"/>
        </w:r>
        <w:r>
          <w:rPr>
            <w:noProof/>
            <w:webHidden/>
          </w:rPr>
          <w:t>20</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12" w:history="1">
        <w:r w:rsidRPr="00172DA5">
          <w:rPr>
            <w:rStyle w:val="Hyperlink"/>
            <w:noProof/>
          </w:rPr>
          <w:t>The Deregulated Market of Fact and Fiction</w:t>
        </w:r>
        <w:r>
          <w:rPr>
            <w:noProof/>
            <w:webHidden/>
          </w:rPr>
          <w:tab/>
        </w:r>
        <w:r>
          <w:rPr>
            <w:noProof/>
            <w:webHidden/>
          </w:rPr>
          <w:fldChar w:fldCharType="begin"/>
        </w:r>
        <w:r>
          <w:rPr>
            <w:noProof/>
            <w:webHidden/>
          </w:rPr>
          <w:instrText xml:space="preserve"> PAGEREF _Toc61452712 \h </w:instrText>
        </w:r>
        <w:r>
          <w:rPr>
            <w:noProof/>
            <w:webHidden/>
          </w:rPr>
        </w:r>
        <w:r>
          <w:rPr>
            <w:noProof/>
            <w:webHidden/>
          </w:rPr>
          <w:fldChar w:fldCharType="separate"/>
        </w:r>
        <w:r>
          <w:rPr>
            <w:noProof/>
            <w:webHidden/>
          </w:rPr>
          <w:t>20</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13" w:history="1">
        <w:r w:rsidRPr="00172DA5">
          <w:rPr>
            <w:rStyle w:val="Hyperlink"/>
            <w:noProof/>
          </w:rPr>
          <w:t>Glenelg Shire Council</w:t>
        </w:r>
        <w:r>
          <w:rPr>
            <w:noProof/>
            <w:webHidden/>
          </w:rPr>
          <w:tab/>
        </w:r>
        <w:r>
          <w:rPr>
            <w:noProof/>
            <w:webHidden/>
          </w:rPr>
          <w:fldChar w:fldCharType="begin"/>
        </w:r>
        <w:r>
          <w:rPr>
            <w:noProof/>
            <w:webHidden/>
          </w:rPr>
          <w:instrText xml:space="preserve"> PAGEREF _Toc61452713 \h </w:instrText>
        </w:r>
        <w:r>
          <w:rPr>
            <w:noProof/>
            <w:webHidden/>
          </w:rPr>
        </w:r>
        <w:r>
          <w:rPr>
            <w:noProof/>
            <w:webHidden/>
          </w:rPr>
          <w:fldChar w:fldCharType="separate"/>
        </w:r>
        <w:r>
          <w:rPr>
            <w:noProof/>
            <w:webHidden/>
          </w:rPr>
          <w:t>21</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14" w:history="1">
        <w:r w:rsidRPr="00172DA5">
          <w:rPr>
            <w:rStyle w:val="Hyperlink"/>
            <w:noProof/>
          </w:rPr>
          <w:t>A.D.A.P.T.D.</w:t>
        </w:r>
        <w:r>
          <w:rPr>
            <w:noProof/>
            <w:webHidden/>
          </w:rPr>
          <w:tab/>
        </w:r>
        <w:r>
          <w:rPr>
            <w:noProof/>
            <w:webHidden/>
          </w:rPr>
          <w:fldChar w:fldCharType="begin"/>
        </w:r>
        <w:r>
          <w:rPr>
            <w:noProof/>
            <w:webHidden/>
          </w:rPr>
          <w:instrText xml:space="preserve"> PAGEREF _Toc61452714 \h </w:instrText>
        </w:r>
        <w:r>
          <w:rPr>
            <w:noProof/>
            <w:webHidden/>
          </w:rPr>
        </w:r>
        <w:r>
          <w:rPr>
            <w:noProof/>
            <w:webHidden/>
          </w:rPr>
          <w:fldChar w:fldCharType="separate"/>
        </w:r>
        <w:r>
          <w:rPr>
            <w:noProof/>
            <w:webHidden/>
          </w:rPr>
          <w:t>21</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15" w:history="1">
        <w:r w:rsidRPr="00172DA5">
          <w:rPr>
            <w:rStyle w:val="Hyperlink"/>
            <w:noProof/>
          </w:rPr>
          <w:t>Multicultural Arts Victoria (MAV) Bendigo</w:t>
        </w:r>
        <w:r>
          <w:rPr>
            <w:noProof/>
            <w:webHidden/>
          </w:rPr>
          <w:tab/>
        </w:r>
        <w:r>
          <w:rPr>
            <w:noProof/>
            <w:webHidden/>
          </w:rPr>
          <w:fldChar w:fldCharType="begin"/>
        </w:r>
        <w:r>
          <w:rPr>
            <w:noProof/>
            <w:webHidden/>
          </w:rPr>
          <w:instrText xml:space="preserve"> PAGEREF _Toc61452715 \h </w:instrText>
        </w:r>
        <w:r>
          <w:rPr>
            <w:noProof/>
            <w:webHidden/>
          </w:rPr>
        </w:r>
        <w:r>
          <w:rPr>
            <w:noProof/>
            <w:webHidden/>
          </w:rPr>
          <w:fldChar w:fldCharType="separate"/>
        </w:r>
        <w:r>
          <w:rPr>
            <w:noProof/>
            <w:webHidden/>
          </w:rPr>
          <w:t>21</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16" w:history="1">
        <w:r w:rsidRPr="00172DA5">
          <w:rPr>
            <w:rStyle w:val="Hyperlink"/>
            <w:noProof/>
          </w:rPr>
          <w:t>Bendigo Cultural Exchange</w:t>
        </w:r>
        <w:r>
          <w:rPr>
            <w:noProof/>
            <w:webHidden/>
          </w:rPr>
          <w:tab/>
        </w:r>
        <w:r>
          <w:rPr>
            <w:noProof/>
            <w:webHidden/>
          </w:rPr>
          <w:fldChar w:fldCharType="begin"/>
        </w:r>
        <w:r>
          <w:rPr>
            <w:noProof/>
            <w:webHidden/>
          </w:rPr>
          <w:instrText xml:space="preserve"> PAGEREF _Toc61452716 \h </w:instrText>
        </w:r>
        <w:r>
          <w:rPr>
            <w:noProof/>
            <w:webHidden/>
          </w:rPr>
        </w:r>
        <w:r>
          <w:rPr>
            <w:noProof/>
            <w:webHidden/>
          </w:rPr>
          <w:fldChar w:fldCharType="separate"/>
        </w:r>
        <w:r>
          <w:rPr>
            <w:noProof/>
            <w:webHidden/>
          </w:rPr>
          <w:t>21</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17" w:history="1">
        <w:r w:rsidRPr="00172DA5">
          <w:rPr>
            <w:rStyle w:val="Hyperlink"/>
            <w:noProof/>
          </w:rPr>
          <w:t>Helen Bodycomb</w:t>
        </w:r>
        <w:r>
          <w:rPr>
            <w:noProof/>
            <w:webHidden/>
          </w:rPr>
          <w:tab/>
        </w:r>
        <w:r>
          <w:rPr>
            <w:noProof/>
            <w:webHidden/>
          </w:rPr>
          <w:fldChar w:fldCharType="begin"/>
        </w:r>
        <w:r>
          <w:rPr>
            <w:noProof/>
            <w:webHidden/>
          </w:rPr>
          <w:instrText xml:space="preserve"> PAGEREF _Toc61452717 \h </w:instrText>
        </w:r>
        <w:r>
          <w:rPr>
            <w:noProof/>
            <w:webHidden/>
          </w:rPr>
        </w:r>
        <w:r>
          <w:rPr>
            <w:noProof/>
            <w:webHidden/>
          </w:rPr>
          <w:fldChar w:fldCharType="separate"/>
        </w:r>
        <w:r>
          <w:rPr>
            <w:noProof/>
            <w:webHidden/>
          </w:rPr>
          <w:t>21</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18" w:history="1">
        <w:r w:rsidRPr="00172DA5">
          <w:rPr>
            <w:rStyle w:val="Hyperlink"/>
            <w:noProof/>
          </w:rPr>
          <w:t>The Synergy Exhibition</w:t>
        </w:r>
        <w:r>
          <w:rPr>
            <w:noProof/>
            <w:webHidden/>
          </w:rPr>
          <w:tab/>
        </w:r>
        <w:r>
          <w:rPr>
            <w:noProof/>
            <w:webHidden/>
          </w:rPr>
          <w:fldChar w:fldCharType="begin"/>
        </w:r>
        <w:r>
          <w:rPr>
            <w:noProof/>
            <w:webHidden/>
          </w:rPr>
          <w:instrText xml:space="preserve"> PAGEREF _Toc61452718 \h </w:instrText>
        </w:r>
        <w:r>
          <w:rPr>
            <w:noProof/>
            <w:webHidden/>
          </w:rPr>
        </w:r>
        <w:r>
          <w:rPr>
            <w:noProof/>
            <w:webHidden/>
          </w:rPr>
          <w:fldChar w:fldCharType="separate"/>
        </w:r>
        <w:r>
          <w:rPr>
            <w:noProof/>
            <w:webHidden/>
          </w:rPr>
          <w:t>21</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19" w:history="1">
        <w:r w:rsidRPr="00172DA5">
          <w:rPr>
            <w:rStyle w:val="Hyperlink"/>
            <w:noProof/>
          </w:rPr>
          <w:t>Gunditj Mirring Traditional Owners Aboriginal Corporation</w:t>
        </w:r>
        <w:r>
          <w:rPr>
            <w:noProof/>
            <w:webHidden/>
          </w:rPr>
          <w:tab/>
        </w:r>
        <w:r>
          <w:rPr>
            <w:noProof/>
            <w:webHidden/>
          </w:rPr>
          <w:fldChar w:fldCharType="begin"/>
        </w:r>
        <w:r>
          <w:rPr>
            <w:noProof/>
            <w:webHidden/>
          </w:rPr>
          <w:instrText xml:space="preserve"> PAGEREF _Toc61452719 \h </w:instrText>
        </w:r>
        <w:r>
          <w:rPr>
            <w:noProof/>
            <w:webHidden/>
          </w:rPr>
        </w:r>
        <w:r>
          <w:rPr>
            <w:noProof/>
            <w:webHidden/>
          </w:rPr>
          <w:fldChar w:fldCharType="separate"/>
        </w:r>
        <w:r>
          <w:rPr>
            <w:noProof/>
            <w:webHidden/>
          </w:rPr>
          <w:t>21</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20" w:history="1">
        <w:r w:rsidRPr="00172DA5">
          <w:rPr>
            <w:rStyle w:val="Hyperlink"/>
            <w:noProof/>
          </w:rPr>
          <w:t>Brambuk: Renewing our Arts Program</w:t>
        </w:r>
        <w:r>
          <w:rPr>
            <w:noProof/>
            <w:webHidden/>
          </w:rPr>
          <w:tab/>
        </w:r>
        <w:r>
          <w:rPr>
            <w:noProof/>
            <w:webHidden/>
          </w:rPr>
          <w:fldChar w:fldCharType="begin"/>
        </w:r>
        <w:r>
          <w:rPr>
            <w:noProof/>
            <w:webHidden/>
          </w:rPr>
          <w:instrText xml:space="preserve"> PAGEREF _Toc61452720 \h </w:instrText>
        </w:r>
        <w:r>
          <w:rPr>
            <w:noProof/>
            <w:webHidden/>
          </w:rPr>
        </w:r>
        <w:r>
          <w:rPr>
            <w:noProof/>
            <w:webHidden/>
          </w:rPr>
          <w:fldChar w:fldCharType="separate"/>
        </w:r>
        <w:r>
          <w:rPr>
            <w:noProof/>
            <w:webHidden/>
          </w:rPr>
          <w:t>21</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21" w:history="1">
        <w:r w:rsidRPr="00172DA5">
          <w:rPr>
            <w:rStyle w:val="Hyperlink"/>
            <w:noProof/>
          </w:rPr>
          <w:t>The Village Festival of New Performance Inc.</w:t>
        </w:r>
        <w:r>
          <w:rPr>
            <w:noProof/>
            <w:webHidden/>
          </w:rPr>
          <w:tab/>
        </w:r>
        <w:r>
          <w:rPr>
            <w:noProof/>
            <w:webHidden/>
          </w:rPr>
          <w:fldChar w:fldCharType="begin"/>
        </w:r>
        <w:r>
          <w:rPr>
            <w:noProof/>
            <w:webHidden/>
          </w:rPr>
          <w:instrText xml:space="preserve"> PAGEREF _Toc61452721 \h </w:instrText>
        </w:r>
        <w:r>
          <w:rPr>
            <w:noProof/>
            <w:webHidden/>
          </w:rPr>
        </w:r>
        <w:r>
          <w:rPr>
            <w:noProof/>
            <w:webHidden/>
          </w:rPr>
          <w:fldChar w:fldCharType="separate"/>
        </w:r>
        <w:r>
          <w:rPr>
            <w:noProof/>
            <w:webHidden/>
          </w:rPr>
          <w:t>22</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22" w:history="1">
        <w:r w:rsidRPr="00172DA5">
          <w:rPr>
            <w:rStyle w:val="Hyperlink"/>
            <w:noProof/>
          </w:rPr>
          <w:t>Our Village</w:t>
        </w:r>
        <w:r>
          <w:rPr>
            <w:noProof/>
            <w:webHidden/>
          </w:rPr>
          <w:tab/>
        </w:r>
        <w:r>
          <w:rPr>
            <w:noProof/>
            <w:webHidden/>
          </w:rPr>
          <w:fldChar w:fldCharType="begin"/>
        </w:r>
        <w:r>
          <w:rPr>
            <w:noProof/>
            <w:webHidden/>
          </w:rPr>
          <w:instrText xml:space="preserve"> PAGEREF _Toc61452722 \h </w:instrText>
        </w:r>
        <w:r>
          <w:rPr>
            <w:noProof/>
            <w:webHidden/>
          </w:rPr>
        </w:r>
        <w:r>
          <w:rPr>
            <w:noProof/>
            <w:webHidden/>
          </w:rPr>
          <w:fldChar w:fldCharType="separate"/>
        </w:r>
        <w:r>
          <w:rPr>
            <w:noProof/>
            <w:webHidden/>
          </w:rPr>
          <w:t>22</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23" w:history="1">
        <w:r w:rsidRPr="00172DA5">
          <w:rPr>
            <w:rStyle w:val="Hyperlink"/>
            <w:noProof/>
          </w:rPr>
          <w:t>HotHouse Theatre</w:t>
        </w:r>
        <w:r>
          <w:rPr>
            <w:noProof/>
            <w:webHidden/>
          </w:rPr>
          <w:tab/>
        </w:r>
        <w:r>
          <w:rPr>
            <w:noProof/>
            <w:webHidden/>
          </w:rPr>
          <w:fldChar w:fldCharType="begin"/>
        </w:r>
        <w:r>
          <w:rPr>
            <w:noProof/>
            <w:webHidden/>
          </w:rPr>
          <w:instrText xml:space="preserve"> PAGEREF _Toc61452723 \h </w:instrText>
        </w:r>
        <w:r>
          <w:rPr>
            <w:noProof/>
            <w:webHidden/>
          </w:rPr>
        </w:r>
        <w:r>
          <w:rPr>
            <w:noProof/>
            <w:webHidden/>
          </w:rPr>
          <w:fldChar w:fldCharType="separate"/>
        </w:r>
        <w:r>
          <w:rPr>
            <w:noProof/>
            <w:webHidden/>
          </w:rPr>
          <w:t>22</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24" w:history="1">
        <w:r w:rsidRPr="00172DA5">
          <w:rPr>
            <w:rStyle w:val="Hyperlink"/>
            <w:noProof/>
          </w:rPr>
          <w:t>This is Your City—Albury Wodonga</w:t>
        </w:r>
        <w:r>
          <w:rPr>
            <w:noProof/>
            <w:webHidden/>
          </w:rPr>
          <w:tab/>
        </w:r>
        <w:r>
          <w:rPr>
            <w:noProof/>
            <w:webHidden/>
          </w:rPr>
          <w:fldChar w:fldCharType="begin"/>
        </w:r>
        <w:r>
          <w:rPr>
            <w:noProof/>
            <w:webHidden/>
          </w:rPr>
          <w:instrText xml:space="preserve"> PAGEREF _Toc61452724 \h </w:instrText>
        </w:r>
        <w:r>
          <w:rPr>
            <w:noProof/>
            <w:webHidden/>
          </w:rPr>
        </w:r>
        <w:r>
          <w:rPr>
            <w:noProof/>
            <w:webHidden/>
          </w:rPr>
          <w:fldChar w:fldCharType="separate"/>
        </w:r>
        <w:r>
          <w:rPr>
            <w:noProof/>
            <w:webHidden/>
          </w:rPr>
          <w:t>22</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25" w:history="1">
        <w:r w:rsidRPr="00172DA5">
          <w:rPr>
            <w:rStyle w:val="Hyperlink"/>
            <w:noProof/>
          </w:rPr>
          <w:t>Arapiles Community Theatre (Act Natimuk)</w:t>
        </w:r>
        <w:r>
          <w:rPr>
            <w:noProof/>
            <w:webHidden/>
          </w:rPr>
          <w:tab/>
        </w:r>
        <w:r>
          <w:rPr>
            <w:noProof/>
            <w:webHidden/>
          </w:rPr>
          <w:fldChar w:fldCharType="begin"/>
        </w:r>
        <w:r>
          <w:rPr>
            <w:noProof/>
            <w:webHidden/>
          </w:rPr>
          <w:instrText xml:space="preserve"> PAGEREF _Toc61452725 \h </w:instrText>
        </w:r>
        <w:r>
          <w:rPr>
            <w:noProof/>
            <w:webHidden/>
          </w:rPr>
        </w:r>
        <w:r>
          <w:rPr>
            <w:noProof/>
            <w:webHidden/>
          </w:rPr>
          <w:fldChar w:fldCharType="separate"/>
        </w:r>
        <w:r>
          <w:rPr>
            <w:noProof/>
            <w:webHidden/>
          </w:rPr>
          <w:t>22</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26" w:history="1">
        <w:r w:rsidRPr="00172DA5">
          <w:rPr>
            <w:rStyle w:val="Hyperlink"/>
            <w:noProof/>
          </w:rPr>
          <w:t>GRIST—A Portable Arts and Cultural Venue</w:t>
        </w:r>
        <w:r>
          <w:rPr>
            <w:noProof/>
            <w:webHidden/>
          </w:rPr>
          <w:tab/>
        </w:r>
        <w:r>
          <w:rPr>
            <w:noProof/>
            <w:webHidden/>
          </w:rPr>
          <w:fldChar w:fldCharType="begin"/>
        </w:r>
        <w:r>
          <w:rPr>
            <w:noProof/>
            <w:webHidden/>
          </w:rPr>
          <w:instrText xml:space="preserve"> PAGEREF _Toc61452726 \h </w:instrText>
        </w:r>
        <w:r>
          <w:rPr>
            <w:noProof/>
            <w:webHidden/>
          </w:rPr>
        </w:r>
        <w:r>
          <w:rPr>
            <w:noProof/>
            <w:webHidden/>
          </w:rPr>
          <w:fldChar w:fldCharType="separate"/>
        </w:r>
        <w:r>
          <w:rPr>
            <w:noProof/>
            <w:webHidden/>
          </w:rPr>
          <w:t>22</w:t>
        </w:r>
        <w:r>
          <w:rPr>
            <w:noProof/>
            <w:webHidden/>
          </w:rPr>
          <w:fldChar w:fldCharType="end"/>
        </w:r>
      </w:hyperlink>
    </w:p>
    <w:p w:rsidR="00BC1909" w:rsidRDefault="00BC1909">
      <w:pPr>
        <w:pStyle w:val="TOC1"/>
        <w:rPr>
          <w:rFonts w:asciiTheme="minorHAnsi" w:eastAsiaTheme="minorEastAsia" w:hAnsiTheme="minorHAnsi"/>
          <w:b w:val="0"/>
          <w:noProof/>
          <w:color w:val="auto"/>
          <w:sz w:val="22"/>
          <w:lang w:eastAsia="en-AU"/>
        </w:rPr>
      </w:pPr>
      <w:hyperlink w:anchor="_Toc61452727" w:history="1">
        <w:r w:rsidRPr="00172DA5">
          <w:rPr>
            <w:rStyle w:val="Hyperlink"/>
            <w:noProof/>
          </w:rPr>
          <w:t>Western Australia</w:t>
        </w:r>
        <w:r>
          <w:rPr>
            <w:noProof/>
            <w:webHidden/>
          </w:rPr>
          <w:tab/>
        </w:r>
        <w:r>
          <w:rPr>
            <w:noProof/>
            <w:webHidden/>
          </w:rPr>
          <w:fldChar w:fldCharType="begin"/>
        </w:r>
        <w:r>
          <w:rPr>
            <w:noProof/>
            <w:webHidden/>
          </w:rPr>
          <w:instrText xml:space="preserve"> PAGEREF _Toc61452727 \h </w:instrText>
        </w:r>
        <w:r>
          <w:rPr>
            <w:noProof/>
            <w:webHidden/>
          </w:rPr>
        </w:r>
        <w:r>
          <w:rPr>
            <w:noProof/>
            <w:webHidden/>
          </w:rPr>
          <w:fldChar w:fldCharType="separate"/>
        </w:r>
        <w:r>
          <w:rPr>
            <w:noProof/>
            <w:webHidden/>
          </w:rPr>
          <w:t>23</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28" w:history="1">
        <w:r w:rsidRPr="00172DA5">
          <w:rPr>
            <w:rStyle w:val="Hyperlink"/>
            <w:noProof/>
          </w:rPr>
          <w:t>Arts Margaret River</w:t>
        </w:r>
        <w:r>
          <w:rPr>
            <w:noProof/>
            <w:webHidden/>
          </w:rPr>
          <w:tab/>
        </w:r>
        <w:r>
          <w:rPr>
            <w:noProof/>
            <w:webHidden/>
          </w:rPr>
          <w:fldChar w:fldCharType="begin"/>
        </w:r>
        <w:r>
          <w:rPr>
            <w:noProof/>
            <w:webHidden/>
          </w:rPr>
          <w:instrText xml:space="preserve"> PAGEREF _Toc61452728 \h </w:instrText>
        </w:r>
        <w:r>
          <w:rPr>
            <w:noProof/>
            <w:webHidden/>
          </w:rPr>
        </w:r>
        <w:r>
          <w:rPr>
            <w:noProof/>
            <w:webHidden/>
          </w:rPr>
          <w:fldChar w:fldCharType="separate"/>
        </w:r>
        <w:r>
          <w:rPr>
            <w:noProof/>
            <w:webHidden/>
          </w:rPr>
          <w:t>23</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29" w:history="1">
        <w:r w:rsidRPr="00172DA5">
          <w:rPr>
            <w:rStyle w:val="Hyperlink"/>
            <w:noProof/>
          </w:rPr>
          <w:t>Margaret River Reader and Writers Festival 2021</w:t>
        </w:r>
        <w:r>
          <w:rPr>
            <w:noProof/>
            <w:webHidden/>
          </w:rPr>
          <w:tab/>
        </w:r>
        <w:r>
          <w:rPr>
            <w:noProof/>
            <w:webHidden/>
          </w:rPr>
          <w:fldChar w:fldCharType="begin"/>
        </w:r>
        <w:r>
          <w:rPr>
            <w:noProof/>
            <w:webHidden/>
          </w:rPr>
          <w:instrText xml:space="preserve"> PAGEREF _Toc61452729 \h </w:instrText>
        </w:r>
        <w:r>
          <w:rPr>
            <w:noProof/>
            <w:webHidden/>
          </w:rPr>
        </w:r>
        <w:r>
          <w:rPr>
            <w:noProof/>
            <w:webHidden/>
          </w:rPr>
          <w:fldChar w:fldCharType="separate"/>
        </w:r>
        <w:r>
          <w:rPr>
            <w:noProof/>
            <w:webHidden/>
          </w:rPr>
          <w:t>23</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30" w:history="1">
        <w:r w:rsidRPr="00172DA5">
          <w:rPr>
            <w:rStyle w:val="Hyperlink"/>
            <w:noProof/>
          </w:rPr>
          <w:t>Christopher Young</w:t>
        </w:r>
        <w:r>
          <w:rPr>
            <w:noProof/>
            <w:webHidden/>
          </w:rPr>
          <w:tab/>
        </w:r>
        <w:r>
          <w:rPr>
            <w:noProof/>
            <w:webHidden/>
          </w:rPr>
          <w:fldChar w:fldCharType="begin"/>
        </w:r>
        <w:r>
          <w:rPr>
            <w:noProof/>
            <w:webHidden/>
          </w:rPr>
          <w:instrText xml:space="preserve"> PAGEREF _Toc61452730 \h </w:instrText>
        </w:r>
        <w:r>
          <w:rPr>
            <w:noProof/>
            <w:webHidden/>
          </w:rPr>
        </w:r>
        <w:r>
          <w:rPr>
            <w:noProof/>
            <w:webHidden/>
          </w:rPr>
          <w:fldChar w:fldCharType="separate"/>
        </w:r>
        <w:r>
          <w:rPr>
            <w:noProof/>
            <w:webHidden/>
          </w:rPr>
          <w:t>23</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31" w:history="1">
        <w:r w:rsidRPr="00172DA5">
          <w:rPr>
            <w:rStyle w:val="Hyperlink"/>
            <w:noProof/>
          </w:rPr>
          <w:t>Careful</w:t>
        </w:r>
        <w:r>
          <w:rPr>
            <w:noProof/>
            <w:webHidden/>
          </w:rPr>
          <w:tab/>
        </w:r>
        <w:r>
          <w:rPr>
            <w:noProof/>
            <w:webHidden/>
          </w:rPr>
          <w:fldChar w:fldCharType="begin"/>
        </w:r>
        <w:r>
          <w:rPr>
            <w:noProof/>
            <w:webHidden/>
          </w:rPr>
          <w:instrText xml:space="preserve"> PAGEREF _Toc61452731 \h </w:instrText>
        </w:r>
        <w:r>
          <w:rPr>
            <w:noProof/>
            <w:webHidden/>
          </w:rPr>
        </w:r>
        <w:r>
          <w:rPr>
            <w:noProof/>
            <w:webHidden/>
          </w:rPr>
          <w:fldChar w:fldCharType="separate"/>
        </w:r>
        <w:r>
          <w:rPr>
            <w:noProof/>
            <w:webHidden/>
          </w:rPr>
          <w:t>23</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32" w:history="1">
        <w:r w:rsidRPr="00172DA5">
          <w:rPr>
            <w:rStyle w:val="Hyperlink"/>
            <w:noProof/>
          </w:rPr>
          <w:t>Nannup Music Club</w:t>
        </w:r>
        <w:r>
          <w:rPr>
            <w:noProof/>
            <w:webHidden/>
          </w:rPr>
          <w:tab/>
        </w:r>
        <w:r>
          <w:rPr>
            <w:noProof/>
            <w:webHidden/>
          </w:rPr>
          <w:fldChar w:fldCharType="begin"/>
        </w:r>
        <w:r>
          <w:rPr>
            <w:noProof/>
            <w:webHidden/>
          </w:rPr>
          <w:instrText xml:space="preserve"> PAGEREF _Toc61452732 \h </w:instrText>
        </w:r>
        <w:r>
          <w:rPr>
            <w:noProof/>
            <w:webHidden/>
          </w:rPr>
        </w:r>
        <w:r>
          <w:rPr>
            <w:noProof/>
            <w:webHidden/>
          </w:rPr>
          <w:fldChar w:fldCharType="separate"/>
        </w:r>
        <w:r>
          <w:rPr>
            <w:noProof/>
            <w:webHidden/>
          </w:rPr>
          <w:t>23</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33" w:history="1">
        <w:r w:rsidRPr="00172DA5">
          <w:rPr>
            <w:rStyle w:val="Hyperlink"/>
            <w:noProof/>
          </w:rPr>
          <w:t>Nannup Music Festival</w:t>
        </w:r>
        <w:r>
          <w:rPr>
            <w:noProof/>
            <w:webHidden/>
          </w:rPr>
          <w:tab/>
        </w:r>
        <w:r>
          <w:rPr>
            <w:noProof/>
            <w:webHidden/>
          </w:rPr>
          <w:fldChar w:fldCharType="begin"/>
        </w:r>
        <w:r>
          <w:rPr>
            <w:noProof/>
            <w:webHidden/>
          </w:rPr>
          <w:instrText xml:space="preserve"> PAGEREF _Toc61452733 \h </w:instrText>
        </w:r>
        <w:r>
          <w:rPr>
            <w:noProof/>
            <w:webHidden/>
          </w:rPr>
        </w:r>
        <w:r>
          <w:rPr>
            <w:noProof/>
            <w:webHidden/>
          </w:rPr>
          <w:fldChar w:fldCharType="separate"/>
        </w:r>
        <w:r>
          <w:rPr>
            <w:noProof/>
            <w:webHidden/>
          </w:rPr>
          <w:t>23</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34" w:history="1">
        <w:r w:rsidRPr="00172DA5">
          <w:rPr>
            <w:rStyle w:val="Hyperlink"/>
            <w:noProof/>
          </w:rPr>
          <w:t>Southern Forest Arts</w:t>
        </w:r>
        <w:r>
          <w:rPr>
            <w:noProof/>
            <w:webHidden/>
          </w:rPr>
          <w:tab/>
        </w:r>
        <w:r>
          <w:rPr>
            <w:noProof/>
            <w:webHidden/>
          </w:rPr>
          <w:fldChar w:fldCharType="begin"/>
        </w:r>
        <w:r>
          <w:rPr>
            <w:noProof/>
            <w:webHidden/>
          </w:rPr>
          <w:instrText xml:space="preserve"> PAGEREF _Toc61452734 \h </w:instrText>
        </w:r>
        <w:r>
          <w:rPr>
            <w:noProof/>
            <w:webHidden/>
          </w:rPr>
        </w:r>
        <w:r>
          <w:rPr>
            <w:noProof/>
            <w:webHidden/>
          </w:rPr>
          <w:fldChar w:fldCharType="separate"/>
        </w:r>
        <w:r>
          <w:rPr>
            <w:noProof/>
            <w:webHidden/>
          </w:rPr>
          <w:t>23</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35" w:history="1">
        <w:r w:rsidRPr="00172DA5">
          <w:rPr>
            <w:rStyle w:val="Hyperlink"/>
            <w:noProof/>
          </w:rPr>
          <w:t>Mycelium</w:t>
        </w:r>
        <w:r>
          <w:rPr>
            <w:noProof/>
            <w:webHidden/>
          </w:rPr>
          <w:tab/>
        </w:r>
        <w:r>
          <w:rPr>
            <w:noProof/>
            <w:webHidden/>
          </w:rPr>
          <w:fldChar w:fldCharType="begin"/>
        </w:r>
        <w:r>
          <w:rPr>
            <w:noProof/>
            <w:webHidden/>
          </w:rPr>
          <w:instrText xml:space="preserve"> PAGEREF _Toc61452735 \h </w:instrText>
        </w:r>
        <w:r>
          <w:rPr>
            <w:noProof/>
            <w:webHidden/>
          </w:rPr>
        </w:r>
        <w:r>
          <w:rPr>
            <w:noProof/>
            <w:webHidden/>
          </w:rPr>
          <w:fldChar w:fldCharType="separate"/>
        </w:r>
        <w:r>
          <w:rPr>
            <w:noProof/>
            <w:webHidden/>
          </w:rPr>
          <w:t>23</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36" w:history="1">
        <w:r w:rsidRPr="00172DA5">
          <w:rPr>
            <w:rStyle w:val="Hyperlink"/>
            <w:noProof/>
          </w:rPr>
          <w:t>The Junction Co</w:t>
        </w:r>
        <w:r>
          <w:rPr>
            <w:noProof/>
            <w:webHidden/>
          </w:rPr>
          <w:tab/>
        </w:r>
        <w:r>
          <w:rPr>
            <w:noProof/>
            <w:webHidden/>
          </w:rPr>
          <w:fldChar w:fldCharType="begin"/>
        </w:r>
        <w:r>
          <w:rPr>
            <w:noProof/>
            <w:webHidden/>
          </w:rPr>
          <w:instrText xml:space="preserve"> PAGEREF _Toc61452736 \h </w:instrText>
        </w:r>
        <w:r>
          <w:rPr>
            <w:noProof/>
            <w:webHidden/>
          </w:rPr>
        </w:r>
        <w:r>
          <w:rPr>
            <w:noProof/>
            <w:webHidden/>
          </w:rPr>
          <w:fldChar w:fldCharType="separate"/>
        </w:r>
        <w:r>
          <w:rPr>
            <w:noProof/>
            <w:webHidden/>
          </w:rPr>
          <w:t>24</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37" w:history="1">
        <w:r w:rsidRPr="00172DA5">
          <w:rPr>
            <w:rStyle w:val="Hyperlink"/>
            <w:noProof/>
          </w:rPr>
          <w:t>Pilbara Public Artists Development Program</w:t>
        </w:r>
        <w:r>
          <w:rPr>
            <w:noProof/>
            <w:webHidden/>
          </w:rPr>
          <w:tab/>
        </w:r>
        <w:r>
          <w:rPr>
            <w:noProof/>
            <w:webHidden/>
          </w:rPr>
          <w:fldChar w:fldCharType="begin"/>
        </w:r>
        <w:r>
          <w:rPr>
            <w:noProof/>
            <w:webHidden/>
          </w:rPr>
          <w:instrText xml:space="preserve"> PAGEREF _Toc61452737 \h </w:instrText>
        </w:r>
        <w:r>
          <w:rPr>
            <w:noProof/>
            <w:webHidden/>
          </w:rPr>
        </w:r>
        <w:r>
          <w:rPr>
            <w:noProof/>
            <w:webHidden/>
          </w:rPr>
          <w:fldChar w:fldCharType="separate"/>
        </w:r>
        <w:r>
          <w:rPr>
            <w:noProof/>
            <w:webHidden/>
          </w:rPr>
          <w:t>24</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38" w:history="1">
        <w:r w:rsidRPr="00172DA5">
          <w:rPr>
            <w:rStyle w:val="Hyperlink"/>
            <w:noProof/>
          </w:rPr>
          <w:t>Bunbury Fringe</w:t>
        </w:r>
        <w:r>
          <w:rPr>
            <w:noProof/>
            <w:webHidden/>
          </w:rPr>
          <w:tab/>
        </w:r>
        <w:r>
          <w:rPr>
            <w:noProof/>
            <w:webHidden/>
          </w:rPr>
          <w:fldChar w:fldCharType="begin"/>
        </w:r>
        <w:r>
          <w:rPr>
            <w:noProof/>
            <w:webHidden/>
          </w:rPr>
          <w:instrText xml:space="preserve"> PAGEREF _Toc61452738 \h </w:instrText>
        </w:r>
        <w:r>
          <w:rPr>
            <w:noProof/>
            <w:webHidden/>
          </w:rPr>
        </w:r>
        <w:r>
          <w:rPr>
            <w:noProof/>
            <w:webHidden/>
          </w:rPr>
          <w:fldChar w:fldCharType="separate"/>
        </w:r>
        <w:r>
          <w:rPr>
            <w:noProof/>
            <w:webHidden/>
          </w:rPr>
          <w:t>24</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39" w:history="1">
        <w:r w:rsidRPr="00172DA5">
          <w:rPr>
            <w:rStyle w:val="Hyperlink"/>
            <w:noProof/>
          </w:rPr>
          <w:t>Bunbury Fringe 2021</w:t>
        </w:r>
        <w:r>
          <w:rPr>
            <w:noProof/>
            <w:webHidden/>
          </w:rPr>
          <w:tab/>
        </w:r>
        <w:r>
          <w:rPr>
            <w:noProof/>
            <w:webHidden/>
          </w:rPr>
          <w:fldChar w:fldCharType="begin"/>
        </w:r>
        <w:r>
          <w:rPr>
            <w:noProof/>
            <w:webHidden/>
          </w:rPr>
          <w:instrText xml:space="preserve"> PAGEREF _Toc61452739 \h </w:instrText>
        </w:r>
        <w:r>
          <w:rPr>
            <w:noProof/>
            <w:webHidden/>
          </w:rPr>
        </w:r>
        <w:r>
          <w:rPr>
            <w:noProof/>
            <w:webHidden/>
          </w:rPr>
          <w:fldChar w:fldCharType="separate"/>
        </w:r>
        <w:r>
          <w:rPr>
            <w:noProof/>
            <w:webHidden/>
          </w:rPr>
          <w:t>24</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40" w:history="1">
        <w:r w:rsidRPr="00172DA5">
          <w:rPr>
            <w:rStyle w:val="Hyperlink"/>
            <w:noProof/>
          </w:rPr>
          <w:t>Stage Left Theatre Troupe</w:t>
        </w:r>
        <w:r>
          <w:rPr>
            <w:noProof/>
            <w:webHidden/>
          </w:rPr>
          <w:tab/>
        </w:r>
        <w:r>
          <w:rPr>
            <w:noProof/>
            <w:webHidden/>
          </w:rPr>
          <w:fldChar w:fldCharType="begin"/>
        </w:r>
        <w:r>
          <w:rPr>
            <w:noProof/>
            <w:webHidden/>
          </w:rPr>
          <w:instrText xml:space="preserve"> PAGEREF _Toc61452740 \h </w:instrText>
        </w:r>
        <w:r>
          <w:rPr>
            <w:noProof/>
            <w:webHidden/>
          </w:rPr>
        </w:r>
        <w:r>
          <w:rPr>
            <w:noProof/>
            <w:webHidden/>
          </w:rPr>
          <w:fldChar w:fldCharType="separate"/>
        </w:r>
        <w:r>
          <w:rPr>
            <w:noProof/>
            <w:webHidden/>
          </w:rPr>
          <w:t>24</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41" w:history="1">
        <w:r w:rsidRPr="00172DA5">
          <w:rPr>
            <w:rStyle w:val="Hyperlink"/>
            <w:noProof/>
          </w:rPr>
          <w:t>Professional Theatre Arts Workshops in Kalgoorlie</w:t>
        </w:r>
        <w:r>
          <w:rPr>
            <w:noProof/>
            <w:webHidden/>
          </w:rPr>
          <w:tab/>
        </w:r>
        <w:r>
          <w:rPr>
            <w:noProof/>
            <w:webHidden/>
          </w:rPr>
          <w:fldChar w:fldCharType="begin"/>
        </w:r>
        <w:r>
          <w:rPr>
            <w:noProof/>
            <w:webHidden/>
          </w:rPr>
          <w:instrText xml:space="preserve"> PAGEREF _Toc61452741 \h </w:instrText>
        </w:r>
        <w:r>
          <w:rPr>
            <w:noProof/>
            <w:webHidden/>
          </w:rPr>
        </w:r>
        <w:r>
          <w:rPr>
            <w:noProof/>
            <w:webHidden/>
          </w:rPr>
          <w:fldChar w:fldCharType="separate"/>
        </w:r>
        <w:r>
          <w:rPr>
            <w:noProof/>
            <w:webHidden/>
          </w:rPr>
          <w:t>24</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42" w:history="1">
        <w:r w:rsidRPr="00172DA5">
          <w:rPr>
            <w:rStyle w:val="Hyperlink"/>
            <w:noProof/>
          </w:rPr>
          <w:t>North Midlands Project Inc</w:t>
        </w:r>
        <w:r>
          <w:rPr>
            <w:noProof/>
            <w:webHidden/>
          </w:rPr>
          <w:tab/>
        </w:r>
        <w:r>
          <w:rPr>
            <w:noProof/>
            <w:webHidden/>
          </w:rPr>
          <w:fldChar w:fldCharType="begin"/>
        </w:r>
        <w:r>
          <w:rPr>
            <w:noProof/>
            <w:webHidden/>
          </w:rPr>
          <w:instrText xml:space="preserve"> PAGEREF _Toc61452742 \h </w:instrText>
        </w:r>
        <w:r>
          <w:rPr>
            <w:noProof/>
            <w:webHidden/>
          </w:rPr>
        </w:r>
        <w:r>
          <w:rPr>
            <w:noProof/>
            <w:webHidden/>
          </w:rPr>
          <w:fldChar w:fldCharType="separate"/>
        </w:r>
        <w:r>
          <w:rPr>
            <w:noProof/>
            <w:webHidden/>
          </w:rPr>
          <w:t>24</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43" w:history="1">
        <w:r w:rsidRPr="00172DA5">
          <w:rPr>
            <w:rStyle w:val="Hyperlink"/>
            <w:noProof/>
          </w:rPr>
          <w:t>North Midlands Creative Community Days</w:t>
        </w:r>
        <w:r>
          <w:rPr>
            <w:noProof/>
            <w:webHidden/>
          </w:rPr>
          <w:tab/>
        </w:r>
        <w:r>
          <w:rPr>
            <w:noProof/>
            <w:webHidden/>
          </w:rPr>
          <w:fldChar w:fldCharType="begin"/>
        </w:r>
        <w:r>
          <w:rPr>
            <w:noProof/>
            <w:webHidden/>
          </w:rPr>
          <w:instrText xml:space="preserve"> PAGEREF _Toc61452743 \h </w:instrText>
        </w:r>
        <w:r>
          <w:rPr>
            <w:noProof/>
            <w:webHidden/>
          </w:rPr>
        </w:r>
        <w:r>
          <w:rPr>
            <w:noProof/>
            <w:webHidden/>
          </w:rPr>
          <w:fldChar w:fldCharType="separate"/>
        </w:r>
        <w:r>
          <w:rPr>
            <w:noProof/>
            <w:webHidden/>
          </w:rPr>
          <w:t>24</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44" w:history="1">
        <w:r w:rsidRPr="00172DA5">
          <w:rPr>
            <w:rStyle w:val="Hyperlink"/>
            <w:noProof/>
          </w:rPr>
          <w:t>Mara Arts Aboriginal Corporation</w:t>
        </w:r>
        <w:r>
          <w:rPr>
            <w:noProof/>
            <w:webHidden/>
          </w:rPr>
          <w:tab/>
        </w:r>
        <w:r>
          <w:rPr>
            <w:noProof/>
            <w:webHidden/>
          </w:rPr>
          <w:fldChar w:fldCharType="begin"/>
        </w:r>
        <w:r>
          <w:rPr>
            <w:noProof/>
            <w:webHidden/>
          </w:rPr>
          <w:instrText xml:space="preserve"> PAGEREF _Toc61452744 \h </w:instrText>
        </w:r>
        <w:r>
          <w:rPr>
            <w:noProof/>
            <w:webHidden/>
          </w:rPr>
        </w:r>
        <w:r>
          <w:rPr>
            <w:noProof/>
            <w:webHidden/>
          </w:rPr>
          <w:fldChar w:fldCharType="separate"/>
        </w:r>
        <w:r>
          <w:rPr>
            <w:noProof/>
            <w:webHidden/>
          </w:rPr>
          <w:t>25</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45" w:history="1">
        <w:r w:rsidRPr="00172DA5">
          <w:rPr>
            <w:rStyle w:val="Hyperlink"/>
            <w:noProof/>
          </w:rPr>
          <w:t>Ngatha Wangga: The Yamaji Language, Dance and Song Project</w:t>
        </w:r>
        <w:r>
          <w:rPr>
            <w:noProof/>
            <w:webHidden/>
          </w:rPr>
          <w:tab/>
        </w:r>
        <w:r>
          <w:rPr>
            <w:noProof/>
            <w:webHidden/>
          </w:rPr>
          <w:fldChar w:fldCharType="begin"/>
        </w:r>
        <w:r>
          <w:rPr>
            <w:noProof/>
            <w:webHidden/>
          </w:rPr>
          <w:instrText xml:space="preserve"> PAGEREF _Toc61452745 \h </w:instrText>
        </w:r>
        <w:r>
          <w:rPr>
            <w:noProof/>
            <w:webHidden/>
          </w:rPr>
        </w:r>
        <w:r>
          <w:rPr>
            <w:noProof/>
            <w:webHidden/>
          </w:rPr>
          <w:fldChar w:fldCharType="separate"/>
        </w:r>
        <w:r>
          <w:rPr>
            <w:noProof/>
            <w:webHidden/>
          </w:rPr>
          <w:t>25</w:t>
        </w:r>
        <w:r>
          <w:rPr>
            <w:noProof/>
            <w:webHidden/>
          </w:rPr>
          <w:fldChar w:fldCharType="end"/>
        </w:r>
      </w:hyperlink>
    </w:p>
    <w:p w:rsidR="00BC1909" w:rsidRDefault="00BC1909">
      <w:pPr>
        <w:pStyle w:val="TOC2"/>
        <w:rPr>
          <w:rFonts w:asciiTheme="minorHAnsi" w:eastAsiaTheme="minorEastAsia" w:hAnsiTheme="minorHAnsi"/>
          <w:noProof/>
          <w:sz w:val="22"/>
          <w:lang w:eastAsia="en-AU"/>
        </w:rPr>
      </w:pPr>
      <w:hyperlink w:anchor="_Toc61452746" w:history="1">
        <w:r w:rsidRPr="00172DA5">
          <w:rPr>
            <w:rStyle w:val="Hyperlink"/>
            <w:noProof/>
          </w:rPr>
          <w:t>York Arts &amp; Events</w:t>
        </w:r>
        <w:r>
          <w:rPr>
            <w:noProof/>
            <w:webHidden/>
          </w:rPr>
          <w:tab/>
        </w:r>
        <w:r>
          <w:rPr>
            <w:noProof/>
            <w:webHidden/>
          </w:rPr>
          <w:fldChar w:fldCharType="begin"/>
        </w:r>
        <w:r>
          <w:rPr>
            <w:noProof/>
            <w:webHidden/>
          </w:rPr>
          <w:instrText xml:space="preserve"> PAGEREF _Toc61452746 \h </w:instrText>
        </w:r>
        <w:r>
          <w:rPr>
            <w:noProof/>
            <w:webHidden/>
          </w:rPr>
        </w:r>
        <w:r>
          <w:rPr>
            <w:noProof/>
            <w:webHidden/>
          </w:rPr>
          <w:fldChar w:fldCharType="separate"/>
        </w:r>
        <w:r>
          <w:rPr>
            <w:noProof/>
            <w:webHidden/>
          </w:rPr>
          <w:t>25</w:t>
        </w:r>
        <w:r>
          <w:rPr>
            <w:noProof/>
            <w:webHidden/>
          </w:rPr>
          <w:fldChar w:fldCharType="end"/>
        </w:r>
      </w:hyperlink>
    </w:p>
    <w:p w:rsidR="00BC1909" w:rsidRDefault="00BC1909">
      <w:pPr>
        <w:pStyle w:val="TOC3"/>
        <w:rPr>
          <w:rFonts w:asciiTheme="minorHAnsi" w:eastAsiaTheme="minorEastAsia" w:hAnsiTheme="minorHAnsi"/>
          <w:noProof/>
          <w:sz w:val="22"/>
          <w:lang w:eastAsia="en-AU"/>
        </w:rPr>
      </w:pPr>
      <w:hyperlink w:anchor="_Toc61452747" w:history="1">
        <w:r w:rsidRPr="00172DA5">
          <w:rPr>
            <w:rStyle w:val="Hyperlink"/>
            <w:noProof/>
          </w:rPr>
          <w:t>Community Arts Program</w:t>
        </w:r>
        <w:r>
          <w:rPr>
            <w:noProof/>
            <w:webHidden/>
          </w:rPr>
          <w:tab/>
        </w:r>
        <w:r>
          <w:rPr>
            <w:noProof/>
            <w:webHidden/>
          </w:rPr>
          <w:fldChar w:fldCharType="begin"/>
        </w:r>
        <w:r>
          <w:rPr>
            <w:noProof/>
            <w:webHidden/>
          </w:rPr>
          <w:instrText xml:space="preserve"> PAGEREF _Toc61452747 \h </w:instrText>
        </w:r>
        <w:r>
          <w:rPr>
            <w:noProof/>
            <w:webHidden/>
          </w:rPr>
        </w:r>
        <w:r>
          <w:rPr>
            <w:noProof/>
            <w:webHidden/>
          </w:rPr>
          <w:fldChar w:fldCharType="separate"/>
        </w:r>
        <w:r>
          <w:rPr>
            <w:noProof/>
            <w:webHidden/>
          </w:rPr>
          <w:t>25</w:t>
        </w:r>
        <w:r>
          <w:rPr>
            <w:noProof/>
            <w:webHidden/>
          </w:rPr>
          <w:fldChar w:fldCharType="end"/>
        </w:r>
      </w:hyperlink>
    </w:p>
    <w:p w:rsidR="00944720" w:rsidRDefault="00944720" w:rsidP="001508DB">
      <w:pPr>
        <w:sectPr w:rsidR="00944720" w:rsidSect="00133A45">
          <w:headerReference w:type="default" r:id="rId21"/>
          <w:type w:val="continuous"/>
          <w:pgSz w:w="11906" w:h="16838"/>
          <w:pgMar w:top="2269" w:right="991" w:bottom="1276" w:left="1440" w:header="0" w:footer="397" w:gutter="0"/>
          <w:cols w:space="708"/>
          <w:titlePg/>
          <w:docGrid w:linePitch="360"/>
        </w:sectPr>
      </w:pPr>
      <w:r>
        <w:fldChar w:fldCharType="end"/>
      </w:r>
    </w:p>
    <w:p w:rsidR="000E18CA" w:rsidRDefault="000E18CA" w:rsidP="000E18CA">
      <w:pPr>
        <w:pStyle w:val="Heading2"/>
      </w:pPr>
      <w:bookmarkStart w:id="1" w:name="_Toc58487429"/>
      <w:bookmarkStart w:id="2" w:name="_Toc61452595"/>
      <w:r>
        <w:lastRenderedPageBreak/>
        <w:t>New South Wales</w:t>
      </w:r>
      <w:bookmarkEnd w:id="1"/>
      <w:bookmarkEnd w:id="2"/>
    </w:p>
    <w:p w:rsidR="000E18CA" w:rsidRDefault="000E18CA" w:rsidP="000E18CA">
      <w:pPr>
        <w:pStyle w:val="Heading3"/>
      </w:pPr>
      <w:bookmarkStart w:id="3" w:name="_Toc58487430"/>
      <w:bookmarkStart w:id="4" w:name="_Toc61452596"/>
      <w:r>
        <w:t>Outback Arts</w:t>
      </w:r>
      <w:bookmarkEnd w:id="3"/>
      <w:bookmarkEnd w:id="4"/>
    </w:p>
    <w:p w:rsidR="000E18CA" w:rsidRDefault="000E18CA" w:rsidP="000E18CA">
      <w:pPr>
        <w:pStyle w:val="Normal6pt"/>
      </w:pPr>
      <w:r>
        <w:t>$60,000</w:t>
      </w:r>
    </w:p>
    <w:p w:rsidR="000E18CA" w:rsidRPr="006C514C" w:rsidRDefault="000E18CA" w:rsidP="000E18CA">
      <w:pPr>
        <w:pStyle w:val="Heading4"/>
      </w:pPr>
      <w:bookmarkStart w:id="5" w:name="_Toc58487431"/>
      <w:bookmarkStart w:id="6" w:name="_Toc61452597"/>
      <w:r w:rsidRPr="006C514C">
        <w:t>Living Arts &amp; Culture</w:t>
      </w:r>
      <w:r>
        <w:t>—</w:t>
      </w:r>
      <w:r w:rsidRPr="006C514C">
        <w:t>Unplugged</w:t>
      </w:r>
      <w:bookmarkEnd w:id="5"/>
      <w:bookmarkEnd w:id="6"/>
    </w:p>
    <w:p w:rsidR="000E18CA" w:rsidRDefault="000E18CA" w:rsidP="000E18CA">
      <w:r w:rsidRPr="008D690D">
        <w:t>Livi</w:t>
      </w:r>
      <w:r>
        <w:t>ng Arts and Culture—Unplugged</w:t>
      </w:r>
      <w:r w:rsidRPr="008D690D">
        <w:t xml:space="preserve"> will strengthen the creative capacity and sustainability of Aboriginal Artists in regional and remote communities through delivery of an innovative artistic program</w:t>
      </w:r>
      <w:r>
        <w:t>. The program</w:t>
      </w:r>
      <w:r w:rsidRPr="008D690D">
        <w:t xml:space="preserve"> </w:t>
      </w:r>
      <w:r>
        <w:t xml:space="preserve">will be </w:t>
      </w:r>
      <w:r w:rsidRPr="008D690D">
        <w:t xml:space="preserve">delivered throughout the Outback Arts </w:t>
      </w:r>
      <w:r>
        <w:t>seven</w:t>
      </w:r>
      <w:r w:rsidRPr="008D690D">
        <w:t xml:space="preserve"> L</w:t>
      </w:r>
      <w:r>
        <w:t xml:space="preserve">ocal </w:t>
      </w:r>
      <w:r w:rsidRPr="008D690D">
        <w:t>G</w:t>
      </w:r>
      <w:r>
        <w:t xml:space="preserve">overnment </w:t>
      </w:r>
      <w:r w:rsidRPr="008D690D">
        <w:t>A</w:t>
      </w:r>
      <w:r>
        <w:t>rea</w:t>
      </w:r>
      <w:r w:rsidRPr="008D690D">
        <w:t>s by well</w:t>
      </w:r>
      <w:r>
        <w:t>-</w:t>
      </w:r>
      <w:r w:rsidRPr="008D690D">
        <w:t>known and respected Aboriginal artists and</w:t>
      </w:r>
      <w:r>
        <w:t xml:space="preserve"> facilitators, and will involve language and music w</w:t>
      </w:r>
      <w:r w:rsidRPr="008D690D">
        <w:t xml:space="preserve">orkshops, </w:t>
      </w:r>
      <w:r>
        <w:t>r</w:t>
      </w:r>
      <w:r w:rsidRPr="008D690D">
        <w:t xml:space="preserve">esidencies, </w:t>
      </w:r>
      <w:r>
        <w:t>e</w:t>
      </w:r>
      <w:r w:rsidRPr="008D690D">
        <w:t xml:space="preserve">xhibitions and </w:t>
      </w:r>
      <w:r>
        <w:t>a s</w:t>
      </w:r>
      <w:r w:rsidRPr="008D690D">
        <w:t>tory</w:t>
      </w:r>
      <w:r>
        <w:t>-</w:t>
      </w:r>
      <w:r w:rsidRPr="008D690D">
        <w:t>telling production.</w:t>
      </w:r>
    </w:p>
    <w:p w:rsidR="000E18CA" w:rsidRDefault="000E18CA" w:rsidP="000E18CA">
      <w:pPr>
        <w:pStyle w:val="Heading3"/>
      </w:pPr>
      <w:bookmarkStart w:id="7" w:name="_Toc58487432"/>
      <w:bookmarkStart w:id="8" w:name="_Toc61452598"/>
      <w:r>
        <w:t>Cementa Inc.</w:t>
      </w:r>
      <w:bookmarkEnd w:id="7"/>
      <w:bookmarkEnd w:id="8"/>
    </w:p>
    <w:p w:rsidR="000E18CA" w:rsidRDefault="000E18CA" w:rsidP="000E18CA">
      <w:pPr>
        <w:pStyle w:val="Normal6pt"/>
      </w:pPr>
      <w:r>
        <w:t>$60,000</w:t>
      </w:r>
    </w:p>
    <w:p w:rsidR="000E18CA" w:rsidRDefault="000E18CA" w:rsidP="000E18CA">
      <w:pPr>
        <w:pStyle w:val="Heading4"/>
      </w:pPr>
      <w:bookmarkStart w:id="9" w:name="_Toc58487433"/>
      <w:bookmarkStart w:id="10" w:name="_Toc61452599"/>
      <w:r w:rsidRPr="00A34AF1">
        <w:t>Regional Artist Mentoring Program 2021</w:t>
      </w:r>
      <w:bookmarkEnd w:id="9"/>
      <w:bookmarkEnd w:id="10"/>
    </w:p>
    <w:p w:rsidR="000E18CA" w:rsidRDefault="000E18CA" w:rsidP="000E18CA">
      <w:r w:rsidRPr="008D690D">
        <w:t xml:space="preserve">This 12-month mentoring program </w:t>
      </w:r>
      <w:r>
        <w:t>will be</w:t>
      </w:r>
      <w:r w:rsidRPr="008D690D">
        <w:t xml:space="preserve"> a focussed</w:t>
      </w:r>
      <w:r>
        <w:t>,</w:t>
      </w:r>
      <w:r w:rsidRPr="008D690D">
        <w:t xml:space="preserve"> tailored, creative and profession</w:t>
      </w:r>
      <w:r>
        <w:t>al development program. Ten r</w:t>
      </w:r>
      <w:r w:rsidRPr="008D690D">
        <w:t xml:space="preserve">egional </w:t>
      </w:r>
      <w:r>
        <w:t>a</w:t>
      </w:r>
      <w:r w:rsidRPr="008D690D">
        <w:t xml:space="preserve">rtists across ten areas of </w:t>
      </w:r>
      <w:r>
        <w:t>r</w:t>
      </w:r>
      <w:r w:rsidRPr="008D690D">
        <w:t xml:space="preserve">egional NSW </w:t>
      </w:r>
      <w:r>
        <w:t>will</w:t>
      </w:r>
      <w:r w:rsidRPr="008D690D">
        <w:t xml:space="preserve"> develop their artistic and professional practice in the lead up to a group exhibition at Firstdraft Gallery, curated by Amala Groom.</w:t>
      </w:r>
      <w:r>
        <w:t xml:space="preserve"> The program is designed to deliver professional development to regional artists through an integrated program of mentorship, skills delivery, networking opportunities and creative development.</w:t>
      </w:r>
    </w:p>
    <w:p w:rsidR="000E18CA" w:rsidRDefault="000E18CA" w:rsidP="000E18CA">
      <w:pPr>
        <w:pStyle w:val="Heading3"/>
      </w:pPr>
      <w:bookmarkStart w:id="11" w:name="_Toc58487434"/>
      <w:bookmarkStart w:id="12" w:name="_Toc61452600"/>
      <w:r w:rsidRPr="00A34AF1">
        <w:t>Country Music Association of Australia Inc</w:t>
      </w:r>
      <w:bookmarkEnd w:id="11"/>
      <w:bookmarkEnd w:id="12"/>
    </w:p>
    <w:p w:rsidR="000E18CA" w:rsidRDefault="000E18CA" w:rsidP="000E18CA">
      <w:pPr>
        <w:pStyle w:val="Normal6pt"/>
      </w:pPr>
      <w:r>
        <w:t>$37,866</w:t>
      </w:r>
    </w:p>
    <w:p w:rsidR="000E18CA" w:rsidRPr="006C514C" w:rsidRDefault="000E18CA" w:rsidP="000E18CA">
      <w:pPr>
        <w:pStyle w:val="Heading4"/>
      </w:pPr>
      <w:bookmarkStart w:id="13" w:name="_Toc58487435"/>
      <w:bookmarkStart w:id="14" w:name="_Toc61452601"/>
      <w:r w:rsidRPr="006C514C">
        <w:t>AcademyX</w:t>
      </w:r>
      <w:bookmarkEnd w:id="13"/>
      <w:bookmarkEnd w:id="14"/>
    </w:p>
    <w:p w:rsidR="000E18CA" w:rsidRDefault="000E18CA" w:rsidP="000E18CA">
      <w:r>
        <w:t>AcademyX (Academy of Country Music Extension) will enable the online delivery of the flagship Academy of Country Music skills development and career planning program. Due to the current circumstances created by COVID-19, the current programs have not been able to be take place and this program will allow participants from every region of the country to promote their art and artistry to a national audience. When available, it will also continue to increase access to vital skill building and training of songwriters, musicians and performers by complementing the physical programs of the Academy.</w:t>
      </w:r>
    </w:p>
    <w:p w:rsidR="000E18CA" w:rsidRDefault="000E18CA" w:rsidP="000E18CA">
      <w:pPr>
        <w:pStyle w:val="Heading3"/>
      </w:pPr>
      <w:bookmarkStart w:id="15" w:name="_Toc58487436"/>
      <w:bookmarkStart w:id="16" w:name="_Toc61452602"/>
      <w:r w:rsidRPr="00A34AF1">
        <w:t>Arcadian Creative Management</w:t>
      </w:r>
      <w:bookmarkEnd w:id="15"/>
      <w:bookmarkEnd w:id="16"/>
    </w:p>
    <w:p w:rsidR="000E18CA" w:rsidRDefault="000E18CA" w:rsidP="000E18CA">
      <w:pPr>
        <w:pStyle w:val="Normal6pt"/>
      </w:pPr>
      <w:r>
        <w:t>$60,000</w:t>
      </w:r>
    </w:p>
    <w:p w:rsidR="000E18CA" w:rsidRPr="006C514C" w:rsidRDefault="000E18CA" w:rsidP="000E18CA">
      <w:pPr>
        <w:pStyle w:val="Heading4"/>
      </w:pPr>
      <w:bookmarkStart w:id="17" w:name="_Toc58487437"/>
      <w:bookmarkStart w:id="18" w:name="_Toc61452603"/>
      <w:r w:rsidRPr="006C514C">
        <w:t>Gumbaynggirr Music Futures</w:t>
      </w:r>
      <w:bookmarkEnd w:id="17"/>
      <w:bookmarkEnd w:id="18"/>
    </w:p>
    <w:p w:rsidR="000E18CA" w:rsidRDefault="000E18CA" w:rsidP="000E18CA">
      <w:r>
        <w:t xml:space="preserve">In partnership with organisation Grow the Music, Indigenous singer songwriter </w:t>
      </w:r>
      <w:r w:rsidRPr="00887B5A">
        <w:t>Warren H Wil</w:t>
      </w:r>
      <w:r>
        <w:t xml:space="preserve">liams and classically trained musician and composer Julianne Croft </w:t>
      </w:r>
      <w:r w:rsidRPr="00887B5A">
        <w:t>will deliver workshops to and record songs with emerging Gumbaynggirr a</w:t>
      </w:r>
      <w:r>
        <w:t xml:space="preserve">rtists from the Nambucca Valley. </w:t>
      </w:r>
      <w:r w:rsidRPr="00887B5A">
        <w:t>Through the workshops</w:t>
      </w:r>
      <w:r>
        <w:t>,</w:t>
      </w:r>
      <w:r w:rsidRPr="00887B5A">
        <w:t xml:space="preserve"> participants will explore a diversity of career pathways in the music industry including song</w:t>
      </w:r>
      <w:r>
        <w:t xml:space="preserve"> </w:t>
      </w:r>
      <w:r w:rsidRPr="00887B5A">
        <w:t xml:space="preserve">writing, performance, recording, mixing, sound engineering, production, </w:t>
      </w:r>
      <w:r>
        <w:t xml:space="preserve">and </w:t>
      </w:r>
      <w:r w:rsidRPr="00887B5A">
        <w:t>musical leadership.</w:t>
      </w:r>
      <w:r>
        <w:t xml:space="preserve"> This project will provide skills and confidence building for young and emerging artists in the Nambucca Valley, whose mental </w:t>
      </w:r>
      <w:r>
        <w:lastRenderedPageBreak/>
        <w:t>health and access to creative opportunities were severely impacted by drought, bushfires and COVID</w:t>
      </w:r>
      <w:r>
        <w:noBreakHyphen/>
        <w:t>19 in the region.</w:t>
      </w:r>
    </w:p>
    <w:p w:rsidR="000E18CA" w:rsidRDefault="000E18CA" w:rsidP="000E18CA">
      <w:pPr>
        <w:pStyle w:val="Heading3"/>
      </w:pPr>
      <w:bookmarkStart w:id="19" w:name="_Toc58487438"/>
      <w:bookmarkStart w:id="20" w:name="_Toc61452604"/>
      <w:r w:rsidRPr="00A34AF1">
        <w:t>Spaghetti Circus Incorporated</w:t>
      </w:r>
      <w:bookmarkEnd w:id="19"/>
      <w:bookmarkEnd w:id="20"/>
    </w:p>
    <w:p w:rsidR="000E18CA" w:rsidRDefault="000E18CA" w:rsidP="000E18CA">
      <w:pPr>
        <w:pStyle w:val="Normal6pt"/>
      </w:pPr>
      <w:r>
        <w:t>$59,537</w:t>
      </w:r>
    </w:p>
    <w:p w:rsidR="000E18CA" w:rsidRDefault="000E18CA" w:rsidP="000E18CA">
      <w:pPr>
        <w:pStyle w:val="Heading4"/>
      </w:pPr>
      <w:bookmarkStart w:id="21" w:name="_Toc58487439"/>
      <w:bookmarkStart w:id="22" w:name="_Toc61452605"/>
      <w:r>
        <w:t>Ringside Restart</w:t>
      </w:r>
      <w:bookmarkEnd w:id="21"/>
      <w:bookmarkEnd w:id="22"/>
    </w:p>
    <w:p w:rsidR="000E18CA" w:rsidRDefault="000E18CA" w:rsidP="000E18CA">
      <w:r>
        <w:t>Ringside Restart is artistic recovery of the 2021 Mullumbimby Circus Festival, which will be a COVID</w:t>
      </w:r>
      <w:r>
        <w:noBreakHyphen/>
        <w:t>safe reactivation of the event after the cancellation of the 2020 Festival. The Regional Arts Fund will provide crucial support for local artists who were impacted by bushfires, drought and floods, by supporting three new commissions for local artists and an emerging artist residency program. New collaborations between independent circus companies and established local artists will be formed, as well as the creative recovery opportunities for the Spaghetti Circus Performance Troupe.</w:t>
      </w:r>
    </w:p>
    <w:p w:rsidR="000E18CA" w:rsidRDefault="000E18CA" w:rsidP="000E18CA">
      <w:pPr>
        <w:pStyle w:val="Heading3"/>
      </w:pPr>
      <w:bookmarkStart w:id="23" w:name="_Toc58487440"/>
      <w:bookmarkStart w:id="24" w:name="_Toc61452606"/>
      <w:r w:rsidRPr="00A34AF1">
        <w:t>The Wired Lab</w:t>
      </w:r>
      <w:bookmarkEnd w:id="23"/>
      <w:bookmarkEnd w:id="24"/>
    </w:p>
    <w:p w:rsidR="000E18CA" w:rsidRDefault="000E18CA" w:rsidP="000E18CA">
      <w:pPr>
        <w:pStyle w:val="Normal6pt"/>
      </w:pPr>
      <w:r>
        <w:t>$60,000</w:t>
      </w:r>
    </w:p>
    <w:p w:rsidR="000E18CA" w:rsidRDefault="000E18CA" w:rsidP="000E18CA">
      <w:pPr>
        <w:pStyle w:val="Heading4"/>
      </w:pPr>
      <w:bookmarkStart w:id="25" w:name="_Toc58487441"/>
      <w:bookmarkStart w:id="26" w:name="_Toc61452607"/>
      <w:r>
        <w:t xml:space="preserve">The </w:t>
      </w:r>
      <w:r w:rsidRPr="00887B5A">
        <w:t>Church</w:t>
      </w:r>
      <w:r>
        <w:t>—Conversion and Commission</w:t>
      </w:r>
      <w:bookmarkEnd w:id="25"/>
      <w:bookmarkEnd w:id="26"/>
    </w:p>
    <w:p w:rsidR="000E18CA" w:rsidRDefault="000E18CA" w:rsidP="000E18CA">
      <w:r>
        <w:t xml:space="preserve">The Wired Lab will deliver a strategic cultural initiative at the Church of Immaculate Conception, Muttama, involving the conversion of the Church into a distinctive, highly experiential multi-purpose space and the commission of three experiential artworks for permanent installation. These culturally engaging activities will be both embedded from within and representative of the authenticity of regional and remote communities in the South West and Eastern Riverina of NSW. It will contribute to The Wired Lab’s </w:t>
      </w:r>
      <w:r w:rsidRPr="00887B5A">
        <w:t xml:space="preserve">ongoing viability, offer new cultural services to the region, attract visitation and contribute to </w:t>
      </w:r>
      <w:r>
        <w:t>the</w:t>
      </w:r>
      <w:r w:rsidRPr="00887B5A">
        <w:t xml:space="preserve"> region's local economies.</w:t>
      </w:r>
    </w:p>
    <w:p w:rsidR="000E18CA" w:rsidRDefault="000E18CA" w:rsidP="000E18CA">
      <w:pPr>
        <w:pStyle w:val="Heading3"/>
      </w:pPr>
      <w:bookmarkStart w:id="27" w:name="_Toc58487442"/>
      <w:bookmarkStart w:id="28" w:name="_Toc61452608"/>
      <w:r w:rsidRPr="00A34AF1">
        <w:t>Jade Dewi</w:t>
      </w:r>
      <w:bookmarkEnd w:id="27"/>
      <w:bookmarkEnd w:id="28"/>
    </w:p>
    <w:p w:rsidR="000E18CA" w:rsidRDefault="000E18CA" w:rsidP="000E18CA">
      <w:pPr>
        <w:pStyle w:val="Normal6pt"/>
      </w:pPr>
      <w:r>
        <w:t>$34,200</w:t>
      </w:r>
    </w:p>
    <w:p w:rsidR="000E18CA" w:rsidRPr="006C514C" w:rsidRDefault="000E18CA" w:rsidP="000E18CA">
      <w:pPr>
        <w:pStyle w:val="Heading4"/>
      </w:pPr>
      <w:bookmarkStart w:id="29" w:name="_Toc58487443"/>
      <w:bookmarkStart w:id="30" w:name="_Toc61452609"/>
      <w:r w:rsidRPr="006C514C">
        <w:t>SMOKE</w:t>
      </w:r>
      <w:bookmarkEnd w:id="29"/>
      <w:bookmarkEnd w:id="30"/>
    </w:p>
    <w:p w:rsidR="000E18CA" w:rsidRDefault="000E18CA" w:rsidP="000E18CA">
      <w:r>
        <w:t>This project involves the recovery and re-ignition of dance theatre work SMOKE. SMOKE is a work co</w:t>
      </w:r>
      <w:r>
        <w:noBreakHyphen/>
        <w:t>authored by Jade Dewi and Kirk Page, which is in its early stages of development on Bundjalung Country, inspired by their cultural heritage and lineages. This dynamic collaboration of an Aboriginal/Torres Strait theatre creator and culturally and linguistically diverse dance artist and choreographer will create a work of contemporary and traditional significance. Coming out of isolation due to COVID-19, the creative team will grow and revive the project’s creative development through research, strategic planning, and deepening of connection to the community and subject matter.</w:t>
      </w:r>
    </w:p>
    <w:p w:rsidR="000E18CA" w:rsidRDefault="000E18CA" w:rsidP="000E18CA">
      <w:pPr>
        <w:pStyle w:val="Heading2"/>
      </w:pPr>
      <w:bookmarkStart w:id="31" w:name="_Toc58487444"/>
      <w:bookmarkStart w:id="32" w:name="_Toc61452610"/>
      <w:r>
        <w:lastRenderedPageBreak/>
        <w:t>Northern Territory</w:t>
      </w:r>
      <w:bookmarkEnd w:id="31"/>
      <w:bookmarkEnd w:id="32"/>
    </w:p>
    <w:p w:rsidR="000E18CA" w:rsidRPr="00503429" w:rsidRDefault="000E18CA" w:rsidP="000E18CA">
      <w:pPr>
        <w:pStyle w:val="Heading3"/>
      </w:pPr>
      <w:bookmarkStart w:id="33" w:name="_Toc58487445"/>
      <w:bookmarkStart w:id="34" w:name="_Toc61452611"/>
      <w:r w:rsidRPr="00503429">
        <w:t>GUTS Dance Central Australia Inc.</w:t>
      </w:r>
      <w:bookmarkEnd w:id="33"/>
      <w:bookmarkEnd w:id="34"/>
    </w:p>
    <w:p w:rsidR="000E18CA" w:rsidRPr="00503429" w:rsidRDefault="000E18CA" w:rsidP="000E18CA">
      <w:pPr>
        <w:pStyle w:val="Normal6pt"/>
      </w:pPr>
      <w:r w:rsidRPr="00503429">
        <w:t>$20,000</w:t>
      </w:r>
    </w:p>
    <w:p w:rsidR="000E18CA" w:rsidRPr="00503429" w:rsidRDefault="000E18CA" w:rsidP="000E18CA">
      <w:pPr>
        <w:pStyle w:val="Heading4"/>
      </w:pPr>
      <w:bookmarkStart w:id="35" w:name="_Toc58487446"/>
      <w:bookmarkStart w:id="36" w:name="_Toc61452612"/>
      <w:r w:rsidRPr="00503429">
        <w:t>Young Women's Training Program</w:t>
      </w:r>
      <w:bookmarkEnd w:id="35"/>
      <w:bookmarkEnd w:id="36"/>
    </w:p>
    <w:p w:rsidR="000E18CA" w:rsidRDefault="000E18CA" w:rsidP="000E18CA">
      <w:r w:rsidRPr="00503429">
        <w:t>GUTS Dance Central Australia will deliver a dance program for First Nations and at risk young women over a period of 6 months in 2021. Bringing young people together post</w:t>
      </w:r>
      <w:r w:rsidRPr="00503429">
        <w:noBreakHyphen/>
        <w:t>COVID restrictions, the program will be devised, produced and facilitated by co</w:t>
      </w:r>
      <w:r w:rsidRPr="00503429">
        <w:noBreakHyphen/>
        <w:t>artistic Directors Madeleine Krenek and Frankie Snowdon, alongside local First Nations artists Toni Lord and Anyupa Butcher. The Young Women’s Training Program will engage participants between the ages of 12-18 who otherwise may not have access to opportunities to engage with dance programs or training within the community.</w:t>
      </w:r>
    </w:p>
    <w:p w:rsidR="000E18CA" w:rsidRPr="00503429" w:rsidRDefault="000E18CA" w:rsidP="000E18CA">
      <w:pPr>
        <w:pStyle w:val="Heading3"/>
      </w:pPr>
      <w:bookmarkStart w:id="37" w:name="_Toc58487447"/>
      <w:bookmarkStart w:id="38" w:name="_Toc61452613"/>
      <w:r w:rsidRPr="00503429">
        <w:t>Hermannsburg Potters Aboriginal Corporation</w:t>
      </w:r>
      <w:bookmarkEnd w:id="37"/>
      <w:bookmarkEnd w:id="38"/>
    </w:p>
    <w:p w:rsidR="000E18CA" w:rsidRPr="00503429" w:rsidRDefault="000E18CA" w:rsidP="000E18CA">
      <w:pPr>
        <w:pStyle w:val="Normal6pt"/>
      </w:pPr>
      <w:r w:rsidRPr="00503429">
        <w:t>$15,000</w:t>
      </w:r>
    </w:p>
    <w:p w:rsidR="000E18CA" w:rsidRPr="00503429" w:rsidRDefault="000E18CA" w:rsidP="000E18CA">
      <w:pPr>
        <w:pStyle w:val="Heading4"/>
      </w:pPr>
      <w:bookmarkStart w:id="39" w:name="_Toc58487448"/>
      <w:bookmarkStart w:id="40" w:name="_Toc61452614"/>
      <w:r w:rsidRPr="00503429">
        <w:t>Artist Video Loop Project</w:t>
      </w:r>
      <w:bookmarkEnd w:id="39"/>
      <w:bookmarkEnd w:id="40"/>
    </w:p>
    <w:p w:rsidR="000E18CA" w:rsidRPr="00503429" w:rsidRDefault="000E18CA" w:rsidP="000E18CA">
      <w:r w:rsidRPr="00503429">
        <w:t xml:space="preserve">Hermannsburg Potters Aboriginal Corporation will engage a film artist to work with </w:t>
      </w:r>
      <w:proofErr w:type="gramStart"/>
      <w:r w:rsidRPr="00503429">
        <w:t>artists</w:t>
      </w:r>
      <w:proofErr w:type="gramEnd"/>
      <w:r w:rsidRPr="00503429">
        <w:t xml:space="preserve"> onsite at the studio and on country, documenting the artistic process, stories about artists’ lives, history and creative work in their Western Arrernte </w:t>
      </w:r>
      <w:r>
        <w:t>l</w:t>
      </w:r>
      <w:r w:rsidRPr="00503429">
        <w:t xml:space="preserve">andscape. This project aims to upskill remote </w:t>
      </w:r>
      <w:r>
        <w:t xml:space="preserve">Aboriginal </w:t>
      </w:r>
      <w:r w:rsidRPr="00503429">
        <w:t>artists in digital development and production post COVID-19 restrictions.</w:t>
      </w:r>
    </w:p>
    <w:p w:rsidR="000E18CA" w:rsidRDefault="000E18CA" w:rsidP="000E18CA">
      <w:pPr>
        <w:pStyle w:val="Heading3"/>
      </w:pPr>
      <w:bookmarkStart w:id="41" w:name="_Toc58487449"/>
      <w:bookmarkStart w:id="42" w:name="_Toc61452615"/>
      <w:r w:rsidRPr="00503429">
        <w:t>Tangentyere Artists Aboriginal Art Centre</w:t>
      </w:r>
      <w:bookmarkEnd w:id="41"/>
      <w:bookmarkEnd w:id="42"/>
    </w:p>
    <w:p w:rsidR="000E18CA" w:rsidRPr="00503429" w:rsidRDefault="000E18CA" w:rsidP="000E18CA">
      <w:pPr>
        <w:pStyle w:val="Normal6pt"/>
      </w:pPr>
      <w:r w:rsidRPr="00503429">
        <w:t>$19,955</w:t>
      </w:r>
    </w:p>
    <w:p w:rsidR="000E18CA" w:rsidRPr="00503429" w:rsidRDefault="000E18CA" w:rsidP="000E18CA">
      <w:pPr>
        <w:pStyle w:val="Heading4"/>
      </w:pPr>
      <w:bookmarkStart w:id="43" w:name="_Toc58487450"/>
      <w:bookmarkStart w:id="44" w:name="_Toc61452616"/>
      <w:r w:rsidRPr="00503429">
        <w:t>Town Camp Design Textile Project</w:t>
      </w:r>
      <w:bookmarkEnd w:id="43"/>
      <w:bookmarkEnd w:id="44"/>
    </w:p>
    <w:p w:rsidR="000E18CA" w:rsidRDefault="000E18CA" w:rsidP="000E18CA">
      <w:r w:rsidRPr="00503429">
        <w:t>Yarrenyty Arltere Artists at Larapinta Valley Town Camp will deliver the Town Camp Design Textile Project for male artists from Ewyenper Atwatye Artists at Hidden Valley Town Camp. The project includes training in screen printing from local artist and educator, Steve Anderson, over two years. Printing will be done locally on an existing long table in Tangentyere Artists studio, and on a new purpose-built table for Yarrenyty Arltere Artists at Larapinta, assisting artists with income-generating opportunities.</w:t>
      </w:r>
    </w:p>
    <w:p w:rsidR="000E18CA" w:rsidRPr="00503429" w:rsidRDefault="000E18CA" w:rsidP="000E18CA">
      <w:pPr>
        <w:pStyle w:val="Heading3"/>
      </w:pPr>
      <w:bookmarkStart w:id="45" w:name="_Toc58487451"/>
      <w:bookmarkStart w:id="46" w:name="_Toc61452617"/>
      <w:r w:rsidRPr="00503429">
        <w:t>Tania Lieman</w:t>
      </w:r>
      <w:bookmarkEnd w:id="45"/>
      <w:bookmarkEnd w:id="46"/>
    </w:p>
    <w:p w:rsidR="000E18CA" w:rsidRPr="00503429" w:rsidRDefault="000E18CA" w:rsidP="000E18CA">
      <w:pPr>
        <w:pStyle w:val="Normal6pt"/>
      </w:pPr>
      <w:r w:rsidRPr="00503429">
        <w:t>$20,000</w:t>
      </w:r>
    </w:p>
    <w:p w:rsidR="000E18CA" w:rsidRPr="00503429" w:rsidRDefault="000E18CA" w:rsidP="000E18CA">
      <w:pPr>
        <w:pStyle w:val="Heading4"/>
      </w:pPr>
      <w:bookmarkStart w:id="47" w:name="_Toc58487452"/>
      <w:bookmarkStart w:id="48" w:name="_Toc61452618"/>
      <w:r w:rsidRPr="00503429">
        <w:t>COLLIDE 2021</w:t>
      </w:r>
      <w:bookmarkEnd w:id="47"/>
      <w:bookmarkEnd w:id="48"/>
    </w:p>
    <w:p w:rsidR="000E18CA" w:rsidRDefault="000E18CA" w:rsidP="000E18CA">
      <w:r w:rsidRPr="00503429">
        <w:t>COLLIDE is a physical theatre production scheduled for Browns Mart Theatre in 2021 as part of its SHIMMER Season. COLLIDE is based on true events of the lived experience and shared stories as told by NT residents about their experiences living with mental health issues and struggles. This funding will support employment of local NT artist and artists living with a disability as performers, production crew and technicians, aiding in their recovery from lost income and work during the COVID-19 pandemic.</w:t>
      </w:r>
    </w:p>
    <w:p w:rsidR="000E18CA" w:rsidRPr="00503429" w:rsidRDefault="000E18CA" w:rsidP="000E18CA">
      <w:pPr>
        <w:pStyle w:val="Heading3"/>
      </w:pPr>
      <w:bookmarkStart w:id="49" w:name="_Toc58487453"/>
      <w:bookmarkStart w:id="50" w:name="_Toc61452619"/>
      <w:r w:rsidRPr="00503429">
        <w:lastRenderedPageBreak/>
        <w:t>Ciella Williams</w:t>
      </w:r>
      <w:bookmarkEnd w:id="49"/>
      <w:bookmarkEnd w:id="50"/>
    </w:p>
    <w:p w:rsidR="000E18CA" w:rsidRPr="00503429" w:rsidRDefault="000E18CA" w:rsidP="000E18CA">
      <w:pPr>
        <w:pStyle w:val="Normal6pt"/>
      </w:pPr>
      <w:r w:rsidRPr="00503429">
        <w:t>$20,000</w:t>
      </w:r>
    </w:p>
    <w:p w:rsidR="000E18CA" w:rsidRPr="00503429" w:rsidRDefault="000E18CA" w:rsidP="000E18CA">
      <w:pPr>
        <w:pStyle w:val="Heading4"/>
      </w:pPr>
      <w:bookmarkStart w:id="51" w:name="_Toc58487454"/>
      <w:bookmarkStart w:id="52" w:name="_Toc61452620"/>
      <w:r w:rsidRPr="00503429">
        <w:t>Ruptured</w:t>
      </w:r>
      <w:bookmarkEnd w:id="51"/>
      <w:bookmarkEnd w:id="52"/>
    </w:p>
    <w:p w:rsidR="000E18CA" w:rsidRPr="00503429" w:rsidRDefault="000E18CA" w:rsidP="000E18CA">
      <w:r w:rsidRPr="00503429">
        <w:t>Ciella Williams will collaborate with Darwin’s Browns Mart Theatre and Sydney-based New Ghosts Theatre Company to co-produce a 3-week season of her new play Ruptured in 2021. The project includes five Sydney-based artists mentoring and collaborating with young regional artists based in Darwin. The production will foster long-term collaborative relationships, present innovative new work relevant to NT audiences, champion regional work in larger centres and upskill local artists.</w:t>
      </w:r>
    </w:p>
    <w:p w:rsidR="000E18CA" w:rsidRPr="00503429" w:rsidRDefault="000E18CA" w:rsidP="000E18CA">
      <w:pPr>
        <w:pStyle w:val="Heading3"/>
      </w:pPr>
      <w:bookmarkStart w:id="53" w:name="_Toc58487455"/>
      <w:bookmarkStart w:id="54" w:name="_Toc61452621"/>
      <w:r w:rsidRPr="00503429">
        <w:t>Yirrmal Marika</w:t>
      </w:r>
      <w:bookmarkEnd w:id="53"/>
      <w:bookmarkEnd w:id="54"/>
    </w:p>
    <w:p w:rsidR="000E18CA" w:rsidRPr="00503429" w:rsidRDefault="000E18CA" w:rsidP="000E18CA">
      <w:pPr>
        <w:pStyle w:val="Normal6pt"/>
      </w:pPr>
      <w:r w:rsidRPr="00503429">
        <w:t>$18,590</w:t>
      </w:r>
    </w:p>
    <w:p w:rsidR="000E18CA" w:rsidRPr="00503429" w:rsidRDefault="000E18CA" w:rsidP="000E18CA">
      <w:pPr>
        <w:pStyle w:val="Heading4"/>
      </w:pPr>
      <w:bookmarkStart w:id="55" w:name="_Toc58487456"/>
      <w:bookmarkStart w:id="56" w:name="_Toc61452622"/>
      <w:r w:rsidRPr="00503429">
        <w:t>Recording New Creative Works</w:t>
      </w:r>
      <w:bookmarkEnd w:id="55"/>
      <w:bookmarkEnd w:id="56"/>
    </w:p>
    <w:p w:rsidR="000E18CA" w:rsidRPr="00503429" w:rsidRDefault="000E18CA" w:rsidP="000E18CA">
      <w:r w:rsidRPr="00503429">
        <w:t>This project will support Yirrmal Marika, a First Nations musician from Nhulunbuy, to record his first full album. In recovering from the isolation cause by COVID-19 restrictions, this project will provide an opportunity to grow the creative economy, support Indigenous artistic excellence, underpin economic recovery, support equity of access and participation, and benefit remote communities with a serious contribution to sustainable arts practice.</w:t>
      </w:r>
    </w:p>
    <w:p w:rsidR="000E18CA" w:rsidRPr="00503429" w:rsidRDefault="000E18CA" w:rsidP="000E18CA">
      <w:pPr>
        <w:pStyle w:val="Heading3"/>
      </w:pPr>
      <w:bookmarkStart w:id="57" w:name="_Toc58487457"/>
      <w:bookmarkStart w:id="58" w:name="_Toc61452623"/>
      <w:r w:rsidRPr="00503429">
        <w:t>Daniel Wilfred</w:t>
      </w:r>
      <w:bookmarkEnd w:id="57"/>
      <w:bookmarkEnd w:id="58"/>
    </w:p>
    <w:p w:rsidR="000E18CA" w:rsidRPr="00503429" w:rsidRDefault="000E18CA" w:rsidP="000E18CA">
      <w:pPr>
        <w:pStyle w:val="Normal6pt"/>
      </w:pPr>
      <w:r w:rsidRPr="00503429">
        <w:t>$19,988</w:t>
      </w:r>
    </w:p>
    <w:p w:rsidR="000E18CA" w:rsidRPr="00503429" w:rsidRDefault="000E18CA" w:rsidP="000E18CA">
      <w:pPr>
        <w:pStyle w:val="Heading4"/>
      </w:pPr>
      <w:bookmarkStart w:id="59" w:name="_Toc58487458"/>
      <w:bookmarkStart w:id="60" w:name="_Toc61452624"/>
      <w:r w:rsidRPr="00503429">
        <w:t>Hand to Earth Tour</w:t>
      </w:r>
      <w:bookmarkEnd w:id="59"/>
      <w:bookmarkEnd w:id="60"/>
      <w:r w:rsidRPr="00503429">
        <w:tab/>
      </w:r>
    </w:p>
    <w:p w:rsidR="000E18CA" w:rsidRPr="00503429" w:rsidRDefault="000E18CA" w:rsidP="000E18CA">
      <w:r w:rsidRPr="00503429">
        <w:t>David Wilfred, Australian Art Orchestra and Daniel Wilfred will tour musical collaboration Hand to Earth through the NT. Focusing on work in Daniel’s own community and in nearby Numbulwar, this project will engage local songkeepers through workshops and performances, and teach the younger generation manikay (songs) and dance. The project will assist in recovery and connection post-COVID. Hand to Earth has two main aims: visiting Balanda and Korean musicians will learn Yolŋu culture, manikay, Country, skin names, and totems; and Yolŋu will learn Balanda and Korean song, cultures and countries.</w:t>
      </w:r>
    </w:p>
    <w:p w:rsidR="000E18CA" w:rsidRPr="00503429" w:rsidRDefault="000E18CA" w:rsidP="000E18CA">
      <w:pPr>
        <w:pStyle w:val="Heading3"/>
      </w:pPr>
      <w:bookmarkStart w:id="61" w:name="_Toc58487459"/>
      <w:bookmarkStart w:id="62" w:name="_Toc61452625"/>
      <w:r w:rsidRPr="00503429">
        <w:t>Edi Donald</w:t>
      </w:r>
      <w:bookmarkEnd w:id="61"/>
      <w:bookmarkEnd w:id="62"/>
    </w:p>
    <w:p w:rsidR="000E18CA" w:rsidRPr="00503429" w:rsidRDefault="000E18CA" w:rsidP="000E18CA">
      <w:pPr>
        <w:pStyle w:val="Normal6pt"/>
      </w:pPr>
      <w:r w:rsidRPr="00503429">
        <w:t>$10,660</w:t>
      </w:r>
    </w:p>
    <w:p w:rsidR="000E18CA" w:rsidRPr="00503429" w:rsidRDefault="000E18CA" w:rsidP="000E18CA">
      <w:pPr>
        <w:pStyle w:val="Heading4"/>
      </w:pPr>
      <w:bookmarkStart w:id="63" w:name="_Toc58487460"/>
      <w:bookmarkStart w:id="64" w:name="_Toc61452626"/>
      <w:r w:rsidRPr="00503429">
        <w:t>Creative Recovery: Music Production, Professional and Network Development</w:t>
      </w:r>
      <w:bookmarkEnd w:id="63"/>
      <w:bookmarkEnd w:id="64"/>
    </w:p>
    <w:p w:rsidR="000E18CA" w:rsidRDefault="000E18CA" w:rsidP="000E18CA">
      <w:r w:rsidRPr="00503429">
        <w:t>Edi Donald, a proud transgender artist based in the remote Barkly region, will undergo professional development as a music producer and independent artist, creating and promoting an album. Edi will work in partnership with Barkly Regional Arts, and receive mentoring from music producer Benjamin Last and trans-radical artist Simona Castricum. This project will support Edi to reconnect with the industry after the lockdowns of remote communities due to COVID-19.</w:t>
      </w:r>
    </w:p>
    <w:p w:rsidR="000E18CA" w:rsidRPr="00503429" w:rsidRDefault="000E18CA" w:rsidP="000E18CA">
      <w:pPr>
        <w:pStyle w:val="Heading3"/>
      </w:pPr>
      <w:bookmarkStart w:id="65" w:name="_Toc58487461"/>
      <w:bookmarkStart w:id="66" w:name="_Toc61452627"/>
      <w:r w:rsidRPr="00503429">
        <w:lastRenderedPageBreak/>
        <w:t>Kris Keogh</w:t>
      </w:r>
      <w:bookmarkEnd w:id="65"/>
      <w:bookmarkEnd w:id="66"/>
    </w:p>
    <w:p w:rsidR="000E18CA" w:rsidRPr="00503429" w:rsidRDefault="000E18CA" w:rsidP="000E18CA">
      <w:pPr>
        <w:pStyle w:val="Normal6pt"/>
      </w:pPr>
      <w:r w:rsidRPr="00503429">
        <w:t>$10,900</w:t>
      </w:r>
    </w:p>
    <w:p w:rsidR="000E18CA" w:rsidRPr="00503429" w:rsidRDefault="000E18CA" w:rsidP="000E18CA">
      <w:pPr>
        <w:pStyle w:val="Heading4"/>
      </w:pPr>
      <w:bookmarkStart w:id="67" w:name="_Toc58487462"/>
      <w:bookmarkStart w:id="68" w:name="_Toc61452628"/>
      <w:r w:rsidRPr="00503429">
        <w:t xml:space="preserve">Beats </w:t>
      </w:r>
      <w:r>
        <w:t>a</w:t>
      </w:r>
      <w:r w:rsidRPr="00503429">
        <w:t>t Numbulwar</w:t>
      </w:r>
      <w:bookmarkEnd w:id="67"/>
      <w:bookmarkEnd w:id="68"/>
    </w:p>
    <w:p w:rsidR="000E18CA" w:rsidRPr="00503429" w:rsidRDefault="000E18CA" w:rsidP="000E18CA">
      <w:r w:rsidRPr="00503429">
        <w:t>Remote musician Kris Keogh will deliver Beats at Numbulwar, engaging students in the remote school of Numbulwar in a 10-week online digital music program. Kris Keogh will design an online program which will be delivered via Zoom and supported in the classroom by regular classroom teachers, ensuring that the program can proceed regardless of restrictions and shutdowns. Students will build their musical and collaborative skills to create a series of original beats which can then be showcased at community and school concerts.</w:t>
      </w:r>
    </w:p>
    <w:p w:rsidR="000E18CA" w:rsidRPr="00503429" w:rsidRDefault="000E18CA" w:rsidP="000E18CA">
      <w:pPr>
        <w:pStyle w:val="Heading3"/>
      </w:pPr>
      <w:bookmarkStart w:id="69" w:name="_Toc58487463"/>
      <w:bookmarkStart w:id="70" w:name="_Toc61452629"/>
      <w:r w:rsidRPr="00503429">
        <w:t>Artback NT</w:t>
      </w:r>
      <w:bookmarkEnd w:id="69"/>
      <w:bookmarkEnd w:id="70"/>
    </w:p>
    <w:p w:rsidR="000E18CA" w:rsidRPr="00503429" w:rsidRDefault="000E18CA" w:rsidP="000E18CA">
      <w:pPr>
        <w:pStyle w:val="Normal6pt"/>
      </w:pPr>
      <w:r w:rsidRPr="00503429">
        <w:t>$13,876</w:t>
      </w:r>
    </w:p>
    <w:p w:rsidR="000E18CA" w:rsidRPr="00503429" w:rsidRDefault="000E18CA" w:rsidP="000E18CA">
      <w:pPr>
        <w:pStyle w:val="Heading4"/>
      </w:pPr>
      <w:bookmarkStart w:id="71" w:name="_Toc58487464"/>
      <w:bookmarkStart w:id="72" w:name="_Toc61452630"/>
      <w:r w:rsidRPr="00503429">
        <w:t>Bump-in Box</w:t>
      </w:r>
      <w:bookmarkEnd w:id="71"/>
      <w:bookmarkEnd w:id="72"/>
    </w:p>
    <w:p w:rsidR="000E18CA" w:rsidRDefault="000E18CA" w:rsidP="000E18CA">
      <w:r w:rsidRPr="00503429">
        <w:t>Artback NT will create Bump-in Box, a theatre-making kit for schools and libraries based around a children’s play ‘Dog Dog’, written by Sarah Hope, and toured by Artback NT in 2017. Each kit will contain a script, teachers’ notes, templates for making props, materials, the soundtrack, and photographs and video tutorials that explain how to make the props and sets, how to create a live soundtrack, and how to approach the different roles and stage a stunning play. This project responds to COVID-19 recovery by creating a high quality, accessible play kit that can be used by remote schools without the need for artists to visit physically.</w:t>
      </w:r>
    </w:p>
    <w:p w:rsidR="000E18CA" w:rsidRPr="00503429" w:rsidRDefault="000E18CA" w:rsidP="000E18CA">
      <w:pPr>
        <w:pStyle w:val="Heading3"/>
      </w:pPr>
      <w:bookmarkStart w:id="73" w:name="_Toc58487465"/>
      <w:bookmarkStart w:id="74" w:name="_Toc61452631"/>
      <w:r w:rsidRPr="00503429">
        <w:t>Naina Sen</w:t>
      </w:r>
      <w:bookmarkEnd w:id="73"/>
      <w:bookmarkEnd w:id="74"/>
    </w:p>
    <w:p w:rsidR="000E18CA" w:rsidRPr="00503429" w:rsidRDefault="000E18CA" w:rsidP="000E18CA">
      <w:pPr>
        <w:pStyle w:val="Normal6pt"/>
      </w:pPr>
      <w:r w:rsidRPr="00503429">
        <w:t>$20,000</w:t>
      </w:r>
    </w:p>
    <w:p w:rsidR="000E18CA" w:rsidRPr="00503429" w:rsidRDefault="000E18CA" w:rsidP="000E18CA">
      <w:pPr>
        <w:pStyle w:val="Heading4"/>
      </w:pPr>
      <w:bookmarkStart w:id="75" w:name="_Toc58487466"/>
      <w:bookmarkStart w:id="76" w:name="_Toc61452632"/>
      <w:r w:rsidRPr="00503429">
        <w:t>Sundari</w:t>
      </w:r>
      <w:bookmarkEnd w:id="75"/>
      <w:bookmarkEnd w:id="76"/>
    </w:p>
    <w:p w:rsidR="000E18CA" w:rsidRPr="00503429" w:rsidRDefault="000E18CA" w:rsidP="000E18CA">
      <w:r w:rsidRPr="00503429">
        <w:t>Naina Sen will create an immersive, mixed media video installation Sundari that explores the intersection of ritual, art, mythology, gender politics, identity and personal storytelling. Sundari will be made up of a series of large scale looped video works and accompanied by an overarching soundscape of atmospheric sounds, textured musical score and over 200 audio interviews conducted with women from across India and the Indian diaspora in Darwin. COVID-safe and community-connected, this project will assist in recovery by ensuring the project can be presented regardless of restrictions. This large scale work will be presented at Northern Centre for Contemporary Art in Darwin in late 2021.</w:t>
      </w:r>
    </w:p>
    <w:p w:rsidR="000E18CA" w:rsidRPr="00503429" w:rsidRDefault="000E18CA" w:rsidP="000E18CA">
      <w:pPr>
        <w:pStyle w:val="Heading3"/>
      </w:pPr>
      <w:bookmarkStart w:id="77" w:name="_Toc58487467"/>
      <w:bookmarkStart w:id="78" w:name="_Toc61452633"/>
      <w:r w:rsidRPr="00503429">
        <w:t>On Country Inc.</w:t>
      </w:r>
      <w:bookmarkEnd w:id="77"/>
      <w:bookmarkEnd w:id="78"/>
    </w:p>
    <w:p w:rsidR="000E18CA" w:rsidRPr="00503429" w:rsidRDefault="000E18CA" w:rsidP="000E18CA">
      <w:pPr>
        <w:pStyle w:val="Normal6pt"/>
      </w:pPr>
      <w:r w:rsidRPr="00503429">
        <w:t>$12,900</w:t>
      </w:r>
    </w:p>
    <w:p w:rsidR="000E18CA" w:rsidRPr="00503429" w:rsidRDefault="000E18CA" w:rsidP="000E18CA">
      <w:pPr>
        <w:pStyle w:val="Heading4"/>
      </w:pPr>
      <w:bookmarkStart w:id="79" w:name="_Toc58487468"/>
      <w:bookmarkStart w:id="80" w:name="_Toc61452634"/>
      <w:r w:rsidRPr="00503429">
        <w:t>On Country: Indigenous-led Podcasts</w:t>
      </w:r>
      <w:bookmarkEnd w:id="79"/>
      <w:bookmarkEnd w:id="80"/>
    </w:p>
    <w:p w:rsidR="000E18CA" w:rsidRDefault="000E18CA" w:rsidP="000E18CA">
      <w:r w:rsidRPr="00503429">
        <w:t>On Country Inc. will develop a series of sensitive and empowering podcasts that are Indigenous-led and effectively share Indigenous voices from very remote NT communities. Through the digital medium the project will share Indigenous stories to a wide audience to build understanding, appreciation and respect of culture, and to enable cultural tourists to fully experience a place and have a greater insight into the significance of local sites.</w:t>
      </w:r>
    </w:p>
    <w:p w:rsidR="000E18CA" w:rsidRDefault="000E18CA" w:rsidP="000E18CA">
      <w:pPr>
        <w:pStyle w:val="Heading2"/>
      </w:pPr>
      <w:bookmarkStart w:id="81" w:name="_Toc58487469"/>
      <w:bookmarkStart w:id="82" w:name="_Toc61452635"/>
      <w:r>
        <w:lastRenderedPageBreak/>
        <w:t>Queensland</w:t>
      </w:r>
      <w:bookmarkEnd w:id="81"/>
      <w:bookmarkEnd w:id="82"/>
    </w:p>
    <w:p w:rsidR="000E18CA" w:rsidRDefault="000E18CA" w:rsidP="000E18CA">
      <w:pPr>
        <w:pStyle w:val="Heading3"/>
      </w:pPr>
      <w:bookmarkStart w:id="83" w:name="_Toc58487470"/>
      <w:bookmarkStart w:id="84" w:name="_Toc61452636"/>
      <w:r w:rsidRPr="008E0474">
        <w:t>Melanie Stevens</w:t>
      </w:r>
      <w:bookmarkEnd w:id="83"/>
      <w:bookmarkEnd w:id="84"/>
    </w:p>
    <w:p w:rsidR="000E18CA" w:rsidRDefault="000E18CA" w:rsidP="000E18CA">
      <w:pPr>
        <w:pStyle w:val="Normal6pt"/>
      </w:pPr>
      <w:r w:rsidRPr="008E0474">
        <w:t>$21,877</w:t>
      </w:r>
    </w:p>
    <w:p w:rsidR="000E18CA" w:rsidRDefault="000E18CA" w:rsidP="000E18CA">
      <w:pPr>
        <w:pStyle w:val="Heading4"/>
      </w:pPr>
      <w:bookmarkStart w:id="85" w:name="_Toc58487471"/>
      <w:bookmarkStart w:id="86" w:name="_Toc61452637"/>
      <w:r w:rsidRPr="008E0474">
        <w:t>The Ironing Maidens</w:t>
      </w:r>
      <w:r>
        <w:t>—</w:t>
      </w:r>
      <w:r w:rsidRPr="008E0474">
        <w:t>Creative Recovery Project</w:t>
      </w:r>
      <w:bookmarkEnd w:id="85"/>
      <w:bookmarkEnd w:id="86"/>
    </w:p>
    <w:p w:rsidR="000E18CA" w:rsidRDefault="000E18CA" w:rsidP="000E18CA">
      <w:r w:rsidRPr="008E0474">
        <w:t>Due to COVID-19 performance restrictions, The Ironing Maidens are pivoting from live shows to online platforms to continue presenting their award-winning productions. This funding will support the creative development, adaptation, and production of The Ironing Maidens’ recent show: “A Soap Opera” from its stage script to an online podcast series, 3 live streamed site-specific performances and 3 online single releases.</w:t>
      </w:r>
    </w:p>
    <w:p w:rsidR="000E18CA" w:rsidRDefault="000E18CA" w:rsidP="000E18CA">
      <w:pPr>
        <w:pStyle w:val="Heading3"/>
      </w:pPr>
      <w:bookmarkStart w:id="87" w:name="_Toc58487472"/>
      <w:bookmarkStart w:id="88" w:name="_Toc61452638"/>
      <w:r w:rsidRPr="008E0474">
        <w:t>InkMasters Cairns Inc.</w:t>
      </w:r>
      <w:bookmarkEnd w:id="87"/>
      <w:bookmarkEnd w:id="88"/>
    </w:p>
    <w:p w:rsidR="000E18CA" w:rsidRDefault="000E18CA" w:rsidP="000E18CA">
      <w:pPr>
        <w:pStyle w:val="Normal6pt"/>
      </w:pPr>
      <w:r w:rsidRPr="008E0474">
        <w:t>$29,960</w:t>
      </w:r>
    </w:p>
    <w:p w:rsidR="000E18CA" w:rsidRDefault="000E18CA" w:rsidP="000E18CA">
      <w:pPr>
        <w:pStyle w:val="Heading4"/>
      </w:pPr>
      <w:bookmarkStart w:id="89" w:name="_Toc58487473"/>
      <w:bookmarkStart w:id="90" w:name="_Toc61452639"/>
      <w:r w:rsidRPr="008E0474">
        <w:t>Upside-Up</w:t>
      </w:r>
      <w:bookmarkEnd w:id="89"/>
      <w:bookmarkEnd w:id="90"/>
    </w:p>
    <w:p w:rsidR="000E18CA" w:rsidRDefault="000E18CA" w:rsidP="000E18CA">
      <w:r w:rsidRPr="008E0474">
        <w:t>Upside-Up is a 12-month capacity-building program for emerging Indigenous artists which will assist recovery from COVID-19 and create employment pathways. It will deliver tailored mentoring in printmaking as a visual artform and potential future career and income source. Mentors will foster skills and artistic ability in a fully equipped professional studio and ensure that participants learn all aspects of studio operations</w:t>
      </w:r>
      <w:r>
        <w:t>, and p</w:t>
      </w:r>
      <w:r w:rsidRPr="008E0474">
        <w:t>articipants will create new works for presentation at NorthSite Contemporary Arts.</w:t>
      </w:r>
    </w:p>
    <w:p w:rsidR="000E18CA" w:rsidRDefault="000E18CA" w:rsidP="000E18CA">
      <w:pPr>
        <w:pStyle w:val="Heading3"/>
      </w:pPr>
      <w:bookmarkStart w:id="91" w:name="_Toc58487474"/>
      <w:bookmarkStart w:id="92" w:name="_Toc61452640"/>
      <w:r w:rsidRPr="00031FA1">
        <w:t>North QLD Regional Arts Service Network</w:t>
      </w:r>
      <w:bookmarkEnd w:id="91"/>
      <w:bookmarkEnd w:id="92"/>
    </w:p>
    <w:p w:rsidR="000E18CA" w:rsidRDefault="000E18CA" w:rsidP="000E18CA">
      <w:pPr>
        <w:pStyle w:val="Normal6pt"/>
      </w:pPr>
      <w:r w:rsidRPr="008E0474">
        <w:t>$15,000</w:t>
      </w:r>
    </w:p>
    <w:p w:rsidR="000E18CA" w:rsidRDefault="000E18CA" w:rsidP="000E18CA">
      <w:pPr>
        <w:pStyle w:val="Heading4"/>
      </w:pPr>
      <w:bookmarkStart w:id="93" w:name="_Toc58487475"/>
      <w:bookmarkStart w:id="94" w:name="_Toc61452641"/>
      <w:r w:rsidRPr="008E0474">
        <w:t>Lizard Tail Recovery Project</w:t>
      </w:r>
      <w:bookmarkEnd w:id="93"/>
      <w:bookmarkEnd w:id="94"/>
    </w:p>
    <w:p w:rsidR="000E18CA" w:rsidRDefault="000E18CA" w:rsidP="000E18CA">
      <w:r w:rsidRPr="008E0474">
        <w:t>Lizard Tail will be a cross-regional recovery collaboration, engaging communities in Flinders, Charters Towers and Palm Island. It will be facilitated by visual artist Hiromi Tango, who has run a number of international and national recovery arts projects. Lizard Tail encourages participants to transform difficult emotions and memories through creative processes including writing, wrapping, and attaching soft sculptural forms to the larger ‘tail’ structure. Each community participant will engage either via online or face-to-face to contribute to the tail. The finished tail will then take turns to return to each community to value add to larger community project engagement.</w:t>
      </w:r>
    </w:p>
    <w:p w:rsidR="000E18CA" w:rsidRDefault="000E18CA" w:rsidP="000E18CA">
      <w:pPr>
        <w:pStyle w:val="Heading3"/>
      </w:pPr>
      <w:bookmarkStart w:id="95" w:name="_Toc58487476"/>
      <w:bookmarkStart w:id="96" w:name="_Toc61452642"/>
      <w:r w:rsidRPr="008E0474">
        <w:t>Cairns Regional Council</w:t>
      </w:r>
      <w:bookmarkEnd w:id="95"/>
      <w:bookmarkEnd w:id="96"/>
    </w:p>
    <w:p w:rsidR="000E18CA" w:rsidRDefault="000E18CA" w:rsidP="000E18CA">
      <w:pPr>
        <w:pStyle w:val="Normal6pt"/>
      </w:pPr>
      <w:r w:rsidRPr="008E0474">
        <w:t>$30,000</w:t>
      </w:r>
    </w:p>
    <w:p w:rsidR="000E18CA" w:rsidRDefault="000E18CA" w:rsidP="000E18CA">
      <w:pPr>
        <w:pStyle w:val="Heading4"/>
      </w:pPr>
      <w:bookmarkStart w:id="97" w:name="_Toc58487477"/>
      <w:bookmarkStart w:id="98" w:name="_Toc61452643"/>
      <w:r>
        <w:t>Suburban Satellites Program</w:t>
      </w:r>
      <w:bookmarkEnd w:id="97"/>
      <w:bookmarkEnd w:id="98"/>
    </w:p>
    <w:p w:rsidR="000E18CA" w:rsidRDefault="000E18CA" w:rsidP="000E18CA">
      <w:r w:rsidRPr="008E0474">
        <w:t xml:space="preserve">Through a partnership with James Cook University and Central Queensland University, this project will offer young regional creatives opportunities to develop and deliver outdoor multi-arts events in suburban locations. COVID-19 has decimated the arts sector in Cairns and particularly affected are those with technical roles who have had to retrain, leaving a gap in venues and technical knowledge. These training and developmental opportunities will lead to the delivery of three free, public, </w:t>
      </w:r>
      <w:r w:rsidRPr="008E0474">
        <w:lastRenderedPageBreak/>
        <w:t>multi</w:t>
      </w:r>
      <w:r>
        <w:noBreakHyphen/>
      </w:r>
      <w:r w:rsidRPr="008E0474">
        <w:t>arts events across Cairns, redeveloping this skillset in the community and offering unique audience development opportunities in a safe outdoor environment.</w:t>
      </w:r>
    </w:p>
    <w:p w:rsidR="000E18CA" w:rsidRDefault="000E18CA" w:rsidP="000E18CA">
      <w:pPr>
        <w:pStyle w:val="Heading3"/>
      </w:pPr>
      <w:bookmarkStart w:id="99" w:name="_Toc58487478"/>
      <w:bookmarkStart w:id="100" w:name="_Toc61452644"/>
      <w:r w:rsidRPr="008E0474">
        <w:t xml:space="preserve">Shakespeare </w:t>
      </w:r>
      <w:proofErr w:type="gramStart"/>
      <w:r w:rsidRPr="008E0474">
        <w:t>Under</w:t>
      </w:r>
      <w:proofErr w:type="gramEnd"/>
      <w:r w:rsidRPr="008E0474">
        <w:t xml:space="preserve"> the Stars Inc. (Trading as TheatreiNQ)</w:t>
      </w:r>
      <w:bookmarkEnd w:id="99"/>
      <w:bookmarkEnd w:id="100"/>
    </w:p>
    <w:p w:rsidR="000E18CA" w:rsidRDefault="000E18CA" w:rsidP="000E18CA">
      <w:pPr>
        <w:pStyle w:val="Normal6pt"/>
      </w:pPr>
      <w:r w:rsidRPr="008E0474">
        <w:t>$25,000</w:t>
      </w:r>
    </w:p>
    <w:p w:rsidR="000E18CA" w:rsidRDefault="000E18CA" w:rsidP="000E18CA">
      <w:pPr>
        <w:pStyle w:val="Heading4"/>
      </w:pPr>
      <w:bookmarkStart w:id="101" w:name="_Toc58487479"/>
      <w:bookmarkStart w:id="102" w:name="_Toc61452645"/>
      <w:r w:rsidRPr="008E0474">
        <w:t>Through the Looking Glass in the Park</w:t>
      </w:r>
      <w:bookmarkEnd w:id="101"/>
      <w:bookmarkEnd w:id="102"/>
      <w:r>
        <w:tab/>
      </w:r>
    </w:p>
    <w:p w:rsidR="000E18CA" w:rsidRDefault="000E18CA" w:rsidP="000E18CA">
      <w:r w:rsidRPr="008E0474">
        <w:t>Through the Looking Glass in the Park will be an immersive, promenade</w:t>
      </w:r>
      <w:r>
        <w:t>-</w:t>
      </w:r>
      <w:r w:rsidRPr="008E0474">
        <w:t>style performance set in a prominent park of three North Queensland towns. The project will also include outdoor performance workshops at vacation care centres and for the general public. TheatreiNQ will also record a CD of original songs from the production for distribution at childcare centres and available at the performances. This project will employ 20 regional arts workers and engage approximately 1500 children, young people, and general public in a safe outdoor environment.</w:t>
      </w:r>
    </w:p>
    <w:p w:rsidR="000E18CA" w:rsidRDefault="000E18CA" w:rsidP="000E18CA">
      <w:pPr>
        <w:pStyle w:val="Heading3"/>
      </w:pPr>
      <w:bookmarkStart w:id="103" w:name="_Toc58487480"/>
      <w:bookmarkStart w:id="104" w:name="_Toc61452646"/>
      <w:r w:rsidRPr="008E0474">
        <w:t>Rebecca Scott</w:t>
      </w:r>
      <w:bookmarkEnd w:id="103"/>
      <w:bookmarkEnd w:id="104"/>
    </w:p>
    <w:p w:rsidR="000E18CA" w:rsidRDefault="000E18CA" w:rsidP="000E18CA">
      <w:pPr>
        <w:pStyle w:val="Normal6pt"/>
      </w:pPr>
      <w:r w:rsidRPr="008E0474">
        <w:t>$30,000</w:t>
      </w:r>
    </w:p>
    <w:p w:rsidR="000E18CA" w:rsidRDefault="000E18CA" w:rsidP="000E18CA">
      <w:pPr>
        <w:pStyle w:val="Heading4"/>
      </w:pPr>
      <w:bookmarkStart w:id="105" w:name="_Toc58487481"/>
      <w:bookmarkStart w:id="106" w:name="_Toc61452647"/>
      <w:r w:rsidRPr="008E0474">
        <w:t>Tropical Steampunk 2021</w:t>
      </w:r>
      <w:bookmarkEnd w:id="105"/>
      <w:bookmarkEnd w:id="106"/>
    </w:p>
    <w:p w:rsidR="000E18CA" w:rsidRDefault="000E18CA" w:rsidP="000E18CA">
      <w:r w:rsidRPr="008E0474">
        <w:t>This will be a multi-stage project centred on the delivery of 16 upcycled craft and costuming workshops facilitated by Hayley Gillespie, with works to be shown at Tropical Steampunk 2021 at Tank Arts Centre in September 2021. Funding will support employment and mentorship of a young emerging artist as workshop assistant, employment of a social media specialist, creation of a short film documenting the workshops and the development of operational, risk mitigation and emergency operating procedures relating to the workshops and Tropical Steampunk 2021.</w:t>
      </w:r>
    </w:p>
    <w:p w:rsidR="000E18CA" w:rsidRDefault="000E18CA" w:rsidP="000E18CA">
      <w:pPr>
        <w:pStyle w:val="Heading3"/>
      </w:pPr>
      <w:bookmarkStart w:id="107" w:name="_Toc58487482"/>
      <w:bookmarkStart w:id="108" w:name="_Toc61452648"/>
      <w:r w:rsidRPr="008E0474">
        <w:t>Alpha District Tourism &amp; Development Assoc. Inc.</w:t>
      </w:r>
      <w:bookmarkEnd w:id="107"/>
      <w:bookmarkEnd w:id="108"/>
    </w:p>
    <w:p w:rsidR="000E18CA" w:rsidRDefault="000E18CA" w:rsidP="000E18CA">
      <w:pPr>
        <w:pStyle w:val="Normal6pt"/>
      </w:pPr>
      <w:r w:rsidRPr="008E0474">
        <w:t>$5,000</w:t>
      </w:r>
    </w:p>
    <w:p w:rsidR="000E18CA" w:rsidRDefault="000E18CA" w:rsidP="000E18CA">
      <w:pPr>
        <w:pStyle w:val="Heading4"/>
      </w:pPr>
      <w:bookmarkStart w:id="109" w:name="_Toc58487483"/>
      <w:bookmarkStart w:id="110" w:name="_Toc61452649"/>
      <w:r w:rsidRPr="008E0474">
        <w:t>Scrap Metal Cow and Calf</w:t>
      </w:r>
      <w:bookmarkEnd w:id="109"/>
      <w:bookmarkEnd w:id="110"/>
    </w:p>
    <w:p w:rsidR="000E18CA" w:rsidRDefault="000E18CA" w:rsidP="000E18CA">
      <w:r w:rsidRPr="008E0474">
        <w:t>This project will engage local artist Milynda Rogers to create a “Scrap Metal Cow and Calf” to go alongside an existing “Barbed Wire Bull" located at Settlers Park. This project will provide employment and profiling for the artist post-COVID and will enhance the park’s attraction for locals and visitors, whilst promoting the cattle industry in the area.</w:t>
      </w:r>
    </w:p>
    <w:p w:rsidR="000E18CA" w:rsidRDefault="000E18CA" w:rsidP="000E18CA">
      <w:pPr>
        <w:pStyle w:val="Heading3"/>
      </w:pPr>
      <w:bookmarkStart w:id="111" w:name="_Toc58487484"/>
      <w:bookmarkStart w:id="112" w:name="_Toc61452650"/>
      <w:r w:rsidRPr="008E0474">
        <w:t>Port Douglas Artists Inc.</w:t>
      </w:r>
      <w:bookmarkEnd w:id="111"/>
      <w:bookmarkEnd w:id="112"/>
    </w:p>
    <w:p w:rsidR="000E18CA" w:rsidRDefault="000E18CA" w:rsidP="000E18CA">
      <w:pPr>
        <w:pStyle w:val="Normal6pt"/>
      </w:pPr>
      <w:r w:rsidRPr="008E0474">
        <w:t>$27,000</w:t>
      </w:r>
    </w:p>
    <w:p w:rsidR="000E18CA" w:rsidRDefault="000E18CA" w:rsidP="000E18CA">
      <w:pPr>
        <w:pStyle w:val="Heading4"/>
      </w:pPr>
      <w:bookmarkStart w:id="113" w:name="_Toc58487485"/>
      <w:bookmarkStart w:id="114" w:name="_Toc61452651"/>
      <w:r w:rsidRPr="008E0474">
        <w:t>CRT 2021</w:t>
      </w:r>
      <w:bookmarkEnd w:id="113"/>
      <w:bookmarkEnd w:id="114"/>
    </w:p>
    <w:p w:rsidR="000E18CA" w:rsidRDefault="000E18CA" w:rsidP="000E18CA">
      <w:r w:rsidRPr="008E0474">
        <w:t>This project sits within Call of the Running Tide Environmental Sculpture and Multimedia Festival 2021 (CRT 2021). CRT responds to the unique environment of Queensland’s Far North, its beauty, and threats. This funding will support the recruitment of ten emerging artists who live within 300</w:t>
      </w:r>
      <w:r>
        <w:t xml:space="preserve"> kilometres</w:t>
      </w:r>
      <w:r w:rsidRPr="008E0474">
        <w:t xml:space="preserve"> of Douglas Shire. Fees will support them, with curatorial support, to develop and fabricate artworks for CRT 2021, assisting in their recovery from the restrictions and shutdowns from COVID-19.</w:t>
      </w:r>
    </w:p>
    <w:p w:rsidR="000E18CA" w:rsidRDefault="000E18CA" w:rsidP="000E18CA">
      <w:pPr>
        <w:pStyle w:val="Heading3"/>
      </w:pPr>
      <w:bookmarkStart w:id="115" w:name="_Toc58487486"/>
      <w:bookmarkStart w:id="116" w:name="_Toc61452652"/>
      <w:r w:rsidRPr="008E0474">
        <w:lastRenderedPageBreak/>
        <w:t>Cooroy Future Group Inc. for Cooroy Butter Factory Arts Centre</w:t>
      </w:r>
      <w:bookmarkEnd w:id="115"/>
      <w:bookmarkEnd w:id="116"/>
    </w:p>
    <w:p w:rsidR="000E18CA" w:rsidRDefault="000E18CA" w:rsidP="000E18CA">
      <w:pPr>
        <w:pStyle w:val="Normal6pt"/>
      </w:pPr>
      <w:r w:rsidRPr="008E0474">
        <w:t>$29,947</w:t>
      </w:r>
    </w:p>
    <w:p w:rsidR="000E18CA" w:rsidRDefault="000E18CA" w:rsidP="000E18CA">
      <w:pPr>
        <w:pStyle w:val="Heading4"/>
      </w:pPr>
      <w:bookmarkStart w:id="117" w:name="_Toc58487487"/>
      <w:bookmarkStart w:id="118" w:name="_Toc61452653"/>
      <w:r w:rsidRPr="008E0474">
        <w:t xml:space="preserve">Increasing </w:t>
      </w:r>
      <w:r>
        <w:t>A</w:t>
      </w:r>
      <w:r w:rsidRPr="008E0474">
        <w:t xml:space="preserve">udience </w:t>
      </w:r>
      <w:proofErr w:type="gramStart"/>
      <w:r>
        <w:t>T</w:t>
      </w:r>
      <w:r w:rsidRPr="008E0474">
        <w:t>hrough</w:t>
      </w:r>
      <w:proofErr w:type="gramEnd"/>
      <w:r w:rsidRPr="008E0474">
        <w:t xml:space="preserve"> Online Engagement</w:t>
      </w:r>
      <w:bookmarkEnd w:id="117"/>
      <w:bookmarkEnd w:id="118"/>
    </w:p>
    <w:p w:rsidR="000E18CA" w:rsidRDefault="000E18CA" w:rsidP="000E18CA">
      <w:r w:rsidRPr="008E0474">
        <w:t xml:space="preserve">Butter Factory Arts Centre will </w:t>
      </w:r>
      <w:r>
        <w:t>move</w:t>
      </w:r>
      <w:r w:rsidRPr="008E0474">
        <w:t xml:space="preserve"> their workshops, masterclasses, exhibition openings, artist talks, opening speeches and ceremonies online. The project will create live streaming and online masterclass</w:t>
      </w:r>
      <w:r>
        <w:t xml:space="preserve"> opportunities</w:t>
      </w:r>
      <w:r w:rsidRPr="008E0474">
        <w:t xml:space="preserve"> during </w:t>
      </w:r>
      <w:r>
        <w:t>four</w:t>
      </w:r>
      <w:r w:rsidRPr="008E0474">
        <w:t xml:space="preserve"> of their major community exhibitions throughout 2021. This initiative will allow the arts centre to survive future shutdowns and reach global, national and local audiences.</w:t>
      </w:r>
    </w:p>
    <w:p w:rsidR="000E18CA" w:rsidRDefault="000E18CA" w:rsidP="000E18CA">
      <w:pPr>
        <w:pStyle w:val="Heading3"/>
      </w:pPr>
      <w:bookmarkStart w:id="119" w:name="_Toc58487488"/>
      <w:bookmarkStart w:id="120" w:name="_Toc61452654"/>
      <w:r w:rsidRPr="008E0474">
        <w:t>Cairns Writers Festival Inc.</w:t>
      </w:r>
      <w:bookmarkEnd w:id="119"/>
      <w:bookmarkEnd w:id="120"/>
    </w:p>
    <w:p w:rsidR="000E18CA" w:rsidRDefault="000E18CA" w:rsidP="000E18CA">
      <w:pPr>
        <w:pStyle w:val="Normal6pt"/>
      </w:pPr>
      <w:r w:rsidRPr="008E0474">
        <w:t>$30,000</w:t>
      </w:r>
    </w:p>
    <w:p w:rsidR="000E18CA" w:rsidRDefault="000E18CA" w:rsidP="000E18CA">
      <w:pPr>
        <w:pStyle w:val="Heading4"/>
      </w:pPr>
      <w:bookmarkStart w:id="121" w:name="_Toc58487489"/>
      <w:bookmarkStart w:id="122" w:name="_Toc61452655"/>
      <w:r w:rsidRPr="008E0474">
        <w:t>COVID-19 Digital Lead-up Program</w:t>
      </w:r>
      <w:bookmarkEnd w:id="121"/>
      <w:bookmarkEnd w:id="122"/>
    </w:p>
    <w:p w:rsidR="000E18CA" w:rsidRDefault="000E18CA" w:rsidP="000E18CA">
      <w:r w:rsidRPr="008E0474">
        <w:t xml:space="preserve">In response to the 12-month postponement of the biennial Cairns Tropical Writers Festival until 2021, this project is a recovery strategy and a digital event lead-up program. To ensure the festival will be the vibrant, stimulating, diverse event originally planned, it will be expanded to bring together online writers, readers and commentators globally. This festival recovery strategy will ensure audience reach and impact will be extended with quality digital and live-recorded events reflecting program priorities, including engaging diverse, remote, </w:t>
      </w:r>
      <w:r>
        <w:t>I</w:t>
      </w:r>
      <w:r w:rsidRPr="008E0474">
        <w:t>ndigenous, and young writers and readers.</w:t>
      </w:r>
    </w:p>
    <w:p w:rsidR="000E18CA" w:rsidRDefault="000E18CA" w:rsidP="000E18CA">
      <w:pPr>
        <w:pStyle w:val="Heading3"/>
      </w:pPr>
      <w:bookmarkStart w:id="123" w:name="_Toc58487490"/>
      <w:bookmarkStart w:id="124" w:name="_Toc61452656"/>
      <w:r w:rsidRPr="008E0474">
        <w:t>Empire Theatres</w:t>
      </w:r>
      <w:bookmarkEnd w:id="123"/>
      <w:bookmarkEnd w:id="124"/>
    </w:p>
    <w:p w:rsidR="000E18CA" w:rsidRDefault="000E18CA" w:rsidP="000E18CA">
      <w:pPr>
        <w:pStyle w:val="Normal6pt"/>
      </w:pPr>
      <w:r w:rsidRPr="008E0474">
        <w:t>$29,100</w:t>
      </w:r>
    </w:p>
    <w:p w:rsidR="000E18CA" w:rsidRDefault="000E18CA" w:rsidP="000E18CA">
      <w:pPr>
        <w:pStyle w:val="Heading4"/>
      </w:pPr>
      <w:bookmarkStart w:id="125" w:name="_Toc58487491"/>
      <w:bookmarkStart w:id="126" w:name="_Toc61452657"/>
      <w:r w:rsidRPr="008E0474">
        <w:t>Sing On</w:t>
      </w:r>
      <w:r>
        <w:t>—</w:t>
      </w:r>
      <w:r w:rsidRPr="008E0474">
        <w:t>Toowoomba Chorus Project</w:t>
      </w:r>
      <w:bookmarkEnd w:id="125"/>
      <w:bookmarkEnd w:id="126"/>
    </w:p>
    <w:p w:rsidR="000E18CA" w:rsidRDefault="000E18CA" w:rsidP="000E18CA">
      <w:r w:rsidRPr="008E0474">
        <w:t>Sing On is a creative recovery program that will allow the Toowoomba Chorus to regain and maintain the momentum</w:t>
      </w:r>
      <w:r>
        <w:t xml:space="preserve"> that 2020 </w:t>
      </w:r>
      <w:r w:rsidRPr="008E0474">
        <w:t>disrupted with cancelled programming. It will offer singers the opportunity to rehearse and perform classical repertoire and learn from a range of vocal coaches across the year. This project is designed to proactively recover what has been lost and build new relationships and opportunities for the future.</w:t>
      </w:r>
    </w:p>
    <w:p w:rsidR="000E18CA" w:rsidRDefault="000E18CA" w:rsidP="000E18CA">
      <w:pPr>
        <w:pStyle w:val="Heading3"/>
      </w:pPr>
      <w:bookmarkStart w:id="127" w:name="_Toc58487492"/>
      <w:bookmarkStart w:id="128" w:name="_Toc61452658"/>
      <w:r w:rsidRPr="008E0474">
        <w:t>Rachel Terry</w:t>
      </w:r>
      <w:bookmarkEnd w:id="127"/>
      <w:bookmarkEnd w:id="128"/>
    </w:p>
    <w:p w:rsidR="000E18CA" w:rsidRDefault="000E18CA" w:rsidP="000E18CA">
      <w:pPr>
        <w:pStyle w:val="Normal6pt"/>
      </w:pPr>
      <w:r w:rsidRPr="008E0474">
        <w:t>$29,955</w:t>
      </w:r>
    </w:p>
    <w:p w:rsidR="000E18CA" w:rsidRDefault="000E18CA" w:rsidP="000E18CA">
      <w:pPr>
        <w:pStyle w:val="Heading4"/>
      </w:pPr>
      <w:bookmarkStart w:id="129" w:name="_Toc58487493"/>
      <w:bookmarkStart w:id="130" w:name="_Toc61452659"/>
      <w:r w:rsidRPr="008E0474">
        <w:t>Creativity and Wellbeing</w:t>
      </w:r>
      <w:bookmarkEnd w:id="129"/>
      <w:bookmarkEnd w:id="130"/>
    </w:p>
    <w:p w:rsidR="000E18CA" w:rsidRDefault="000E18CA" w:rsidP="000E18CA">
      <w:r w:rsidRPr="008E0474">
        <w:t>Rachel Terry will facilitate three creative developments with three different community groups through three different art forms, to explore the positive impact creativity has on wellbeing. Through this project she will continue to interrogate the relationship between creativity and wellbeing. This project will support local professional artists by engaging them in this project and have them collaborate with community.</w:t>
      </w:r>
    </w:p>
    <w:p w:rsidR="000E18CA" w:rsidRDefault="000E18CA" w:rsidP="000E18CA">
      <w:pPr>
        <w:pStyle w:val="Heading3"/>
      </w:pPr>
      <w:bookmarkStart w:id="131" w:name="_Toc58487494"/>
      <w:bookmarkStart w:id="132" w:name="_Toc61452660"/>
      <w:r w:rsidRPr="008E0474">
        <w:lastRenderedPageBreak/>
        <w:t>Simone Tesorieri</w:t>
      </w:r>
      <w:bookmarkEnd w:id="131"/>
      <w:bookmarkEnd w:id="132"/>
    </w:p>
    <w:p w:rsidR="000E18CA" w:rsidRDefault="000E18CA" w:rsidP="000E18CA">
      <w:pPr>
        <w:pStyle w:val="Normal6pt"/>
      </w:pPr>
      <w:r w:rsidRPr="008E0474">
        <w:t>$27,316</w:t>
      </w:r>
    </w:p>
    <w:p w:rsidR="000E18CA" w:rsidRDefault="000E18CA" w:rsidP="000E18CA">
      <w:pPr>
        <w:pStyle w:val="Heading4"/>
      </w:pPr>
      <w:bookmarkStart w:id="133" w:name="_Toc58487495"/>
      <w:bookmarkStart w:id="134" w:name="_Toc61452661"/>
      <w:r w:rsidRPr="008E0474">
        <w:t>Lucky</w:t>
      </w:r>
      <w:bookmarkEnd w:id="133"/>
      <w:bookmarkEnd w:id="134"/>
    </w:p>
    <w:p w:rsidR="000E18CA" w:rsidRDefault="000E18CA" w:rsidP="000E18CA">
      <w:r w:rsidRPr="008E0474">
        <w:t xml:space="preserve">This project is a two-week creative development for new work Lucky. </w:t>
      </w:r>
      <w:r>
        <w:t>F</w:t>
      </w:r>
      <w:r w:rsidRPr="008E0474">
        <w:t xml:space="preserve">our artists </w:t>
      </w:r>
      <w:r>
        <w:t>will</w:t>
      </w:r>
      <w:r w:rsidRPr="008E0474">
        <w:t xml:space="preserve"> develop the storyboarded ideas of renowned regionally-based theatre designer, Simone Tesorieri, into a visually spectacular theatre performance for children. This design-led approach to theatre-making will experiment with integrated design technologies as well as 'old-school' storytelling. The project will explore both live and digital delivery potential in response to COVID-19.</w:t>
      </w:r>
    </w:p>
    <w:p w:rsidR="000E18CA" w:rsidRDefault="000E18CA" w:rsidP="000E18CA">
      <w:pPr>
        <w:pStyle w:val="Heading3"/>
      </w:pPr>
      <w:bookmarkStart w:id="135" w:name="_Toc58487496"/>
      <w:bookmarkStart w:id="136" w:name="_Toc61452662"/>
      <w:r w:rsidRPr="008E0474">
        <w:t>Luke Graham</w:t>
      </w:r>
      <w:bookmarkEnd w:id="135"/>
      <w:bookmarkEnd w:id="136"/>
    </w:p>
    <w:p w:rsidR="000E18CA" w:rsidRDefault="000E18CA" w:rsidP="000E18CA">
      <w:pPr>
        <w:pStyle w:val="Normal6pt"/>
      </w:pPr>
      <w:r w:rsidRPr="008E0474">
        <w:t>$3,982</w:t>
      </w:r>
    </w:p>
    <w:p w:rsidR="000E18CA" w:rsidRDefault="000E18CA" w:rsidP="000E18CA">
      <w:pPr>
        <w:pStyle w:val="Heading4"/>
      </w:pPr>
      <w:bookmarkStart w:id="137" w:name="_Toc58487497"/>
      <w:bookmarkStart w:id="138" w:name="_Toc61452663"/>
      <w:r w:rsidRPr="008E0474">
        <w:t>Creative Career Recovery Equipment</w:t>
      </w:r>
      <w:bookmarkEnd w:id="137"/>
      <w:bookmarkEnd w:id="138"/>
    </w:p>
    <w:p w:rsidR="000E18CA" w:rsidRDefault="000E18CA" w:rsidP="000E18CA">
      <w:r w:rsidRPr="008E0474">
        <w:t xml:space="preserve">Funding will support Luke Graham </w:t>
      </w:r>
      <w:r>
        <w:t xml:space="preserve">to purchase a Blackmagic pocket camera kit which will assist him </w:t>
      </w:r>
      <w:r w:rsidRPr="008E0474">
        <w:t>in the development and production of his medium-term slate of regional projects, assisting the artist to gain employment in recovery from COVID-19 restrictions.</w:t>
      </w:r>
    </w:p>
    <w:p w:rsidR="000E18CA" w:rsidRDefault="000E18CA" w:rsidP="000E18CA">
      <w:pPr>
        <w:pStyle w:val="Heading3"/>
      </w:pPr>
      <w:bookmarkStart w:id="139" w:name="_Toc58487498"/>
      <w:bookmarkStart w:id="140" w:name="_Toc61452664"/>
      <w:r w:rsidRPr="008E0474">
        <w:t>Jodie van de Wetering</w:t>
      </w:r>
      <w:bookmarkEnd w:id="139"/>
      <w:bookmarkEnd w:id="140"/>
    </w:p>
    <w:p w:rsidR="000E18CA" w:rsidRDefault="000E18CA" w:rsidP="000E18CA">
      <w:pPr>
        <w:pStyle w:val="Normal6pt"/>
      </w:pPr>
      <w:r w:rsidRPr="008E0474">
        <w:t>$12,850</w:t>
      </w:r>
    </w:p>
    <w:p w:rsidR="000E18CA" w:rsidRDefault="000E18CA" w:rsidP="000E18CA">
      <w:pPr>
        <w:pStyle w:val="Heading4"/>
      </w:pPr>
      <w:bookmarkStart w:id="141" w:name="_Toc58487499"/>
      <w:bookmarkStart w:id="142" w:name="_Toc61452665"/>
      <w:r w:rsidRPr="008E0474">
        <w:t>Remotely Funny</w:t>
      </w:r>
      <w:bookmarkEnd w:id="141"/>
      <w:bookmarkEnd w:id="142"/>
    </w:p>
    <w:p w:rsidR="000E18CA" w:rsidRPr="008E0474" w:rsidRDefault="000E18CA" w:rsidP="000E18CA">
      <w:r w:rsidRPr="008E0474">
        <w:t>Remotely Funny will build on the boom in digital platforms and production during COVID-19 lockdown to provide training and performance opportunities for Queensland</w:t>
      </w:r>
      <w:r>
        <w:t xml:space="preserve"> comedians. It will </w:t>
      </w:r>
      <w:r w:rsidRPr="008E0474">
        <w:t>focus on regional, rural, and remote performers</w:t>
      </w:r>
      <w:r>
        <w:t>,</w:t>
      </w:r>
      <w:r w:rsidRPr="008E0474">
        <w:t xml:space="preserve"> who </w:t>
      </w:r>
      <w:r>
        <w:t>had few</w:t>
      </w:r>
      <w:r w:rsidRPr="008E0474">
        <w:t xml:space="preserve"> opportunities before COVID-19</w:t>
      </w:r>
      <w:r>
        <w:t xml:space="preserve"> and then lost these opportunities due to the pandemic, </w:t>
      </w:r>
      <w:r w:rsidRPr="008E0474">
        <w:t>to learn and refine their craft</w:t>
      </w:r>
      <w:r>
        <w:t>.</w:t>
      </w:r>
    </w:p>
    <w:p w:rsidR="000E18CA" w:rsidRDefault="000E18CA" w:rsidP="000E18CA">
      <w:pPr>
        <w:pStyle w:val="Heading2"/>
      </w:pPr>
      <w:bookmarkStart w:id="143" w:name="_Toc58487500"/>
      <w:bookmarkStart w:id="144" w:name="_Toc61452666"/>
      <w:r>
        <w:t>South Australia</w:t>
      </w:r>
      <w:bookmarkEnd w:id="143"/>
      <w:bookmarkEnd w:id="144"/>
    </w:p>
    <w:p w:rsidR="000E18CA" w:rsidRPr="00503429" w:rsidRDefault="000E18CA" w:rsidP="000E18CA">
      <w:pPr>
        <w:pStyle w:val="Heading3"/>
      </w:pPr>
      <w:bookmarkStart w:id="145" w:name="_Toc58487501"/>
      <w:bookmarkStart w:id="146" w:name="_Toc61452667"/>
      <w:r w:rsidRPr="00503429">
        <w:t>Auburn Community Development Committee</w:t>
      </w:r>
      <w:bookmarkEnd w:id="145"/>
      <w:bookmarkEnd w:id="146"/>
    </w:p>
    <w:p w:rsidR="000E18CA" w:rsidRPr="00503429" w:rsidRDefault="000E18CA" w:rsidP="000E18CA">
      <w:pPr>
        <w:pStyle w:val="Normal6pt"/>
      </w:pPr>
      <w:r w:rsidRPr="00503429">
        <w:t>$9,299</w:t>
      </w:r>
    </w:p>
    <w:p w:rsidR="000E18CA" w:rsidRDefault="000E18CA" w:rsidP="000E18CA">
      <w:pPr>
        <w:pStyle w:val="Heading4"/>
      </w:pPr>
      <w:bookmarkStart w:id="147" w:name="_Toc58487502"/>
      <w:bookmarkStart w:id="148" w:name="_Toc61452668"/>
      <w:r w:rsidRPr="00503429">
        <w:t>Auburn French Fest</w:t>
      </w:r>
      <w:bookmarkEnd w:id="147"/>
      <w:bookmarkEnd w:id="148"/>
    </w:p>
    <w:p w:rsidR="000E18CA" w:rsidRDefault="000E18CA" w:rsidP="000E18CA">
      <w:r w:rsidRPr="00503429">
        <w:t xml:space="preserve">As part of the inaugural Auburn French Fest, artists will engage and connect the community through a series of workshops and mentorships across a range of artforms over the festival weekend. The festival </w:t>
      </w:r>
      <w:r>
        <w:t>will</w:t>
      </w:r>
      <w:r w:rsidRPr="00503429">
        <w:t xml:space="preserve"> provide cultural tourism for South Australians and visitors in an effort to reco</w:t>
      </w:r>
      <w:r>
        <w:t>ver from COVID-19 restrictions.</w:t>
      </w:r>
    </w:p>
    <w:p w:rsidR="000E18CA" w:rsidRPr="00503429" w:rsidRDefault="000E18CA" w:rsidP="000E18CA">
      <w:pPr>
        <w:pStyle w:val="Heading3"/>
      </w:pPr>
      <w:bookmarkStart w:id="149" w:name="_Toc58487503"/>
      <w:bookmarkStart w:id="150" w:name="_Toc61452669"/>
      <w:r w:rsidRPr="00503429">
        <w:lastRenderedPageBreak/>
        <w:t>Arts Development Group</w:t>
      </w:r>
      <w:r>
        <w:t>—</w:t>
      </w:r>
      <w:r w:rsidRPr="00503429">
        <w:t>Southern Yorke Peninsula</w:t>
      </w:r>
      <w:bookmarkEnd w:id="149"/>
      <w:bookmarkEnd w:id="150"/>
    </w:p>
    <w:p w:rsidR="000E18CA" w:rsidRPr="00503429" w:rsidRDefault="000E18CA" w:rsidP="000E18CA">
      <w:pPr>
        <w:pStyle w:val="Normal6pt"/>
      </w:pPr>
      <w:r w:rsidRPr="00503429">
        <w:t>$39,780</w:t>
      </w:r>
    </w:p>
    <w:p w:rsidR="000E18CA" w:rsidRPr="00503429" w:rsidRDefault="000E18CA" w:rsidP="000E18CA">
      <w:pPr>
        <w:pStyle w:val="Heading4"/>
      </w:pPr>
      <w:bookmarkStart w:id="151" w:name="_Toc58487504"/>
      <w:bookmarkStart w:id="152" w:name="_Toc61452670"/>
      <w:r w:rsidRPr="00503429">
        <w:t>Discovery for Recovery</w:t>
      </w:r>
      <w:bookmarkEnd w:id="151"/>
      <w:bookmarkEnd w:id="152"/>
    </w:p>
    <w:p w:rsidR="000E18CA" w:rsidRPr="00E81ECE" w:rsidRDefault="000E18CA" w:rsidP="000E18CA">
      <w:pPr>
        <w:keepLines/>
      </w:pPr>
      <w:r w:rsidRPr="00E81ECE">
        <w:t xml:space="preserve">The Discovery for Recovery project will engage 20 regional artists to provide 20 arts and culture workshops over 20 months. This innovative arts activity will provide crucial employment for artists and meaningful arts experiences for the Warooka community. The project includes multiple cultural groups, delivering to over </w:t>
      </w:r>
      <w:r>
        <w:t>seven</w:t>
      </w:r>
      <w:r w:rsidRPr="00E81ECE">
        <w:t xml:space="preserve"> clans (including Adnyamathanha/Kokatha/Anangu/Pitjantjatjara/</w:t>
      </w:r>
      <w:r>
        <w:t xml:space="preserve"> </w:t>
      </w:r>
      <w:r w:rsidRPr="00E81ECE">
        <w:t>Yankunytjatjara/Pt Pierce/Nepabunna/Dieri/Arabana peoples).</w:t>
      </w:r>
      <w:r>
        <w:t xml:space="preserve"> </w:t>
      </w:r>
      <w:r w:rsidRPr="00E81ECE">
        <w:t>The project is focused on healing from trauma, grief, loss and domestic violence via art connecting to culture and community.</w:t>
      </w:r>
    </w:p>
    <w:p w:rsidR="000E18CA" w:rsidRPr="00503429" w:rsidRDefault="000E18CA" w:rsidP="000E18CA">
      <w:pPr>
        <w:pStyle w:val="Heading3"/>
      </w:pPr>
      <w:bookmarkStart w:id="153" w:name="_Toc58487505"/>
      <w:bookmarkStart w:id="154" w:name="_Toc61452671"/>
      <w:r w:rsidRPr="00503429">
        <w:t>Burra Regional Art Gallery</w:t>
      </w:r>
      <w:bookmarkEnd w:id="153"/>
      <w:bookmarkEnd w:id="154"/>
    </w:p>
    <w:p w:rsidR="000E18CA" w:rsidRPr="00503429" w:rsidRDefault="000E18CA" w:rsidP="000E18CA">
      <w:pPr>
        <w:pStyle w:val="Normal6pt"/>
      </w:pPr>
      <w:r w:rsidRPr="00503429">
        <w:t>$35,000</w:t>
      </w:r>
    </w:p>
    <w:p w:rsidR="000E18CA" w:rsidRPr="00503429" w:rsidRDefault="000E18CA" w:rsidP="000E18CA">
      <w:pPr>
        <w:pStyle w:val="Heading4"/>
      </w:pPr>
      <w:bookmarkStart w:id="155" w:name="_Toc58487506"/>
      <w:bookmarkStart w:id="156" w:name="_Toc61452672"/>
      <w:r w:rsidRPr="00503429">
        <w:t>Across Country</w:t>
      </w:r>
      <w:bookmarkEnd w:id="155"/>
      <w:bookmarkEnd w:id="156"/>
    </w:p>
    <w:p w:rsidR="000E18CA" w:rsidRDefault="000E18CA" w:rsidP="000E18CA">
      <w:r w:rsidRPr="00503429">
        <w:t>Burra Regional Art Gallery will engage landscape artist John R Walker to mentor Burra visual artists and guide them through an 'in landscape' arts experience that offers new art-making techniques, different ways of interpreting the South Australian landscape and inspiration through connections with other artists and landowners. The outcomes of the project include an opportunity to participate in a national visual arts touring exhibition, which will provide important reach for these artists after isolation and lost opportunities due to COVID-19.</w:t>
      </w:r>
    </w:p>
    <w:p w:rsidR="000E18CA" w:rsidRPr="00503429" w:rsidRDefault="000E18CA" w:rsidP="000E18CA">
      <w:pPr>
        <w:pStyle w:val="Heading3"/>
      </w:pPr>
      <w:bookmarkStart w:id="157" w:name="_Toc61452673"/>
      <w:r w:rsidRPr="00031FA1">
        <w:t>Ku Arts</w:t>
      </w:r>
      <w:bookmarkEnd w:id="157"/>
    </w:p>
    <w:p w:rsidR="000E18CA" w:rsidRPr="00503429" w:rsidRDefault="000E18CA" w:rsidP="000E18CA">
      <w:pPr>
        <w:pStyle w:val="Normal6pt"/>
      </w:pPr>
      <w:r w:rsidRPr="00503429">
        <w:t>$39,990</w:t>
      </w:r>
    </w:p>
    <w:p w:rsidR="000E18CA" w:rsidRPr="00503429" w:rsidRDefault="000E18CA" w:rsidP="000E18CA">
      <w:pPr>
        <w:pStyle w:val="Heading4"/>
      </w:pPr>
      <w:bookmarkStart w:id="158" w:name="_Toc58487508"/>
      <w:bookmarkStart w:id="159" w:name="_Toc61452674"/>
      <w:r w:rsidRPr="00503429">
        <w:t>Dunjiba Designs</w:t>
      </w:r>
      <w:bookmarkEnd w:id="158"/>
      <w:bookmarkEnd w:id="159"/>
    </w:p>
    <w:p w:rsidR="000E18CA" w:rsidRPr="00503429" w:rsidRDefault="000E18CA" w:rsidP="000E18CA">
      <w:r w:rsidRPr="00503429">
        <w:t>In this two-week Dunjiba workshop series, artists will engage in textile skills development, artwork creation and enterprise development. The production of a designed-in-Dunjiba textile clothing range and accessories will create direct employment and training opportunities for remote artists and dynamic engagement of the Dunjiba community, providing employment pathways in the recovery</w:t>
      </w:r>
      <w:r>
        <w:t xml:space="preserve"> from the impacts of COVID-19.</w:t>
      </w:r>
    </w:p>
    <w:p w:rsidR="000E18CA" w:rsidRPr="00503429" w:rsidRDefault="000E18CA" w:rsidP="000E18CA">
      <w:pPr>
        <w:pStyle w:val="Heading3"/>
      </w:pPr>
      <w:bookmarkStart w:id="160" w:name="_Toc58487509"/>
      <w:bookmarkStart w:id="161" w:name="_Toc61452675"/>
      <w:r w:rsidRPr="00503429">
        <w:t>Headspace Berri</w:t>
      </w:r>
      <w:bookmarkEnd w:id="160"/>
      <w:bookmarkEnd w:id="161"/>
    </w:p>
    <w:p w:rsidR="000E18CA" w:rsidRPr="00503429" w:rsidRDefault="000E18CA" w:rsidP="000E18CA">
      <w:pPr>
        <w:pStyle w:val="Normal6pt"/>
      </w:pPr>
      <w:r w:rsidRPr="00503429">
        <w:t>$37,635</w:t>
      </w:r>
    </w:p>
    <w:p w:rsidR="000E18CA" w:rsidRPr="00503429" w:rsidRDefault="000E18CA" w:rsidP="000E18CA">
      <w:pPr>
        <w:pStyle w:val="Heading4"/>
      </w:pPr>
      <w:bookmarkStart w:id="162" w:name="_Toc58487510"/>
      <w:bookmarkStart w:id="163" w:name="_Toc61452676"/>
      <w:r w:rsidRPr="00503429">
        <w:t>The Future of Here (and Now)</w:t>
      </w:r>
      <w:bookmarkEnd w:id="162"/>
      <w:bookmarkEnd w:id="163"/>
    </w:p>
    <w:p w:rsidR="000E18CA" w:rsidRPr="00503429" w:rsidRDefault="000E18CA" w:rsidP="000E18CA">
      <w:r w:rsidRPr="00503429">
        <w:t>Headspace Berri’s youth reference group members will be mentored in creative engagement processes by local and guest artists, in a project designed to build a cohort of current and future leaders with skills in artistic collaboration, creativity and community building. The project will bring Riverland young people into conversation with local and guest artists to embed creative practice, processes and perspectives into community recovery and mental health strategies, particularly in relation to the iso</w:t>
      </w:r>
      <w:r>
        <w:t>lation and impacts of COVID-19.</w:t>
      </w:r>
    </w:p>
    <w:p w:rsidR="000E18CA" w:rsidRPr="00503429" w:rsidRDefault="000E18CA" w:rsidP="000E18CA">
      <w:pPr>
        <w:pStyle w:val="Heading3"/>
      </w:pPr>
      <w:bookmarkStart w:id="164" w:name="_Toc58487511"/>
      <w:bookmarkStart w:id="165" w:name="_Toc61452677"/>
      <w:r w:rsidRPr="00503429">
        <w:lastRenderedPageBreak/>
        <w:t>Art Museum of Kangaroo Island Establishment Assoc.</w:t>
      </w:r>
      <w:bookmarkEnd w:id="164"/>
      <w:bookmarkEnd w:id="165"/>
    </w:p>
    <w:p w:rsidR="000E18CA" w:rsidRPr="00503429" w:rsidRDefault="000E18CA" w:rsidP="000E18CA">
      <w:pPr>
        <w:pStyle w:val="Normal6pt"/>
      </w:pPr>
      <w:r>
        <w:t>$31,771</w:t>
      </w:r>
    </w:p>
    <w:p w:rsidR="000E18CA" w:rsidRPr="00503429" w:rsidRDefault="000E18CA" w:rsidP="000E18CA">
      <w:pPr>
        <w:pStyle w:val="Heading4"/>
      </w:pPr>
      <w:bookmarkStart w:id="166" w:name="_Toc61452678"/>
      <w:r>
        <w:t>The Case for the Kangaroo Island Art Museum</w:t>
      </w:r>
      <w:bookmarkEnd w:id="166"/>
    </w:p>
    <w:p w:rsidR="000E18CA" w:rsidRPr="00503429" w:rsidRDefault="000E18CA" w:rsidP="000E18CA">
      <w:r w:rsidRPr="00503429">
        <w:t>The Art Museum of Kangaroo Island Establishment Committee will engage industry professionals to develop a sustainable business case to show how the museum will strengthen the cultural and economic base of Kangaroo Island. The business case will provide an opportunity to leverage funding and support from other sectors</w:t>
      </w:r>
      <w:r>
        <w:t>,</w:t>
      </w:r>
      <w:r w:rsidRPr="00503429">
        <w:t xml:space="preserve"> and highlight the important role of the Art Museum in the long-term recovery of the Kangaroo Island community from the effects of the COVID-19 restrictions and devastating bushfires.</w:t>
      </w:r>
    </w:p>
    <w:p w:rsidR="000E18CA" w:rsidRPr="00503429" w:rsidRDefault="000E18CA" w:rsidP="000E18CA">
      <w:pPr>
        <w:pStyle w:val="Heading3"/>
      </w:pPr>
      <w:bookmarkStart w:id="167" w:name="_Toc58487513"/>
      <w:bookmarkStart w:id="168" w:name="_Toc61452679"/>
      <w:r w:rsidRPr="00503429">
        <w:t>Cindy Durant</w:t>
      </w:r>
      <w:bookmarkEnd w:id="167"/>
      <w:bookmarkEnd w:id="168"/>
    </w:p>
    <w:p w:rsidR="000E18CA" w:rsidRPr="00503429" w:rsidRDefault="000E18CA" w:rsidP="000E18CA">
      <w:pPr>
        <w:pStyle w:val="Normal6pt"/>
        <w:rPr>
          <w:highlight w:val="yellow"/>
        </w:rPr>
      </w:pPr>
      <w:r>
        <w:t>$6,000</w:t>
      </w:r>
    </w:p>
    <w:p w:rsidR="000E18CA" w:rsidRPr="00503429" w:rsidRDefault="000E18CA" w:rsidP="000E18CA">
      <w:pPr>
        <w:pStyle w:val="Heading4"/>
      </w:pPr>
      <w:bookmarkStart w:id="169" w:name="_Toc58487514"/>
      <w:bookmarkStart w:id="170" w:name="_Toc61452680"/>
      <w:r w:rsidRPr="00503429">
        <w:t>Far West Arts Hub</w:t>
      </w:r>
      <w:bookmarkEnd w:id="169"/>
      <w:bookmarkEnd w:id="170"/>
    </w:p>
    <w:p w:rsidR="000E18CA" w:rsidRDefault="000E18CA" w:rsidP="000E18CA">
      <w:r w:rsidRPr="00503429">
        <w:t>Glass artist Cindy Durant will be supported to develop a business plan for a remote teaching studio and gallery on the Far West Coast. The studio and gallery will provide skills development training to enhance teaching practices, professional business consultation, website development and marketing in a digital environment, providing greater exposure and opportunity for the artist.</w:t>
      </w:r>
    </w:p>
    <w:p w:rsidR="000E18CA" w:rsidRPr="00503429" w:rsidRDefault="000E18CA" w:rsidP="000E18CA">
      <w:pPr>
        <w:pStyle w:val="Heading3"/>
      </w:pPr>
      <w:bookmarkStart w:id="171" w:name="_Toc58487515"/>
      <w:bookmarkStart w:id="172" w:name="_Toc61452681"/>
      <w:r w:rsidRPr="00503429">
        <w:t>Ceduna Aboriginal Corporation</w:t>
      </w:r>
      <w:r>
        <w:t>—</w:t>
      </w:r>
      <w:r w:rsidRPr="00503429">
        <w:t>Arts Ceduna</w:t>
      </w:r>
      <w:bookmarkEnd w:id="171"/>
      <w:bookmarkEnd w:id="172"/>
    </w:p>
    <w:p w:rsidR="000E18CA" w:rsidRPr="00503429" w:rsidRDefault="000E18CA" w:rsidP="000E18CA">
      <w:pPr>
        <w:pStyle w:val="Normal6pt"/>
      </w:pPr>
      <w:r w:rsidRPr="00503429">
        <w:t>$40,000</w:t>
      </w:r>
    </w:p>
    <w:p w:rsidR="000E18CA" w:rsidRDefault="000E18CA" w:rsidP="000E18CA">
      <w:pPr>
        <w:pStyle w:val="Heading4"/>
      </w:pPr>
      <w:bookmarkStart w:id="173" w:name="_Toc58487516"/>
      <w:bookmarkStart w:id="174" w:name="_Toc61452682"/>
      <w:r w:rsidRPr="00503429">
        <w:t>Painting a Picture: Living Artists</w:t>
      </w:r>
      <w:bookmarkEnd w:id="173"/>
      <w:bookmarkEnd w:id="174"/>
    </w:p>
    <w:p w:rsidR="000E18CA" w:rsidRDefault="000E18CA" w:rsidP="000E18CA">
      <w:r w:rsidRPr="00503429">
        <w:rPr>
          <w:sz w:val="22"/>
        </w:rPr>
        <w:t xml:space="preserve">Creatives Dave Laslett and Jessica Clark will work with remote Far West artists to develop skills </w:t>
      </w:r>
      <w:r w:rsidRPr="00E81ECE">
        <w:t>to promote and market their art, culture and stories in an online format in order to reach global audiences and markets. This approach will also enable Arts Ceduna to adopt a more cohesive brand strategy for art coming out of the region, and assist them to flourish despite any travel restrictions due to COVID-19.</w:t>
      </w:r>
    </w:p>
    <w:p w:rsidR="000E18CA" w:rsidRPr="00503429" w:rsidRDefault="000E18CA" w:rsidP="000E18CA">
      <w:pPr>
        <w:pStyle w:val="Heading3"/>
      </w:pPr>
      <w:bookmarkStart w:id="175" w:name="_Toc58487517"/>
      <w:bookmarkStart w:id="176" w:name="_Toc61452683"/>
      <w:r w:rsidRPr="00503429">
        <w:t>Lavene Ngatokorua</w:t>
      </w:r>
      <w:bookmarkEnd w:id="175"/>
      <w:bookmarkEnd w:id="176"/>
    </w:p>
    <w:p w:rsidR="000E18CA" w:rsidRPr="00503429" w:rsidRDefault="000E18CA" w:rsidP="000E18CA">
      <w:pPr>
        <w:pStyle w:val="Normal6pt"/>
      </w:pPr>
      <w:r w:rsidRPr="00503429">
        <w:t>$40,000</w:t>
      </w:r>
    </w:p>
    <w:p w:rsidR="000E18CA" w:rsidRPr="00503429" w:rsidRDefault="000E18CA" w:rsidP="000E18CA">
      <w:pPr>
        <w:pStyle w:val="Heading4"/>
      </w:pPr>
      <w:bookmarkStart w:id="177" w:name="_Toc58487518"/>
      <w:bookmarkStart w:id="178" w:name="_Toc61452684"/>
      <w:r w:rsidRPr="00503429">
        <w:t>Rising Sun</w:t>
      </w:r>
      <w:bookmarkEnd w:id="177"/>
      <w:bookmarkEnd w:id="178"/>
    </w:p>
    <w:p w:rsidR="000E18CA" w:rsidRDefault="000E18CA" w:rsidP="000E18CA">
      <w:r w:rsidRPr="00503429">
        <w:t>Photographer Lavene Ngatorokua will facilitate the Five Stories Project using the medium of photography to tell important stories of the Adnyamathanha people. The project will demonstrate the connection to country, story and tradition that Adnyamathanha and non-Aboriginal people share through photographic stories, as well as provide skill-building and cultural sharing opportunities for Lavene, project participants and community members. This project will also provide meaningful cultural tourism in a regional area post-COVID restrictions.</w:t>
      </w:r>
    </w:p>
    <w:p w:rsidR="000E18CA" w:rsidRDefault="000E18CA" w:rsidP="000E18CA">
      <w:pPr>
        <w:pStyle w:val="Heading2"/>
      </w:pPr>
      <w:bookmarkStart w:id="179" w:name="_Toc58487519"/>
      <w:bookmarkStart w:id="180" w:name="_Toc61452685"/>
      <w:r>
        <w:lastRenderedPageBreak/>
        <w:t>Tasmania</w:t>
      </w:r>
      <w:bookmarkEnd w:id="179"/>
      <w:bookmarkEnd w:id="180"/>
    </w:p>
    <w:p w:rsidR="000E18CA" w:rsidRPr="001650FF" w:rsidRDefault="000E18CA" w:rsidP="000E18CA">
      <w:pPr>
        <w:pStyle w:val="Heading3"/>
      </w:pPr>
      <w:bookmarkStart w:id="181" w:name="_Toc58487520"/>
      <w:bookmarkStart w:id="182" w:name="_Toc61452686"/>
      <w:r w:rsidRPr="001650FF">
        <w:t>Justin Heazlewood</w:t>
      </w:r>
      <w:bookmarkEnd w:id="181"/>
      <w:bookmarkEnd w:id="182"/>
    </w:p>
    <w:p w:rsidR="000E18CA" w:rsidRPr="001650FF" w:rsidRDefault="000E18CA" w:rsidP="000E18CA">
      <w:pPr>
        <w:pStyle w:val="Normal6pt"/>
      </w:pPr>
      <w:r w:rsidRPr="001650FF">
        <w:t>$20,000</w:t>
      </w:r>
    </w:p>
    <w:p w:rsidR="000E18CA" w:rsidRDefault="000E18CA" w:rsidP="000E18CA">
      <w:pPr>
        <w:pStyle w:val="Heading4"/>
      </w:pPr>
      <w:bookmarkStart w:id="183" w:name="_Toc58487521"/>
      <w:bookmarkStart w:id="184" w:name="_Toc61452687"/>
      <w:r w:rsidRPr="001650FF">
        <w:t>GET UP MUM</w:t>
      </w:r>
      <w:bookmarkEnd w:id="183"/>
      <w:bookmarkEnd w:id="184"/>
    </w:p>
    <w:p w:rsidR="000E18CA" w:rsidRDefault="000E18CA" w:rsidP="000E18CA">
      <w:r w:rsidRPr="001650FF">
        <w:t>Justin Heazlewood will produce and premiere GET UP MUM, a theatre piece which examines the situation of caring for a parent with a mental illness. This stage of the project will be supported by the Regional Arts Fund to develop COVID-safe rehearsal and premiere of the work, with a view to touring in the future.</w:t>
      </w:r>
    </w:p>
    <w:p w:rsidR="000E18CA" w:rsidRPr="001650FF" w:rsidRDefault="000E18CA" w:rsidP="000E18CA">
      <w:pPr>
        <w:pStyle w:val="Heading3"/>
      </w:pPr>
      <w:bookmarkStart w:id="185" w:name="_Toc58487522"/>
      <w:bookmarkStart w:id="186" w:name="_Toc61452688"/>
      <w:r w:rsidRPr="001650FF">
        <w:t>Julie Waddington</w:t>
      </w:r>
      <w:bookmarkEnd w:id="185"/>
      <w:bookmarkEnd w:id="186"/>
    </w:p>
    <w:p w:rsidR="000E18CA" w:rsidRDefault="000E18CA" w:rsidP="000E18CA">
      <w:pPr>
        <w:pStyle w:val="Normal6pt"/>
      </w:pPr>
      <w:r w:rsidRPr="001650FF">
        <w:t>$14,178</w:t>
      </w:r>
    </w:p>
    <w:p w:rsidR="000E18CA" w:rsidRPr="001650FF" w:rsidRDefault="000E18CA" w:rsidP="000E18CA">
      <w:pPr>
        <w:pStyle w:val="Heading4"/>
      </w:pPr>
      <w:bookmarkStart w:id="187" w:name="_Toc58487523"/>
      <w:bookmarkStart w:id="188" w:name="_Toc61452689"/>
      <w:r w:rsidRPr="001650FF">
        <w:t>MENTAL</w:t>
      </w:r>
      <w:r>
        <w:t>—</w:t>
      </w:r>
      <w:proofErr w:type="gramStart"/>
      <w:r w:rsidRPr="001650FF">
        <w:t>The</w:t>
      </w:r>
      <w:proofErr w:type="gramEnd"/>
      <w:r w:rsidRPr="001650FF">
        <w:t xml:space="preserve"> Mother Load STAGE 4</w:t>
      </w:r>
      <w:bookmarkEnd w:id="187"/>
      <w:bookmarkEnd w:id="188"/>
    </w:p>
    <w:p w:rsidR="000E18CA" w:rsidRPr="001136F1" w:rsidRDefault="000E18CA" w:rsidP="000E18CA">
      <w:r w:rsidRPr="001650FF">
        <w:t>Julie Waddington will deliver MENTAL</w:t>
      </w:r>
      <w:r>
        <w:t>—</w:t>
      </w:r>
      <w:r w:rsidRPr="001650FF">
        <w:t>The Mother Load STAGE 4 at Junction Arts Festival, a creative documenta</w:t>
      </w:r>
      <w:r w:rsidRPr="001136F1">
        <w:t xml:space="preserve">ry performance exploring motherhood, which </w:t>
      </w:r>
      <w:r w:rsidRPr="009D3330">
        <w:t>engages and connect</w:t>
      </w:r>
      <w:r>
        <w:t>s</w:t>
      </w:r>
      <w:r w:rsidRPr="009D3330">
        <w:t xml:space="preserve"> with mothers and shares their stories. This final stage of the project was heavily impacted by COVID-19 and will be developed for a re-imagined stage 4 outcome more suited to a COVID-impacted world.</w:t>
      </w:r>
    </w:p>
    <w:p w:rsidR="000E18CA" w:rsidRPr="001650FF" w:rsidRDefault="000E18CA" w:rsidP="000E18CA">
      <w:pPr>
        <w:pStyle w:val="Heading3"/>
      </w:pPr>
      <w:bookmarkStart w:id="189" w:name="_Toc58487524"/>
      <w:bookmarkStart w:id="190" w:name="_Toc61452690"/>
      <w:r w:rsidRPr="001650FF">
        <w:t>Marta Dusseldorp</w:t>
      </w:r>
      <w:bookmarkEnd w:id="189"/>
      <w:bookmarkEnd w:id="190"/>
    </w:p>
    <w:p w:rsidR="000E18CA" w:rsidRDefault="000E18CA" w:rsidP="000E18CA">
      <w:pPr>
        <w:pStyle w:val="Normal6pt"/>
      </w:pPr>
      <w:r w:rsidRPr="001650FF">
        <w:t>$20,000</w:t>
      </w:r>
    </w:p>
    <w:p w:rsidR="000E18CA" w:rsidRPr="001650FF" w:rsidRDefault="000E18CA" w:rsidP="000E18CA">
      <w:pPr>
        <w:pStyle w:val="Heading4"/>
      </w:pPr>
      <w:bookmarkStart w:id="191" w:name="_Toc58487525"/>
      <w:bookmarkStart w:id="192" w:name="_Toc61452691"/>
      <w:r w:rsidRPr="001650FF">
        <w:t>Theatre and Film</w:t>
      </w:r>
      <w:bookmarkEnd w:id="191"/>
      <w:bookmarkEnd w:id="192"/>
    </w:p>
    <w:p w:rsidR="000E18CA" w:rsidRPr="001650FF" w:rsidRDefault="000E18CA" w:rsidP="000E18CA">
      <w:r w:rsidRPr="001650FF">
        <w:t>Marta Dusseldorp will develop and deliver two projects</w:t>
      </w:r>
      <w:r>
        <w:t>, Token Love and Living Underground</w:t>
      </w:r>
      <w:r w:rsidRPr="001650FF">
        <w:t xml:space="preserve">. Token Love is a multi-disciplinary live performance work responding to convict love tokens, and speaking about lived experiences of COVID-19 of isolation and being kept away from loved ones. Living </w:t>
      </w:r>
      <w:proofErr w:type="gramStart"/>
      <w:r w:rsidRPr="001650FF">
        <w:t>Underground</w:t>
      </w:r>
      <w:proofErr w:type="gramEnd"/>
      <w:r w:rsidRPr="001650FF">
        <w:t xml:space="preserve"> is a film which examines the stories of Tasmanian women who have survived domestic abuse.</w:t>
      </w:r>
    </w:p>
    <w:p w:rsidR="000E18CA" w:rsidRPr="001650FF" w:rsidRDefault="000E18CA" w:rsidP="000E18CA">
      <w:pPr>
        <w:pStyle w:val="Heading3"/>
      </w:pPr>
      <w:bookmarkStart w:id="193" w:name="_Toc58487526"/>
      <w:bookmarkStart w:id="194" w:name="_Toc61452692"/>
      <w:r w:rsidRPr="001650FF">
        <w:t>Michelle Maynard</w:t>
      </w:r>
      <w:bookmarkEnd w:id="193"/>
      <w:bookmarkEnd w:id="194"/>
    </w:p>
    <w:p w:rsidR="000E18CA" w:rsidRDefault="000E18CA" w:rsidP="000E18CA">
      <w:pPr>
        <w:pStyle w:val="Normal6pt"/>
      </w:pPr>
      <w:r w:rsidRPr="001650FF">
        <w:t>$19,910</w:t>
      </w:r>
    </w:p>
    <w:p w:rsidR="000E18CA" w:rsidRPr="001650FF" w:rsidRDefault="000E18CA" w:rsidP="000E18CA">
      <w:pPr>
        <w:pStyle w:val="Heading4"/>
      </w:pPr>
      <w:bookmarkStart w:id="195" w:name="_Toc58487527"/>
      <w:bookmarkStart w:id="196" w:name="_Toc61452693"/>
      <w:r w:rsidRPr="001650FF">
        <w:t>Ya’rnin</w:t>
      </w:r>
      <w:r>
        <w:t>—</w:t>
      </w:r>
      <w:r w:rsidRPr="001650FF">
        <w:t xml:space="preserve">Recovering </w:t>
      </w:r>
      <w:r>
        <w:t>K</w:t>
      </w:r>
      <w:r w:rsidRPr="001650FF">
        <w:t>inship</w:t>
      </w:r>
      <w:r>
        <w:t xml:space="preserve"> </w:t>
      </w:r>
      <w:proofErr w:type="gramStart"/>
      <w:r>
        <w:t>T</w:t>
      </w:r>
      <w:r w:rsidRPr="001650FF">
        <w:t>hrough</w:t>
      </w:r>
      <w:proofErr w:type="gramEnd"/>
      <w:r w:rsidRPr="001650FF">
        <w:t xml:space="preserve"> </w:t>
      </w:r>
      <w:r>
        <w:t>D</w:t>
      </w:r>
      <w:r w:rsidRPr="001650FF">
        <w:t>esign</w:t>
      </w:r>
      <w:bookmarkEnd w:id="195"/>
      <w:bookmarkEnd w:id="196"/>
    </w:p>
    <w:p w:rsidR="000E18CA" w:rsidRDefault="000E18CA" w:rsidP="000E18CA">
      <w:r w:rsidRPr="001650FF">
        <w:t xml:space="preserve">Michelle Maynard will develop and deliver Ya’rnin, a </w:t>
      </w:r>
      <w:r>
        <w:t>six</w:t>
      </w:r>
      <w:r w:rsidRPr="001650FF">
        <w:t xml:space="preserve">-month pilot project of skills-based workshops exploring craft, design and fashion for Tasmanian Aboriginal designers and cultural practitioners. This project </w:t>
      </w:r>
      <w:r>
        <w:t>will</w:t>
      </w:r>
      <w:r w:rsidRPr="001650FF">
        <w:t xml:space="preserve"> reconnect the Tasmanian Aboriginal Community after their experience of high isolation, disconnection, anxiety, and loss experienced through COVID-19.</w:t>
      </w:r>
    </w:p>
    <w:p w:rsidR="000E18CA" w:rsidRPr="001650FF" w:rsidRDefault="000E18CA" w:rsidP="000E18CA">
      <w:pPr>
        <w:pStyle w:val="Heading3"/>
      </w:pPr>
      <w:bookmarkStart w:id="197" w:name="_Toc58487528"/>
      <w:bookmarkStart w:id="198" w:name="_Toc61452694"/>
      <w:r w:rsidRPr="001650FF">
        <w:lastRenderedPageBreak/>
        <w:t>Terrapin Puppet Theatre</w:t>
      </w:r>
      <w:bookmarkEnd w:id="197"/>
      <w:bookmarkEnd w:id="198"/>
      <w:r w:rsidRPr="001650FF">
        <w:tab/>
      </w:r>
    </w:p>
    <w:p w:rsidR="000E18CA" w:rsidRDefault="000E18CA" w:rsidP="000E18CA">
      <w:pPr>
        <w:pStyle w:val="Normal6pt"/>
      </w:pPr>
      <w:r w:rsidRPr="001650FF">
        <w:t>$20,000</w:t>
      </w:r>
    </w:p>
    <w:p w:rsidR="000E18CA" w:rsidRPr="001650FF" w:rsidRDefault="000E18CA" w:rsidP="000E18CA">
      <w:pPr>
        <w:pStyle w:val="Heading4"/>
      </w:pPr>
      <w:bookmarkStart w:id="199" w:name="_Toc58487529"/>
      <w:bookmarkStart w:id="200" w:name="_Toc61452695"/>
      <w:r w:rsidRPr="001650FF">
        <w:t>Tip Duck</w:t>
      </w:r>
      <w:bookmarkEnd w:id="199"/>
      <w:bookmarkEnd w:id="200"/>
    </w:p>
    <w:p w:rsidR="000E18CA" w:rsidRDefault="000E18CA" w:rsidP="000E18CA">
      <w:r w:rsidRPr="001650FF">
        <w:t>Terrapin will develop and present Tip Duck, a new performance for public space, meeting the economic and social challenges of the COVID-</w:t>
      </w:r>
      <w:r>
        <w:t xml:space="preserve">19 </w:t>
      </w:r>
      <w:r w:rsidRPr="001650FF">
        <w:t>recovery period.</w:t>
      </w:r>
    </w:p>
    <w:p w:rsidR="000E18CA" w:rsidRPr="001650FF" w:rsidRDefault="000E18CA" w:rsidP="000E18CA">
      <w:pPr>
        <w:pStyle w:val="Heading3"/>
      </w:pPr>
      <w:bookmarkStart w:id="201" w:name="_Toc58487530"/>
      <w:bookmarkStart w:id="202" w:name="_Toc61452696"/>
      <w:r w:rsidRPr="001650FF">
        <w:t>Theatre North</w:t>
      </w:r>
      <w:bookmarkEnd w:id="201"/>
      <w:bookmarkEnd w:id="202"/>
    </w:p>
    <w:p w:rsidR="000E18CA" w:rsidRPr="001650FF" w:rsidRDefault="000E18CA" w:rsidP="000E18CA">
      <w:pPr>
        <w:pStyle w:val="Normal6pt"/>
      </w:pPr>
      <w:r w:rsidRPr="001650FF">
        <w:t>$14,820.75</w:t>
      </w:r>
    </w:p>
    <w:p w:rsidR="000E18CA" w:rsidRPr="001650FF" w:rsidRDefault="000E18CA" w:rsidP="000E18CA">
      <w:pPr>
        <w:pStyle w:val="Heading4"/>
      </w:pPr>
      <w:bookmarkStart w:id="203" w:name="_Toc58487531"/>
      <w:bookmarkStart w:id="204" w:name="_Toc61452697"/>
      <w:r>
        <w:t xml:space="preserve">COVID-Safe </w:t>
      </w:r>
      <w:r w:rsidRPr="001650FF">
        <w:t>Capacity Building</w:t>
      </w:r>
      <w:bookmarkEnd w:id="203"/>
      <w:bookmarkEnd w:id="204"/>
    </w:p>
    <w:p w:rsidR="000E18CA" w:rsidRPr="001650FF" w:rsidRDefault="000E18CA" w:rsidP="000E18CA">
      <w:r w:rsidRPr="001650FF">
        <w:t xml:space="preserve">Theatre </w:t>
      </w:r>
      <w:proofErr w:type="gramStart"/>
      <w:r w:rsidRPr="001650FF">
        <w:t>North</w:t>
      </w:r>
      <w:proofErr w:type="gramEnd"/>
      <w:r w:rsidRPr="001650FF">
        <w:t xml:space="preserve"> will undertake training and development in COVID-safe practices and procedures, and increase capacity to operate in a COVID-safe environment.</w:t>
      </w:r>
    </w:p>
    <w:p w:rsidR="000E18CA" w:rsidRPr="001650FF" w:rsidRDefault="000E18CA" w:rsidP="000E18CA">
      <w:pPr>
        <w:pStyle w:val="Heading3"/>
      </w:pPr>
      <w:bookmarkStart w:id="205" w:name="_Toc58487532"/>
      <w:bookmarkStart w:id="206" w:name="_Toc61452698"/>
      <w:r w:rsidRPr="001650FF">
        <w:t>Van Diemen's Band</w:t>
      </w:r>
      <w:bookmarkEnd w:id="205"/>
      <w:bookmarkEnd w:id="206"/>
    </w:p>
    <w:p w:rsidR="000E18CA" w:rsidRPr="001650FF" w:rsidRDefault="000E18CA" w:rsidP="000E18CA">
      <w:pPr>
        <w:pStyle w:val="Normal6pt"/>
      </w:pPr>
      <w:r w:rsidRPr="001650FF">
        <w:t>$20,000</w:t>
      </w:r>
    </w:p>
    <w:p w:rsidR="000E18CA" w:rsidRPr="001650FF" w:rsidRDefault="000E18CA" w:rsidP="000E18CA">
      <w:pPr>
        <w:pStyle w:val="Heading4"/>
      </w:pPr>
      <w:bookmarkStart w:id="207" w:name="_Toc58487533"/>
      <w:bookmarkStart w:id="208" w:name="_Toc61452699"/>
      <w:r w:rsidRPr="001650FF">
        <w:t xml:space="preserve">VDB </w:t>
      </w:r>
      <w:r>
        <w:t>R</w:t>
      </w:r>
      <w:r w:rsidRPr="001650FF">
        <w:t xml:space="preserve">egional </w:t>
      </w:r>
      <w:r>
        <w:t>T</w:t>
      </w:r>
      <w:r w:rsidRPr="001650FF">
        <w:t>ouring 2021</w:t>
      </w:r>
      <w:bookmarkEnd w:id="207"/>
      <w:bookmarkEnd w:id="208"/>
    </w:p>
    <w:p w:rsidR="000E18CA" w:rsidRPr="001650FF" w:rsidRDefault="000E18CA" w:rsidP="000E18CA">
      <w:r w:rsidRPr="001650FF">
        <w:t>Van Diemen's Band will deliver three large-scale projects in 2021, implementing new COVID-safe measures to safely bring early music performance to regional Tasmania.</w:t>
      </w:r>
    </w:p>
    <w:p w:rsidR="000E18CA" w:rsidRDefault="000E18CA" w:rsidP="000E18CA">
      <w:pPr>
        <w:pStyle w:val="Heading2"/>
      </w:pPr>
      <w:bookmarkStart w:id="209" w:name="_Toc58487534"/>
      <w:bookmarkStart w:id="210" w:name="_Toc61452700"/>
      <w:r>
        <w:t>Victoria</w:t>
      </w:r>
      <w:bookmarkEnd w:id="209"/>
      <w:bookmarkEnd w:id="210"/>
    </w:p>
    <w:p w:rsidR="000E18CA" w:rsidRPr="00BD72B3" w:rsidRDefault="000E18CA" w:rsidP="000E18CA">
      <w:pPr>
        <w:pStyle w:val="Heading3"/>
      </w:pPr>
      <w:bookmarkStart w:id="211" w:name="_Toc58487535"/>
      <w:bookmarkStart w:id="212" w:name="_Toc61452701"/>
      <w:r w:rsidRPr="00BD72B3">
        <w:t>Lynden Nicholls</w:t>
      </w:r>
      <w:bookmarkEnd w:id="211"/>
      <w:bookmarkEnd w:id="212"/>
    </w:p>
    <w:p w:rsidR="000E18CA" w:rsidRPr="00BD72B3" w:rsidRDefault="000E18CA" w:rsidP="000E18CA">
      <w:pPr>
        <w:pStyle w:val="Normal6pt"/>
      </w:pPr>
      <w:r w:rsidRPr="00BD72B3">
        <w:t>$17,680</w:t>
      </w:r>
    </w:p>
    <w:p w:rsidR="000E18CA" w:rsidRDefault="000E18CA" w:rsidP="000E18CA">
      <w:pPr>
        <w:pStyle w:val="Heading4"/>
      </w:pPr>
      <w:bookmarkStart w:id="213" w:name="_Toc58487536"/>
      <w:bookmarkStart w:id="214" w:name="_Toc61452702"/>
      <w:r w:rsidRPr="00BD72B3">
        <w:t>Facing Up</w:t>
      </w:r>
      <w:bookmarkEnd w:id="213"/>
      <w:bookmarkEnd w:id="214"/>
    </w:p>
    <w:p w:rsidR="000E18CA" w:rsidRPr="00BD72B3" w:rsidRDefault="000E18CA" w:rsidP="000E18CA">
      <w:r w:rsidRPr="00BD72B3">
        <w:t>The funds will be used to create a new theatre work coming out of COVID-19 restrictions, combining Ballarat Indigenous and non-Indigenous actors. It will galvanise the community empathy that has emerged during lockdown and will have a focus on Indigenous treatment since Federation to the present. The process will involve Indigenous consultation, writing, set design, rehearsing and a public showing. A guided workshop will follow the showing and performance. Facing Up will be adaptable to a wide range of audiences in a variety of contexts</w:t>
      </w:r>
      <w:r>
        <w:t xml:space="preserve"> and</w:t>
      </w:r>
      <w:r w:rsidRPr="00BD72B3">
        <w:t xml:space="preserve"> will be available to tour for Reconciliation Week in 2021.</w:t>
      </w:r>
    </w:p>
    <w:p w:rsidR="000E18CA" w:rsidRPr="00BD72B3" w:rsidRDefault="000E18CA" w:rsidP="000E18CA">
      <w:pPr>
        <w:pStyle w:val="Heading3"/>
      </w:pPr>
      <w:bookmarkStart w:id="215" w:name="_Toc58487537"/>
      <w:bookmarkStart w:id="216" w:name="_Toc61452703"/>
      <w:r w:rsidRPr="00BD72B3">
        <w:t>Art Resource Collective Inc.</w:t>
      </w:r>
      <w:bookmarkEnd w:id="215"/>
      <w:bookmarkEnd w:id="216"/>
    </w:p>
    <w:p w:rsidR="000E18CA" w:rsidRPr="00BD72B3" w:rsidRDefault="000E18CA" w:rsidP="000E18CA">
      <w:pPr>
        <w:pStyle w:val="Normal6pt"/>
      </w:pPr>
      <w:r w:rsidRPr="00BD72B3">
        <w:t>$30,000</w:t>
      </w:r>
    </w:p>
    <w:p w:rsidR="000E18CA" w:rsidRPr="00BD72B3" w:rsidRDefault="000E18CA" w:rsidP="000E18CA">
      <w:pPr>
        <w:pStyle w:val="Heading4"/>
      </w:pPr>
      <w:bookmarkStart w:id="217" w:name="_Toc58487538"/>
      <w:bookmarkStart w:id="218" w:name="_Toc61452704"/>
      <w:r w:rsidRPr="00BD72B3">
        <w:t>The Arc Print Studio Re-engagement Project</w:t>
      </w:r>
      <w:bookmarkEnd w:id="217"/>
      <w:bookmarkEnd w:id="218"/>
    </w:p>
    <w:p w:rsidR="000E18CA" w:rsidRPr="00BD72B3" w:rsidRDefault="000E18CA" w:rsidP="000E18CA">
      <w:r w:rsidRPr="00BD72B3">
        <w:t>Funds will support Art Resource Collective to run technical art workshops. Capable technicians are essential for artists and designers</w:t>
      </w:r>
      <w:r>
        <w:t>, as they allow them</w:t>
      </w:r>
      <w:r w:rsidRPr="00BD72B3">
        <w:t xml:space="preserve"> to develop and produce products and workshops including facilities for printmaking, ceramics, set building, 3D, painting and drawing. The Arc print workshop will also perform the role of “hub” for pathways to and from external print studios, arts education organisations and creative-makers networks around Gippsland and Victoria, </w:t>
      </w:r>
      <w:r w:rsidRPr="00BD72B3">
        <w:lastRenderedPageBreak/>
        <w:t xml:space="preserve">strengthening shared arts culture, product development, small business, </w:t>
      </w:r>
      <w:proofErr w:type="gramStart"/>
      <w:r w:rsidRPr="00BD72B3">
        <w:t>residency</w:t>
      </w:r>
      <w:proofErr w:type="gramEnd"/>
      <w:r w:rsidRPr="00BD72B3">
        <w:t xml:space="preserve"> and training opportunities.</w:t>
      </w:r>
    </w:p>
    <w:p w:rsidR="000E18CA" w:rsidRPr="00BD72B3" w:rsidRDefault="000E18CA" w:rsidP="000E18CA">
      <w:pPr>
        <w:pStyle w:val="Heading3"/>
      </w:pPr>
      <w:bookmarkStart w:id="219" w:name="_Toc58487539"/>
      <w:bookmarkStart w:id="220" w:name="_Toc61452705"/>
      <w:r w:rsidRPr="00BD72B3">
        <w:t>Tom Richardson</w:t>
      </w:r>
      <w:bookmarkEnd w:id="219"/>
      <w:bookmarkEnd w:id="220"/>
    </w:p>
    <w:p w:rsidR="000E18CA" w:rsidRPr="00BD72B3" w:rsidRDefault="000E18CA" w:rsidP="000E18CA">
      <w:pPr>
        <w:pStyle w:val="Normal6pt"/>
      </w:pPr>
      <w:r w:rsidRPr="00BD72B3">
        <w:t>$7,830</w:t>
      </w:r>
    </w:p>
    <w:p w:rsidR="000E18CA" w:rsidRPr="00BD72B3" w:rsidRDefault="000E18CA" w:rsidP="000E18CA">
      <w:pPr>
        <w:pStyle w:val="Heading4"/>
      </w:pPr>
      <w:bookmarkStart w:id="221" w:name="_Toc58487540"/>
      <w:bookmarkStart w:id="222" w:name="_Toc61452706"/>
      <w:r w:rsidRPr="00BD72B3">
        <w:t>Music Mentorship</w:t>
      </w:r>
      <w:bookmarkEnd w:id="221"/>
      <w:bookmarkEnd w:id="222"/>
    </w:p>
    <w:p w:rsidR="000E18CA" w:rsidRDefault="000E18CA" w:rsidP="000E18CA">
      <w:r w:rsidRPr="00BD72B3">
        <w:t xml:space="preserve">This project is a mentorship program that will support medium-to-long term arts practice and employment for two regional artists in direct response to COVID-19. The mentorship will develop new skills, offer unique workshops and connect regional communities. It will involve experienced local musician, Tom Richardson, and young, upcoming musician, Lewis Stone, who identifies with a disability. The project will develop an engaging and accessible drumming program, </w:t>
      </w:r>
      <w:r>
        <w:t xml:space="preserve">and </w:t>
      </w:r>
      <w:r w:rsidRPr="00BD72B3">
        <w:t>promot</w:t>
      </w:r>
      <w:r>
        <w:t xml:space="preserve">e </w:t>
      </w:r>
      <w:r w:rsidRPr="00BD72B3">
        <w:t>social cohesion across the entire southwest region.</w:t>
      </w:r>
    </w:p>
    <w:p w:rsidR="000E18CA" w:rsidRPr="00BD72B3" w:rsidRDefault="000E18CA" w:rsidP="000E18CA">
      <w:pPr>
        <w:pStyle w:val="Heading3"/>
      </w:pPr>
      <w:bookmarkStart w:id="223" w:name="_Toc58487541"/>
      <w:bookmarkStart w:id="224" w:name="_Toc61452707"/>
      <w:r w:rsidRPr="00BD72B3">
        <w:t>The Centre for Rural Communities Inc.</w:t>
      </w:r>
      <w:bookmarkEnd w:id="223"/>
      <w:bookmarkEnd w:id="224"/>
    </w:p>
    <w:p w:rsidR="000E18CA" w:rsidRPr="00BD72B3" w:rsidRDefault="000E18CA" w:rsidP="000E18CA">
      <w:pPr>
        <w:pStyle w:val="Normal6pt"/>
      </w:pPr>
      <w:r w:rsidRPr="00BD72B3">
        <w:t>$30,000</w:t>
      </w:r>
    </w:p>
    <w:p w:rsidR="000E18CA" w:rsidRPr="00BD72B3" w:rsidRDefault="000E18CA" w:rsidP="000E18CA">
      <w:pPr>
        <w:pStyle w:val="Heading4"/>
      </w:pPr>
      <w:bookmarkStart w:id="225" w:name="_Toc58487542"/>
      <w:bookmarkStart w:id="226" w:name="_Toc61452708"/>
      <w:r w:rsidRPr="00BD72B3">
        <w:t>School for unTourists</w:t>
      </w:r>
      <w:bookmarkEnd w:id="225"/>
      <w:bookmarkEnd w:id="226"/>
    </w:p>
    <w:p w:rsidR="000E18CA" w:rsidRPr="00BD72B3" w:rsidRDefault="000E18CA" w:rsidP="000E18CA">
      <w:r w:rsidRPr="00BD72B3">
        <w:t>School for unTourists (S4U) is an artist-made destination experience, curated and operated by the artists who have embedded themselves in the Gippsland Lakes catchment. Artists, environmentalists, entrepreneurs and community will collaborate across Lakes Entrance to reactivate a town through arts-led tourism. S4U establishes a creative enterprise in a struggling tourism town, activating Lakes Entrance wharf precinct and creating direct and indirect income streams. S4U will engage a new generation of local artists and be a base for a creative community that has, until now, had nowhere to gather due to COVID-19.</w:t>
      </w:r>
    </w:p>
    <w:p w:rsidR="000E18CA" w:rsidRPr="00BD72B3" w:rsidRDefault="000E18CA" w:rsidP="000E18CA">
      <w:pPr>
        <w:pStyle w:val="Heading3"/>
      </w:pPr>
      <w:bookmarkStart w:id="227" w:name="_Toc58487543"/>
      <w:bookmarkStart w:id="228" w:name="_Toc61452709"/>
      <w:r w:rsidRPr="00BD72B3">
        <w:t>Rainbow Arts and Culture Foundation</w:t>
      </w:r>
      <w:bookmarkEnd w:id="227"/>
      <w:bookmarkEnd w:id="228"/>
    </w:p>
    <w:p w:rsidR="000E18CA" w:rsidRPr="00BD72B3" w:rsidRDefault="000E18CA" w:rsidP="000E18CA">
      <w:pPr>
        <w:pStyle w:val="Normal6pt"/>
      </w:pPr>
      <w:r w:rsidRPr="00BD72B3">
        <w:t>$30,000</w:t>
      </w:r>
    </w:p>
    <w:p w:rsidR="000E18CA" w:rsidRPr="00BD72B3" w:rsidRDefault="000E18CA" w:rsidP="000E18CA">
      <w:pPr>
        <w:pStyle w:val="Heading4"/>
      </w:pPr>
      <w:bookmarkStart w:id="229" w:name="_Toc58487544"/>
      <w:bookmarkStart w:id="230" w:name="_Toc61452710"/>
      <w:r w:rsidRPr="00BD72B3">
        <w:t>Rainbow Serpent Festival</w:t>
      </w:r>
      <w:r>
        <w:t>—</w:t>
      </w:r>
      <w:r w:rsidRPr="00BD72B3">
        <w:t>Conscious Streaming</w:t>
      </w:r>
      <w:bookmarkEnd w:id="229"/>
      <w:bookmarkEnd w:id="230"/>
    </w:p>
    <w:p w:rsidR="000E18CA" w:rsidRDefault="000E18CA" w:rsidP="000E18CA">
      <w:r w:rsidRPr="00BD72B3">
        <w:t xml:space="preserve">Funding will support the </w:t>
      </w:r>
      <w:r>
        <w:t>recording</w:t>
      </w:r>
      <w:r w:rsidRPr="00BD72B3">
        <w:t xml:space="preserve"> of the Rainbow Serpent Festival, a gathering of storytelling, music, dance and corroboree. This project is essential for the recovery of </w:t>
      </w:r>
      <w:r>
        <w:t xml:space="preserve">the </w:t>
      </w:r>
      <w:r w:rsidRPr="00BD72B3">
        <w:t xml:space="preserve">Rainbow Arts and Culture Foundation from the impacts of COVID-19. A </w:t>
      </w:r>
      <w:r>
        <w:t>recording</w:t>
      </w:r>
      <w:r w:rsidRPr="00BD72B3">
        <w:t xml:space="preserve"> direct from the Rainbow Serpent Festival site in regional Victoria will feature the Rainbow Serpent dreaming storytelling, Welcome to Country and ceremonies by the local Dja Dja Wurrung and Wadawurrung First Peoples, and live music, leading into an evening of dance and celebration by seminal Victorian musicians, visual artists and performers.</w:t>
      </w:r>
    </w:p>
    <w:p w:rsidR="000E18CA" w:rsidRPr="00BD72B3" w:rsidRDefault="000E18CA" w:rsidP="000E18CA">
      <w:pPr>
        <w:pStyle w:val="Heading3"/>
      </w:pPr>
      <w:bookmarkStart w:id="231" w:name="_Toc58487545"/>
      <w:bookmarkStart w:id="232" w:name="_Toc61452711"/>
      <w:r w:rsidRPr="00BD72B3">
        <w:t>Metanoia Theatre</w:t>
      </w:r>
      <w:bookmarkEnd w:id="231"/>
      <w:bookmarkEnd w:id="232"/>
    </w:p>
    <w:p w:rsidR="000E18CA" w:rsidRPr="00BD72B3" w:rsidRDefault="000E18CA" w:rsidP="000E18CA">
      <w:pPr>
        <w:pStyle w:val="Normal6pt"/>
      </w:pPr>
      <w:r w:rsidRPr="00BD72B3">
        <w:t>$30,000</w:t>
      </w:r>
    </w:p>
    <w:p w:rsidR="000E18CA" w:rsidRPr="00BD72B3" w:rsidRDefault="000E18CA" w:rsidP="000E18CA">
      <w:pPr>
        <w:pStyle w:val="Heading4"/>
      </w:pPr>
      <w:bookmarkStart w:id="233" w:name="_Toc58487546"/>
      <w:bookmarkStart w:id="234" w:name="_Toc61452712"/>
      <w:r w:rsidRPr="00BD72B3">
        <w:t>The Deregulated Market of Fact and Fiction</w:t>
      </w:r>
      <w:bookmarkEnd w:id="233"/>
      <w:bookmarkEnd w:id="234"/>
    </w:p>
    <w:p w:rsidR="000E18CA" w:rsidRDefault="000E18CA" w:rsidP="000E18CA">
      <w:r w:rsidRPr="00BD72B3">
        <w:t xml:space="preserve">Funding will support Metanoia Theatre to create the work The Deregulated Market of Fact and Fiction. This performative elaboration of local market traditions will see artists as stallholders working at their ironic entrepreneurial best, grasping at straws, making meaning out of commodities and never letting the truth get in the way of a good story. This project addresses social disconnection, loneliness and </w:t>
      </w:r>
      <w:r w:rsidRPr="00BD72B3">
        <w:lastRenderedPageBreak/>
        <w:t>isolation experienced by the community after months of lockdown, and immerses audiences in communal arts experiences that are safe in this new COVID-19 world.</w:t>
      </w:r>
    </w:p>
    <w:p w:rsidR="000E18CA" w:rsidRPr="00BD72B3" w:rsidRDefault="000E18CA" w:rsidP="000E18CA">
      <w:pPr>
        <w:pStyle w:val="Heading3"/>
      </w:pPr>
      <w:bookmarkStart w:id="235" w:name="_Toc58487547"/>
      <w:bookmarkStart w:id="236" w:name="_Toc61452713"/>
      <w:r w:rsidRPr="00BD72B3">
        <w:t>Glenelg Shire Council</w:t>
      </w:r>
      <w:bookmarkEnd w:id="235"/>
      <w:bookmarkEnd w:id="236"/>
    </w:p>
    <w:p w:rsidR="000E18CA" w:rsidRPr="00BD72B3" w:rsidRDefault="000E18CA" w:rsidP="000E18CA">
      <w:pPr>
        <w:pStyle w:val="Normal6pt"/>
      </w:pPr>
      <w:r w:rsidRPr="00BD72B3">
        <w:t>$30,000</w:t>
      </w:r>
    </w:p>
    <w:p w:rsidR="000E18CA" w:rsidRPr="00BD72B3" w:rsidRDefault="000E18CA" w:rsidP="000E18CA">
      <w:pPr>
        <w:pStyle w:val="Heading4"/>
      </w:pPr>
      <w:bookmarkStart w:id="237" w:name="_Toc58487548"/>
      <w:bookmarkStart w:id="238" w:name="_Toc61452714"/>
      <w:r w:rsidRPr="00BD72B3">
        <w:t>A.D.A.P.T.D.</w:t>
      </w:r>
      <w:bookmarkEnd w:id="237"/>
      <w:bookmarkEnd w:id="238"/>
    </w:p>
    <w:p w:rsidR="000E18CA" w:rsidRPr="00BD72B3" w:rsidRDefault="000E18CA" w:rsidP="000E18CA">
      <w:r w:rsidRPr="00BD72B3">
        <w:t xml:space="preserve">A.D.A.P.T.D. </w:t>
      </w:r>
      <w:r>
        <w:t xml:space="preserve">(a Digital Adaptation of Performance and Theatre Development) </w:t>
      </w:r>
      <w:r w:rsidRPr="00BD72B3">
        <w:t xml:space="preserve">is a collaboration between Portland Arts Centre and theatre company Lab Kelpie to deliver an innovative series of three performances and three training opportunities over six months for the Glenelg Shire community. Each activity will be adaptive, and together will form a tailored journey of applied skill development for participants, and a flexible, COVID-safe pathway from digital to live engagement for the audience. The project anticipates a different future and tests new ways of working with the community, particularly </w:t>
      </w:r>
      <w:proofErr w:type="gramStart"/>
      <w:r w:rsidRPr="00BD72B3">
        <w:t>Seniors</w:t>
      </w:r>
      <w:proofErr w:type="gramEnd"/>
      <w:r w:rsidRPr="00BD72B3">
        <w:t xml:space="preserve"> and LGBTQIA+ youth, to find their voices, tell their stories, and empower the creation of a local youth theatre group.</w:t>
      </w:r>
    </w:p>
    <w:p w:rsidR="000E18CA" w:rsidRPr="00BD72B3" w:rsidRDefault="000E18CA" w:rsidP="000E18CA">
      <w:pPr>
        <w:pStyle w:val="Heading3"/>
      </w:pPr>
      <w:bookmarkStart w:id="239" w:name="_Toc58487549"/>
      <w:bookmarkStart w:id="240" w:name="_Toc61452715"/>
      <w:r w:rsidRPr="00BD72B3">
        <w:t>Multicultural Arts Victoria (MAV) Bendigo</w:t>
      </w:r>
      <w:bookmarkEnd w:id="239"/>
      <w:bookmarkEnd w:id="240"/>
    </w:p>
    <w:p w:rsidR="000E18CA" w:rsidRDefault="000E18CA" w:rsidP="000E18CA">
      <w:pPr>
        <w:pStyle w:val="Normal6pt"/>
      </w:pPr>
      <w:r w:rsidRPr="00BD72B3">
        <w:t>$30,000</w:t>
      </w:r>
    </w:p>
    <w:p w:rsidR="000E18CA" w:rsidRPr="00BD72B3" w:rsidRDefault="000E18CA" w:rsidP="000E18CA">
      <w:pPr>
        <w:pStyle w:val="Heading4"/>
      </w:pPr>
      <w:bookmarkStart w:id="241" w:name="_Toc58487550"/>
      <w:bookmarkStart w:id="242" w:name="_Toc61452716"/>
      <w:r w:rsidRPr="00BD72B3">
        <w:t>Bendigo Cultural Exchange</w:t>
      </w:r>
      <w:bookmarkEnd w:id="241"/>
      <w:bookmarkEnd w:id="242"/>
    </w:p>
    <w:p w:rsidR="000E18CA" w:rsidRPr="00BD72B3" w:rsidRDefault="000E18CA" w:rsidP="000E18CA">
      <w:r w:rsidRPr="00BD72B3">
        <w:t>Bendigo Cultural Exchange will be a dynamic cooperative suitable for running an arts and cultural centre based on self-determination, sharing and exchange. Through a collaborative methodology, MAV will operate a shared facility under a COVID-safety plan that will include a program of capacity building, enterprise development, mentoring, exhibitions and installations, studio based practice, forums, and creative commissions that consider the Mining Exchange through the lens of decolonisation. MAV will develop an in-parallel strategy to build sustainability and growth of th</w:t>
      </w:r>
      <w:r>
        <w:t>is</w:t>
      </w:r>
      <w:r w:rsidRPr="00BD72B3">
        <w:t xml:space="preserve"> model through their networks.</w:t>
      </w:r>
    </w:p>
    <w:p w:rsidR="000E18CA" w:rsidRPr="00BD72B3" w:rsidRDefault="000E18CA" w:rsidP="000E18CA">
      <w:pPr>
        <w:pStyle w:val="Heading3"/>
      </w:pPr>
      <w:bookmarkStart w:id="243" w:name="_Toc58487551"/>
      <w:bookmarkStart w:id="244" w:name="_Toc61452717"/>
      <w:r w:rsidRPr="00BD72B3">
        <w:t>Helen Bodycomb</w:t>
      </w:r>
      <w:bookmarkEnd w:id="243"/>
      <w:bookmarkEnd w:id="244"/>
    </w:p>
    <w:p w:rsidR="000E18CA" w:rsidRPr="00BD72B3" w:rsidRDefault="000E18CA" w:rsidP="000E18CA">
      <w:pPr>
        <w:pStyle w:val="Normal6pt"/>
      </w:pPr>
      <w:r w:rsidRPr="00BD72B3">
        <w:t>$6,000</w:t>
      </w:r>
    </w:p>
    <w:p w:rsidR="000E18CA" w:rsidRDefault="000E18CA" w:rsidP="000E18CA">
      <w:pPr>
        <w:pStyle w:val="Heading4"/>
      </w:pPr>
      <w:bookmarkStart w:id="245" w:name="_Toc58487552"/>
      <w:bookmarkStart w:id="246" w:name="_Toc61452718"/>
      <w:r w:rsidRPr="00BD72B3">
        <w:t>The Synergy Exhibition</w:t>
      </w:r>
      <w:bookmarkEnd w:id="245"/>
      <w:bookmarkEnd w:id="246"/>
    </w:p>
    <w:p w:rsidR="000E18CA" w:rsidRPr="00BD72B3" w:rsidRDefault="000E18CA" w:rsidP="000E18CA">
      <w:r w:rsidRPr="00BD72B3">
        <w:t>Funding will support The Synergy Exhibition at the Lot 19 Gallery in Castlemaine, Central Victoria. The Synergy Exhibition will be a COVID-19 recovery project, building on earlier initiatives by Helen Bodycomb to unite a group of regional women isolated by COVID-19 lockdowns.</w:t>
      </w:r>
    </w:p>
    <w:p w:rsidR="000E18CA" w:rsidRPr="00BD72B3" w:rsidRDefault="000E18CA" w:rsidP="000E18CA">
      <w:pPr>
        <w:pStyle w:val="Heading3"/>
      </w:pPr>
      <w:bookmarkStart w:id="247" w:name="_Toc58487553"/>
      <w:bookmarkStart w:id="248" w:name="_Toc61452719"/>
      <w:r w:rsidRPr="00BD72B3">
        <w:t>Gunditj Mirring Traditional Owners Aboriginal Corporation</w:t>
      </w:r>
      <w:bookmarkEnd w:id="247"/>
      <w:bookmarkEnd w:id="248"/>
    </w:p>
    <w:p w:rsidR="000E18CA" w:rsidRPr="00BD72B3" w:rsidRDefault="000E18CA" w:rsidP="000E18CA">
      <w:pPr>
        <w:pStyle w:val="Normal6pt"/>
      </w:pPr>
      <w:r w:rsidRPr="00BD72B3">
        <w:t>$30,000</w:t>
      </w:r>
    </w:p>
    <w:p w:rsidR="000E18CA" w:rsidRPr="00BD72B3" w:rsidRDefault="000E18CA" w:rsidP="000E18CA">
      <w:pPr>
        <w:pStyle w:val="Heading4"/>
      </w:pPr>
      <w:bookmarkStart w:id="249" w:name="_Toc58487554"/>
      <w:bookmarkStart w:id="250" w:name="_Toc61452720"/>
      <w:r w:rsidRPr="00BD72B3">
        <w:t>Brambuk: Renewing our Arts Program</w:t>
      </w:r>
      <w:bookmarkEnd w:id="249"/>
      <w:bookmarkEnd w:id="250"/>
    </w:p>
    <w:p w:rsidR="000E18CA" w:rsidRPr="00BD72B3" w:rsidRDefault="000E18CA" w:rsidP="000E18CA">
      <w:r w:rsidRPr="00BD72B3">
        <w:t xml:space="preserve">Brambuk, The National Park and Cultural Centre in Halls Gap, celebrates and interprets the cultures of the Jadawadjali and Djab Wurrung Peoples of Gariwerd (Grampians). The project will involve Traditional Owner </w:t>
      </w:r>
      <w:proofErr w:type="gramStart"/>
      <w:r w:rsidRPr="00BD72B3">
        <w:t>artists</w:t>
      </w:r>
      <w:proofErr w:type="gramEnd"/>
      <w:r w:rsidRPr="00BD72B3">
        <w:t xml:space="preserve"> </w:t>
      </w:r>
      <w:r>
        <w:t>trialling a series of</w:t>
      </w:r>
      <w:r w:rsidRPr="00BD72B3">
        <w:t xml:space="preserve"> musical performances and arts workshops at Brambuk</w:t>
      </w:r>
      <w:r>
        <w:t>, which could then be</w:t>
      </w:r>
      <w:r w:rsidRPr="00BD72B3">
        <w:t xml:space="preserve"> include</w:t>
      </w:r>
      <w:r>
        <w:t>d</w:t>
      </w:r>
      <w:r w:rsidRPr="00BD72B3">
        <w:t xml:space="preserve"> in Brambuk's </w:t>
      </w:r>
      <w:r>
        <w:t xml:space="preserve">ongoing </w:t>
      </w:r>
      <w:r w:rsidRPr="00BD72B3">
        <w:t xml:space="preserve">cultural program. Due to COVID-19, Brambuk will have to pivot its visitor offering to focus on domestic markets as international markets are unlikely to </w:t>
      </w:r>
      <w:r w:rsidRPr="00BD72B3">
        <w:lastRenderedPageBreak/>
        <w:t>fully recover before 2023. The cultural activities will involve contemporary interpretations of cultural traditions, with artists telling their own stories through music and visual arts.</w:t>
      </w:r>
    </w:p>
    <w:p w:rsidR="000E18CA" w:rsidRPr="00BD72B3" w:rsidRDefault="000E18CA" w:rsidP="000E18CA">
      <w:pPr>
        <w:pStyle w:val="Heading3"/>
      </w:pPr>
      <w:bookmarkStart w:id="251" w:name="_Toc58487555"/>
      <w:bookmarkStart w:id="252" w:name="_Toc61452721"/>
      <w:r w:rsidRPr="00BD72B3">
        <w:t>The Village Festival of New Performance Inc.</w:t>
      </w:r>
      <w:bookmarkEnd w:id="251"/>
      <w:bookmarkEnd w:id="252"/>
    </w:p>
    <w:p w:rsidR="000E18CA" w:rsidRPr="00BD72B3" w:rsidRDefault="000E18CA" w:rsidP="000E18CA">
      <w:pPr>
        <w:pStyle w:val="Normal6pt"/>
      </w:pPr>
      <w:r w:rsidRPr="00BD72B3">
        <w:t>$17,340</w:t>
      </w:r>
    </w:p>
    <w:p w:rsidR="000E18CA" w:rsidRPr="00BD72B3" w:rsidRDefault="000E18CA" w:rsidP="000E18CA">
      <w:pPr>
        <w:pStyle w:val="Heading4"/>
      </w:pPr>
      <w:bookmarkStart w:id="253" w:name="_Toc58487556"/>
      <w:bookmarkStart w:id="254" w:name="_Toc61452722"/>
      <w:r w:rsidRPr="00BD72B3">
        <w:t>Our Village</w:t>
      </w:r>
      <w:bookmarkEnd w:id="253"/>
      <w:bookmarkEnd w:id="254"/>
    </w:p>
    <w:p w:rsidR="000E18CA" w:rsidRPr="00BD72B3" w:rsidRDefault="000E18CA" w:rsidP="000E18CA">
      <w:r w:rsidRPr="00BD72B3">
        <w:t>In partnership with the Castlemaine State Festival and Murnong Mamas, The Village Festival will premiere its community art project Our Village under the newly established Village Production House. The Production House is a response to the challenging realities of COVID-19 and sees a pivot to produce COVID-safe community art in partnership with third party regional festivals. Our Village, the first project within this new model, has been programmed in the 2021 Castlemaine State Festival. It will be a collaborative arts project where child participants construct a utopian cardboard city which is flooded, and from the debris a native garden grows.</w:t>
      </w:r>
    </w:p>
    <w:p w:rsidR="000E18CA" w:rsidRPr="00BD72B3" w:rsidRDefault="000E18CA" w:rsidP="000E18CA">
      <w:pPr>
        <w:pStyle w:val="Heading3"/>
      </w:pPr>
      <w:bookmarkStart w:id="255" w:name="_Toc58487557"/>
      <w:bookmarkStart w:id="256" w:name="_Toc61452723"/>
      <w:r w:rsidRPr="00BD72B3">
        <w:t>HotHouse Theatre</w:t>
      </w:r>
      <w:bookmarkEnd w:id="255"/>
      <w:bookmarkEnd w:id="256"/>
    </w:p>
    <w:p w:rsidR="000E18CA" w:rsidRPr="00BD72B3" w:rsidRDefault="000E18CA" w:rsidP="000E18CA">
      <w:pPr>
        <w:pStyle w:val="Normal6pt"/>
      </w:pPr>
      <w:r w:rsidRPr="00BD72B3">
        <w:t>$29,000</w:t>
      </w:r>
    </w:p>
    <w:p w:rsidR="000E18CA" w:rsidRPr="00BD72B3" w:rsidRDefault="000E18CA" w:rsidP="000E18CA">
      <w:pPr>
        <w:pStyle w:val="Heading4"/>
      </w:pPr>
      <w:bookmarkStart w:id="257" w:name="_Toc58487558"/>
      <w:bookmarkStart w:id="258" w:name="_Toc61452724"/>
      <w:r w:rsidRPr="00BD72B3">
        <w:t>This is Your City</w:t>
      </w:r>
      <w:r>
        <w:t>—</w:t>
      </w:r>
      <w:r w:rsidRPr="00BD72B3">
        <w:t>Albury Wodonga</w:t>
      </w:r>
      <w:bookmarkEnd w:id="257"/>
      <w:bookmarkEnd w:id="258"/>
    </w:p>
    <w:p w:rsidR="000E18CA" w:rsidRPr="00BD72B3" w:rsidRDefault="000E18CA" w:rsidP="000E18CA">
      <w:r w:rsidRPr="00BD72B3">
        <w:t xml:space="preserve">HotHouse Theatre will create </w:t>
      </w:r>
      <w:proofErr w:type="gramStart"/>
      <w:r w:rsidRPr="00BD72B3">
        <w:t>This</w:t>
      </w:r>
      <w:proofErr w:type="gramEnd"/>
      <w:r w:rsidRPr="00BD72B3">
        <w:t xml:space="preserve"> is Your City</w:t>
      </w:r>
      <w:r>
        <w:t>—</w:t>
      </w:r>
      <w:r w:rsidRPr="00BD72B3">
        <w:t>Albury Wodonga, a multi-reality, location-based game inspired by a 1980s legacy board game of the same name. Reimagined, regional communities will play the game live through the twin cities in a 1980s-style car rally. Combining live performance, geocaching and immersive theatre, participants will race through the cities, exploring spaces, hunting for clues, completing tasks and experiencing performances to complete the game. Developed by regional artists, this work will catalyse recovery, reactivating the creative industry, supporting local business and providing long-term impact on domestic tourism with a COVID-safe visitor attraction.</w:t>
      </w:r>
    </w:p>
    <w:p w:rsidR="000E18CA" w:rsidRPr="00BD72B3" w:rsidRDefault="000E18CA" w:rsidP="000E18CA">
      <w:pPr>
        <w:pStyle w:val="Heading3"/>
      </w:pPr>
      <w:bookmarkStart w:id="259" w:name="_Toc58487559"/>
      <w:bookmarkStart w:id="260" w:name="_Toc61452725"/>
      <w:r w:rsidRPr="00BD72B3">
        <w:t>Arapiles Community Theatre (Act Natimuk)</w:t>
      </w:r>
      <w:bookmarkEnd w:id="259"/>
      <w:bookmarkEnd w:id="260"/>
    </w:p>
    <w:p w:rsidR="000E18CA" w:rsidRPr="00BD72B3" w:rsidRDefault="000E18CA" w:rsidP="000E18CA">
      <w:pPr>
        <w:pStyle w:val="Normal6pt"/>
      </w:pPr>
      <w:r w:rsidRPr="00BD72B3">
        <w:t>$15,000</w:t>
      </w:r>
    </w:p>
    <w:p w:rsidR="000E18CA" w:rsidRPr="00BD72B3" w:rsidRDefault="000E18CA" w:rsidP="000E18CA">
      <w:pPr>
        <w:pStyle w:val="Heading4"/>
      </w:pPr>
      <w:bookmarkStart w:id="261" w:name="_Toc58487560"/>
      <w:bookmarkStart w:id="262" w:name="_Toc61452726"/>
      <w:r w:rsidRPr="00BD72B3">
        <w:t>GRIST</w:t>
      </w:r>
      <w:r>
        <w:t>—</w:t>
      </w:r>
      <w:r w:rsidRPr="00BD72B3">
        <w:t xml:space="preserve">A </w:t>
      </w:r>
      <w:r>
        <w:t>P</w:t>
      </w:r>
      <w:r w:rsidRPr="00BD72B3">
        <w:t xml:space="preserve">ortable Arts and Cultural </w:t>
      </w:r>
      <w:r>
        <w:t>V</w:t>
      </w:r>
      <w:r w:rsidRPr="00BD72B3">
        <w:t>enue</w:t>
      </w:r>
      <w:bookmarkEnd w:id="261"/>
      <w:bookmarkEnd w:id="262"/>
    </w:p>
    <w:p w:rsidR="000E18CA" w:rsidRPr="001650FF" w:rsidRDefault="000E18CA" w:rsidP="000E18CA">
      <w:r w:rsidRPr="00BD72B3">
        <w:t>The funds will be used for a portable venue GRIST, informed by the agricultural landscape that surround</w:t>
      </w:r>
      <w:r>
        <w:t>s</w:t>
      </w:r>
      <w:r w:rsidRPr="00BD72B3">
        <w:t xml:space="preserve"> the town of Natimuk. GRIST will be an adapted field bin, custom-designed to offer a variety of arts and cultural opportunities within the many open spaces of Natimuk and surrounding areas. A COVID-safe moveable feast, it </w:t>
      </w:r>
      <w:r>
        <w:t xml:space="preserve">will be </w:t>
      </w:r>
      <w:r w:rsidRPr="00BD72B3">
        <w:t>a stage for performance, an external exhibition space, an afternoon or evening hub of musical treats, a peek-a-boo dance experience, a space for sharing cuisine, and a bar.</w:t>
      </w:r>
    </w:p>
    <w:p w:rsidR="000E18CA" w:rsidRDefault="000E18CA" w:rsidP="000E18CA">
      <w:pPr>
        <w:pStyle w:val="Heading2"/>
      </w:pPr>
      <w:bookmarkStart w:id="263" w:name="_Toc58487561"/>
      <w:bookmarkStart w:id="264" w:name="_Toc61452727"/>
      <w:r>
        <w:lastRenderedPageBreak/>
        <w:t>Western Australia</w:t>
      </w:r>
      <w:bookmarkEnd w:id="263"/>
      <w:bookmarkEnd w:id="264"/>
    </w:p>
    <w:p w:rsidR="000E18CA" w:rsidRDefault="000E18CA" w:rsidP="000E18CA">
      <w:pPr>
        <w:pStyle w:val="Heading3"/>
      </w:pPr>
      <w:bookmarkStart w:id="265" w:name="_Toc58487562"/>
      <w:bookmarkStart w:id="266" w:name="_Toc61452728"/>
      <w:r>
        <w:t>Arts Margaret River</w:t>
      </w:r>
      <w:bookmarkEnd w:id="265"/>
      <w:bookmarkEnd w:id="266"/>
    </w:p>
    <w:p w:rsidR="000E18CA" w:rsidRDefault="000E18CA" w:rsidP="000E18CA">
      <w:pPr>
        <w:pStyle w:val="Normal6pt"/>
      </w:pPr>
      <w:r>
        <w:t>$30,000</w:t>
      </w:r>
    </w:p>
    <w:p w:rsidR="000E18CA" w:rsidRDefault="000E18CA" w:rsidP="000E18CA">
      <w:pPr>
        <w:pStyle w:val="Heading4"/>
      </w:pPr>
      <w:bookmarkStart w:id="267" w:name="_Toc58487563"/>
      <w:bookmarkStart w:id="268" w:name="_Toc61452729"/>
      <w:r>
        <w:t>Margaret River Reader and Writers Festival 2021</w:t>
      </w:r>
      <w:bookmarkEnd w:id="267"/>
      <w:bookmarkEnd w:id="268"/>
    </w:p>
    <w:p w:rsidR="000E18CA" w:rsidRDefault="000E18CA" w:rsidP="000E18CA">
      <w:r>
        <w:t>The Margaret River Readers and Writers Festival will be delivered in May 2021 with both physical and virtual events featuring more than 50 of Australia’s best writers, speakers, thinkers, journalists and novelists. In response to COVID-19 the festival will adapt the program to engage a wider international audience and connect with the local community, authors, artists and audiences through live streamed events, virtual Q&amp;A's, virtual workshops and networking sessions.</w:t>
      </w:r>
    </w:p>
    <w:p w:rsidR="000E18CA" w:rsidRDefault="000E18CA" w:rsidP="000E18CA">
      <w:pPr>
        <w:pStyle w:val="Heading3"/>
      </w:pPr>
      <w:bookmarkStart w:id="269" w:name="_Toc58487564"/>
      <w:bookmarkStart w:id="270" w:name="_Toc61452730"/>
      <w:r>
        <w:t>Christopher Young</w:t>
      </w:r>
      <w:bookmarkEnd w:id="269"/>
      <w:bookmarkEnd w:id="270"/>
    </w:p>
    <w:p w:rsidR="000E18CA" w:rsidRDefault="000E18CA" w:rsidP="000E18CA">
      <w:pPr>
        <w:pStyle w:val="Normal6pt"/>
      </w:pPr>
      <w:r>
        <w:t>$29,089</w:t>
      </w:r>
    </w:p>
    <w:p w:rsidR="000E18CA" w:rsidRDefault="000E18CA" w:rsidP="000E18CA">
      <w:pPr>
        <w:pStyle w:val="Heading4"/>
      </w:pPr>
      <w:bookmarkStart w:id="271" w:name="_Toc58487565"/>
      <w:bookmarkStart w:id="272" w:name="_Toc61452731"/>
      <w:r>
        <w:t>Careful</w:t>
      </w:r>
      <w:bookmarkEnd w:id="271"/>
      <w:bookmarkEnd w:id="272"/>
    </w:p>
    <w:p w:rsidR="000E18CA" w:rsidRDefault="000E18CA" w:rsidP="000E18CA">
      <w:r>
        <w:t>Photographer Christopher Young will collaborate with local actors and musicians to develop highly engaging virtual reality experiences for aged care residents in the South West, assisting them to reconnect with their communities after the isolation created by COVID-19. Christopher will consult with aged care facilities, mental health professionals and other stakeholders to develop intimate and innovative outcomes for this vulnerable demographic. The content will also be released online for the broader community to access.</w:t>
      </w:r>
    </w:p>
    <w:p w:rsidR="000E18CA" w:rsidRDefault="000E18CA" w:rsidP="000E18CA">
      <w:pPr>
        <w:pStyle w:val="Heading3"/>
      </w:pPr>
      <w:bookmarkStart w:id="273" w:name="_Toc58487566"/>
      <w:bookmarkStart w:id="274" w:name="_Toc61452732"/>
      <w:r>
        <w:t>Nannup Music Club</w:t>
      </w:r>
      <w:bookmarkEnd w:id="273"/>
      <w:bookmarkEnd w:id="274"/>
    </w:p>
    <w:p w:rsidR="000E18CA" w:rsidRDefault="000E18CA" w:rsidP="000E18CA">
      <w:pPr>
        <w:pStyle w:val="Normal6pt"/>
      </w:pPr>
      <w:r>
        <w:t>$25,000</w:t>
      </w:r>
    </w:p>
    <w:p w:rsidR="000E18CA" w:rsidRDefault="000E18CA" w:rsidP="000E18CA">
      <w:pPr>
        <w:pStyle w:val="Heading4"/>
      </w:pPr>
      <w:bookmarkStart w:id="275" w:name="_Toc58487567"/>
      <w:bookmarkStart w:id="276" w:name="_Toc61452733"/>
      <w:r>
        <w:t>Nannup Music Festival</w:t>
      </w:r>
      <w:bookmarkEnd w:id="275"/>
      <w:bookmarkEnd w:id="276"/>
    </w:p>
    <w:p w:rsidR="000E18CA" w:rsidRDefault="000E18CA" w:rsidP="000E18CA">
      <w:r>
        <w:t>The Nannup Music Club will deliver the iconic Nannup Music Festival in 2021, putting in place operating plans to assist in recovery from the impacts of COVID-19. The Festival will present an eclectic mix of acts over the March long weekend, set to the stunning bush backdrop of Australia’s South West and the small town atmosphere of Nannup. It will highlight the best in new, emerging, and Indigenous original music, create exposure opportunities for artists and invite everyone to share, immerse and discover in a weekend of music.</w:t>
      </w:r>
    </w:p>
    <w:p w:rsidR="000E18CA" w:rsidRDefault="000E18CA" w:rsidP="000E18CA">
      <w:pPr>
        <w:pStyle w:val="Heading3"/>
      </w:pPr>
      <w:bookmarkStart w:id="277" w:name="_Toc58487568"/>
      <w:bookmarkStart w:id="278" w:name="_Toc61452734"/>
      <w:r>
        <w:t>Southern Forest Arts</w:t>
      </w:r>
      <w:bookmarkEnd w:id="277"/>
      <w:bookmarkEnd w:id="278"/>
    </w:p>
    <w:p w:rsidR="000E18CA" w:rsidRDefault="000E18CA" w:rsidP="000E18CA">
      <w:pPr>
        <w:pStyle w:val="Normal6pt"/>
      </w:pPr>
      <w:r>
        <w:t>$30,000</w:t>
      </w:r>
    </w:p>
    <w:p w:rsidR="000E18CA" w:rsidRDefault="000E18CA" w:rsidP="000E18CA">
      <w:pPr>
        <w:pStyle w:val="Heading4"/>
      </w:pPr>
      <w:bookmarkStart w:id="279" w:name="_Toc58487569"/>
      <w:bookmarkStart w:id="280" w:name="_Toc61452735"/>
      <w:r>
        <w:t>Mycelium</w:t>
      </w:r>
      <w:bookmarkEnd w:id="279"/>
      <w:bookmarkEnd w:id="280"/>
    </w:p>
    <w:p w:rsidR="000E18CA" w:rsidRDefault="000E18CA" w:rsidP="000E18CA">
      <w:r>
        <w:t>Mycelium is the second initiative of The Creative Grid. Co-designed to respond to the challenges and opportunities presented by COVID-19, Mycelium will nurture sector-wide resilience, sustainability and vibrancy through networks of exchange and support between regional arts groups and independent practitioners within the diverse communities and contexts in which they operate.</w:t>
      </w:r>
    </w:p>
    <w:p w:rsidR="000E18CA" w:rsidRDefault="000E18CA" w:rsidP="000E18CA">
      <w:pPr>
        <w:pStyle w:val="Heading3"/>
      </w:pPr>
      <w:bookmarkStart w:id="281" w:name="_Toc58487570"/>
      <w:bookmarkStart w:id="282" w:name="_Toc61452736"/>
      <w:r>
        <w:lastRenderedPageBreak/>
        <w:t>The Junction Co</w:t>
      </w:r>
      <w:bookmarkEnd w:id="281"/>
      <w:bookmarkEnd w:id="282"/>
    </w:p>
    <w:p w:rsidR="000E18CA" w:rsidRDefault="000E18CA" w:rsidP="000E18CA">
      <w:pPr>
        <w:pStyle w:val="Normal6pt"/>
      </w:pPr>
      <w:r>
        <w:t>$30,000</w:t>
      </w:r>
    </w:p>
    <w:p w:rsidR="000E18CA" w:rsidRDefault="000E18CA" w:rsidP="000E18CA">
      <w:pPr>
        <w:pStyle w:val="Heading4"/>
      </w:pPr>
      <w:bookmarkStart w:id="283" w:name="_Toc58487571"/>
      <w:bookmarkStart w:id="284" w:name="_Toc61452737"/>
      <w:r>
        <w:t>Pilbara Public Artists Development Program</w:t>
      </w:r>
      <w:bookmarkEnd w:id="283"/>
      <w:bookmarkEnd w:id="284"/>
    </w:p>
    <w:p w:rsidR="000E18CA" w:rsidRDefault="000E18CA" w:rsidP="000E18CA">
      <w:r>
        <w:t>The Pilbara Public Artists Development Program will be a capacity-building program for Pilbara artists to further develop their practice into the public art space through a series of presentations, workshops, and skills development sessions. Developed by The Junction Co in response to industry gaps identified during COVID-19 restrictions, the program will provide an opportunity for Local Government Areas and agencies to engage local artists, and will assist in creating a sustainable, economically stimulated, regional public art industry in the Pilbara.</w:t>
      </w:r>
    </w:p>
    <w:p w:rsidR="000E18CA" w:rsidRDefault="000E18CA" w:rsidP="000E18CA">
      <w:pPr>
        <w:pStyle w:val="Heading3"/>
      </w:pPr>
      <w:bookmarkStart w:id="285" w:name="_Toc58487572"/>
      <w:bookmarkStart w:id="286" w:name="_Toc61452738"/>
      <w:r>
        <w:t>Bunbury Fringe</w:t>
      </w:r>
      <w:bookmarkEnd w:id="285"/>
      <w:bookmarkEnd w:id="286"/>
    </w:p>
    <w:p w:rsidR="000E18CA" w:rsidRDefault="000E18CA" w:rsidP="000E18CA">
      <w:pPr>
        <w:pStyle w:val="Normal6pt"/>
      </w:pPr>
      <w:r>
        <w:t>$30,000</w:t>
      </w:r>
    </w:p>
    <w:p w:rsidR="000E18CA" w:rsidRDefault="000E18CA" w:rsidP="000E18CA">
      <w:pPr>
        <w:pStyle w:val="Heading4"/>
      </w:pPr>
      <w:bookmarkStart w:id="287" w:name="_Toc58487573"/>
      <w:bookmarkStart w:id="288" w:name="_Toc61452739"/>
      <w:r>
        <w:t>Bunbury Fringe 2021</w:t>
      </w:r>
      <w:bookmarkEnd w:id="287"/>
      <w:bookmarkEnd w:id="288"/>
    </w:p>
    <w:p w:rsidR="000E18CA" w:rsidRDefault="000E18CA" w:rsidP="000E18CA">
      <w:r>
        <w:t>Bunbury Fringe Inc will deliver a curated, nine-day festival in the heart of Bunbury's CBD to provide a platform for artists to develop works, and for regional audiences to experience the arts. In the recovery from COVID-19, the 2021 festival will present exclusively West Australian artists. Of the 30 performances, five works are projects specifically developed, and/or being launched at the Festival. In both the medium and long term, Bunbury Fringe will be instrumental in developing works that can be presented beyond this festival, in regional and national spaces.</w:t>
      </w:r>
    </w:p>
    <w:p w:rsidR="000E18CA" w:rsidRDefault="000E18CA" w:rsidP="000E18CA">
      <w:pPr>
        <w:pStyle w:val="Heading3"/>
      </w:pPr>
      <w:bookmarkStart w:id="289" w:name="_Toc58487574"/>
      <w:bookmarkStart w:id="290" w:name="_Toc61452740"/>
      <w:r>
        <w:t>Stage Left Theatre Troupe</w:t>
      </w:r>
      <w:bookmarkEnd w:id="289"/>
      <w:bookmarkEnd w:id="290"/>
    </w:p>
    <w:p w:rsidR="000E18CA" w:rsidRDefault="000E18CA" w:rsidP="000E18CA">
      <w:pPr>
        <w:pStyle w:val="Normal6pt"/>
      </w:pPr>
      <w:r>
        <w:t>$7,419</w:t>
      </w:r>
    </w:p>
    <w:p w:rsidR="000E18CA" w:rsidRDefault="000E18CA" w:rsidP="000E18CA">
      <w:pPr>
        <w:pStyle w:val="Heading4"/>
      </w:pPr>
      <w:bookmarkStart w:id="291" w:name="_Toc58487575"/>
      <w:bookmarkStart w:id="292" w:name="_Toc61452741"/>
      <w:r>
        <w:t>Professional Theatre Arts Workshops in Kalgoorlie</w:t>
      </w:r>
      <w:bookmarkEnd w:id="291"/>
      <w:bookmarkEnd w:id="292"/>
    </w:p>
    <w:p w:rsidR="000E18CA" w:rsidRDefault="000E18CA" w:rsidP="000E18CA">
      <w:r>
        <w:t>Stage Left Theatre Troupe will partner with Black Swan Theatre to deliver a series of professional quality theatre arts workshops in Kalgoorlie in 2021. The workshops will be open to students, teachers, and local artists. The short-term goal is to elevate local skill levels and enhance performances, whilst the long-term goal is to create a more sustainable theatre community to assist in retaining a skilled workforce in the region.</w:t>
      </w:r>
    </w:p>
    <w:p w:rsidR="000E18CA" w:rsidRDefault="000E18CA" w:rsidP="000E18CA">
      <w:pPr>
        <w:pStyle w:val="Heading3"/>
      </w:pPr>
      <w:bookmarkStart w:id="293" w:name="_Toc58487576"/>
      <w:bookmarkStart w:id="294" w:name="_Toc61452742"/>
      <w:r>
        <w:t>North Midlands Project Inc</w:t>
      </w:r>
      <w:bookmarkEnd w:id="293"/>
      <w:bookmarkEnd w:id="294"/>
    </w:p>
    <w:p w:rsidR="000E18CA" w:rsidRDefault="000E18CA" w:rsidP="000E18CA">
      <w:pPr>
        <w:pStyle w:val="Normal6pt"/>
      </w:pPr>
      <w:r>
        <w:t>$29,259</w:t>
      </w:r>
    </w:p>
    <w:p w:rsidR="000E18CA" w:rsidRDefault="000E18CA" w:rsidP="000E18CA">
      <w:pPr>
        <w:pStyle w:val="Heading4"/>
      </w:pPr>
      <w:bookmarkStart w:id="295" w:name="_Toc58487577"/>
      <w:bookmarkStart w:id="296" w:name="_Toc61452743"/>
      <w:r>
        <w:t>North Midlands Creative Community Days</w:t>
      </w:r>
      <w:bookmarkEnd w:id="295"/>
      <w:bookmarkEnd w:id="296"/>
    </w:p>
    <w:p w:rsidR="000E18CA" w:rsidRDefault="000E18CA" w:rsidP="000E18CA">
      <w:r>
        <w:t>The North Midlands Project will deliver a series of 24 Community Days to reconnect people with creativity and each other across Carnamah, Coorow, Mingenew, Morawa, Perenjori and Three Springs throughout 2021. This will encompass professionally delivered arts workshops, live music and performances, giant games, health and support services, and a showcase of local and creative organisations in the community.</w:t>
      </w:r>
    </w:p>
    <w:p w:rsidR="000E18CA" w:rsidRDefault="000E18CA" w:rsidP="000E18CA">
      <w:pPr>
        <w:pStyle w:val="Heading3"/>
      </w:pPr>
      <w:bookmarkStart w:id="297" w:name="_Toc58487578"/>
      <w:bookmarkStart w:id="298" w:name="_Toc61452744"/>
      <w:r>
        <w:lastRenderedPageBreak/>
        <w:t>Mara Arts Aboriginal Corporation</w:t>
      </w:r>
      <w:bookmarkEnd w:id="297"/>
      <w:bookmarkEnd w:id="298"/>
    </w:p>
    <w:p w:rsidR="000E18CA" w:rsidRDefault="000E18CA" w:rsidP="000E18CA">
      <w:pPr>
        <w:pStyle w:val="Normal6pt"/>
      </w:pPr>
      <w:r>
        <w:t>$29,000</w:t>
      </w:r>
    </w:p>
    <w:p w:rsidR="000E18CA" w:rsidRDefault="000E18CA" w:rsidP="000E18CA">
      <w:pPr>
        <w:pStyle w:val="Heading4"/>
      </w:pPr>
      <w:bookmarkStart w:id="299" w:name="_Toc58487579"/>
      <w:bookmarkStart w:id="300" w:name="_Toc61452745"/>
      <w:r>
        <w:t>Ngatha Wangga: The Yamaji Language, Dance and Song Project</w:t>
      </w:r>
      <w:bookmarkEnd w:id="299"/>
      <w:bookmarkEnd w:id="300"/>
    </w:p>
    <w:p w:rsidR="000E18CA" w:rsidRDefault="000E18CA" w:rsidP="000E18CA">
      <w:r>
        <w:t>Mara Arts Aboriginal Corporation will develop resources for engagement of the wider Yamaji communities through the delivery of collaborative arts and cultural activities. COVID-19 lockdown highlighted the critical need for the preservation and development of Yamaji languages. Ngatha Wangga will assist with the revival and maintenance of Yamaji languages, bringing together Yamaji and Italian artists in a unique cross-cultural collaboration, to strengthen these respective cultural identities through two-way cultural exchange and engagement.</w:t>
      </w:r>
    </w:p>
    <w:p w:rsidR="000E18CA" w:rsidRDefault="000E18CA" w:rsidP="000E18CA">
      <w:pPr>
        <w:pStyle w:val="Heading3"/>
      </w:pPr>
      <w:bookmarkStart w:id="301" w:name="_Toc58487580"/>
      <w:bookmarkStart w:id="302" w:name="_Toc61452746"/>
      <w:r>
        <w:t>York Arts &amp; Events</w:t>
      </w:r>
      <w:bookmarkEnd w:id="301"/>
      <w:bookmarkEnd w:id="302"/>
    </w:p>
    <w:p w:rsidR="000E18CA" w:rsidRDefault="000E18CA" w:rsidP="000E18CA">
      <w:pPr>
        <w:pStyle w:val="Normal6pt"/>
      </w:pPr>
      <w:r>
        <w:t>$7,620</w:t>
      </w:r>
    </w:p>
    <w:p w:rsidR="000E18CA" w:rsidRDefault="000E18CA" w:rsidP="000E18CA">
      <w:pPr>
        <w:pStyle w:val="Heading4"/>
      </w:pPr>
      <w:bookmarkStart w:id="303" w:name="_Toc58487581"/>
      <w:bookmarkStart w:id="304" w:name="_Toc61452747"/>
      <w:r>
        <w:t>Community Arts Program</w:t>
      </w:r>
      <w:bookmarkEnd w:id="303"/>
      <w:bookmarkEnd w:id="304"/>
    </w:p>
    <w:p w:rsidR="000E18CA" w:rsidRDefault="000E18CA" w:rsidP="000E18CA">
      <w:r>
        <w:t>York Arts &amp; Events will diversify their programming to deliver a pilot program of arts experiences for young people and workshops for adults, stimulating the community’s creativity as it recovers. The program aims to achieve long-term sustainability and ascertain the feasibility of a permanent community arts and culture centre in consultation with the community.</w:t>
      </w:r>
    </w:p>
    <w:sectPr w:rsidR="000E18CA" w:rsidSect="00944720">
      <w:headerReference w:type="default" r:id="rId22"/>
      <w:headerReference w:type="first" r:id="rId23"/>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8CA" w:rsidRDefault="000E18CA" w:rsidP="00FC413F">
      <w:pPr>
        <w:spacing w:after="0"/>
      </w:pPr>
      <w:r>
        <w:separator/>
      </w:r>
    </w:p>
  </w:endnote>
  <w:endnote w:type="continuationSeparator" w:id="0">
    <w:p w:rsidR="000E18CA" w:rsidRDefault="000E18C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CA" w:rsidRPr="00FC413F" w:rsidRDefault="000E18CA"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0E18CA" w:rsidRPr="00FC413F" w:rsidRDefault="000E18CA"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BC1909">
      <w:rPr>
        <w:rFonts w:cs="Segoe UI"/>
        <w:noProof/>
        <w:szCs w:val="18"/>
      </w:rPr>
      <w:t>6</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Recovery grants</w:t>
    </w:r>
    <w:r>
      <w:rPr>
        <w:rFonts w:cs="Segoe UI"/>
        <w:sz w:val="21"/>
        <w:szCs w:val="21"/>
      </w:rPr>
      <w:t>—</w:t>
    </w:r>
    <w:r>
      <w:rPr>
        <w:rFonts w:cs="Segoe UI"/>
        <w:noProof/>
        <w:szCs w:val="18"/>
      </w:rPr>
      <w:t>national recipients list, 2021</w:t>
    </w:r>
  </w:p>
  <w:p w:rsidR="000E18CA" w:rsidRPr="00FC413F" w:rsidRDefault="000E18CA" w:rsidP="00133A45">
    <w:pPr>
      <w:pStyle w:val="Footer"/>
      <w:tabs>
        <w:tab w:val="clear" w:pos="4513"/>
        <w:tab w:val="clear" w:pos="9026"/>
      </w:tabs>
      <w:ind w:left="-567"/>
      <w:jc w:val="center"/>
      <w:rPr>
        <w:rFonts w:cs="Segoe UI"/>
        <w:szCs w:val="18"/>
      </w:rPr>
    </w:pPr>
    <w:hyperlink r:id="rId1" w:history="1">
      <w:r w:rsidRPr="00FC413F">
        <w:rPr>
          <w:rStyle w:val="Hyperlink"/>
          <w:rFonts w:cs="Segoe UI"/>
          <w:szCs w:val="18"/>
        </w:rPr>
        <w:t>arts.gov.au</w:t>
      </w:r>
    </w:hyperlink>
    <w:r>
      <w:t xml:space="preserve"> | </w:t>
    </w:r>
    <w:hyperlink r:id="rId2" w:history="1">
      <w:r w:rsidRPr="00FC413F">
        <w:rPr>
          <w:rStyle w:val="Hyperlink"/>
          <w:rFonts w:cs="Segoe UI"/>
          <w:szCs w:val="18"/>
        </w:rPr>
        <w:t>infrastructure.gov.au</w:t>
      </w:r>
    </w:hyperlink>
    <w:r w:rsidRPr="00FC413F">
      <w:rPr>
        <w:rFonts w:cs="Segoe UI"/>
        <w:noProof/>
        <w:szCs w:val="18"/>
      </w:rPr>
      <w:t xml:space="preserve"> | </w:t>
    </w:r>
    <w:hyperlink r:id="rId3" w:history="1">
      <w:r w:rsidRPr="00FC413F">
        <w:rPr>
          <w:rStyle w:val="Hyperlink"/>
          <w:rFonts w:cs="Segoe UI"/>
          <w:szCs w:val="18"/>
        </w:rPr>
        <w:t>communications.gov.au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CA" w:rsidRPr="00FC413F" w:rsidRDefault="000E18CA" w:rsidP="0061269C">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0E18CA" w:rsidRPr="00FC413F" w:rsidRDefault="000E18CA" w:rsidP="0061269C">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BC1909">
      <w:rPr>
        <w:rFonts w:cs="Segoe UI"/>
        <w:noProof/>
        <w:szCs w:val="18"/>
      </w:rPr>
      <w:t>7</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Recovery grants</w:t>
    </w:r>
    <w:r>
      <w:rPr>
        <w:rFonts w:cs="Segoe UI"/>
        <w:sz w:val="21"/>
        <w:szCs w:val="21"/>
      </w:rPr>
      <w:t>—</w:t>
    </w:r>
    <w:r>
      <w:rPr>
        <w:rFonts w:cs="Segoe UI"/>
        <w:noProof/>
        <w:szCs w:val="18"/>
      </w:rPr>
      <w:t>national recipients list, 2021</w:t>
    </w:r>
  </w:p>
  <w:p w:rsidR="000E18CA" w:rsidRPr="00FC413F" w:rsidRDefault="000E18CA" w:rsidP="0061269C">
    <w:pPr>
      <w:pStyle w:val="Footer"/>
      <w:tabs>
        <w:tab w:val="clear" w:pos="4513"/>
        <w:tab w:val="clear" w:pos="9026"/>
      </w:tabs>
      <w:ind w:left="-567"/>
      <w:jc w:val="center"/>
      <w:rPr>
        <w:rFonts w:cs="Segoe UI"/>
        <w:szCs w:val="18"/>
      </w:rPr>
    </w:pPr>
    <w:hyperlink r:id="rId1" w:history="1">
      <w:r w:rsidRPr="00FC413F">
        <w:rPr>
          <w:rStyle w:val="Hyperlink"/>
          <w:rFonts w:cs="Segoe UI"/>
          <w:szCs w:val="18"/>
        </w:rPr>
        <w:t>arts.gov.au</w:t>
      </w:r>
    </w:hyperlink>
    <w:r>
      <w:t xml:space="preserve"> | </w:t>
    </w:r>
    <w:hyperlink r:id="rId2" w:history="1">
      <w:r w:rsidRPr="00FC413F">
        <w:rPr>
          <w:rStyle w:val="Hyperlink"/>
          <w:rFonts w:cs="Segoe UI"/>
          <w:szCs w:val="18"/>
        </w:rPr>
        <w:t>infrastructure.gov.au</w:t>
      </w:r>
    </w:hyperlink>
    <w:r w:rsidRPr="00FC413F">
      <w:rPr>
        <w:rFonts w:cs="Segoe UI"/>
        <w:noProof/>
        <w:szCs w:val="18"/>
      </w:rPr>
      <w:t xml:space="preserve"> | </w:t>
    </w:r>
    <w:hyperlink r:id="rId3" w:history="1">
      <w:r w:rsidRPr="00FC413F">
        <w:rPr>
          <w:rStyle w:val="Hyperlink"/>
          <w:rFonts w:cs="Segoe UI"/>
          <w:szCs w:val="18"/>
        </w:rPr>
        <w:t>communications.gov.au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8CA" w:rsidRDefault="000E18CA" w:rsidP="00FC413F">
      <w:pPr>
        <w:spacing w:after="0"/>
      </w:pPr>
      <w:r>
        <w:separator/>
      </w:r>
    </w:p>
  </w:footnote>
  <w:footnote w:type="continuationSeparator" w:id="0">
    <w:p w:rsidR="000E18CA" w:rsidRDefault="000E18CA"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CA" w:rsidRDefault="000E18CA"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0E18CA" w:rsidRPr="00261FFA" w:rsidRDefault="000E18CA" w:rsidP="00D47BFD">
    <w:pPr>
      <w:pStyle w:val="Header"/>
      <w:tabs>
        <w:tab w:val="clear" w:pos="4678"/>
      </w:tabs>
      <w:rPr>
        <w:rFonts w:cs="Segoe UI Light"/>
        <w:color w:val="001C40"/>
        <w:szCs w:val="18"/>
      </w:rPr>
    </w:pPr>
    <w:r w:rsidRPr="00B05CB3">
      <w:rPr>
        <w:rFonts w:cs="Segoe UI Light"/>
        <w:szCs w:val="18"/>
      </w:rPr>
      <w:t>November 2020</w:t>
    </w:r>
    <w:r w:rsidRPr="00261FFA">
      <w:rPr>
        <w:rFonts w:cs="Segoe UI Light"/>
        <w:szCs w:val="18"/>
      </w:rPr>
      <w:tab/>
    </w:r>
    <w:r>
      <w:rPr>
        <w:rFonts w:cs="Segoe UI Light"/>
        <w:color w:val="001C40"/>
        <w:szCs w:val="18"/>
      </w:rPr>
      <w:t>Ownership of intellectual property rights in this publication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CA" w:rsidRDefault="000E18CA" w:rsidP="00FC413F">
    <w:pPr>
      <w:pStyle w:val="Header"/>
      <w:tabs>
        <w:tab w:val="right" w:pos="9475"/>
      </w:tabs>
      <w:ind w:left="-1418"/>
    </w:pPr>
    <w:r>
      <w:rPr>
        <w:noProof/>
        <w:lang w:eastAsia="en-AU"/>
      </w:rPr>
      <w:drawing>
        <wp:inline distT="0" distB="0" distL="0" distR="0" wp14:anchorId="4943F9CF" wp14:editId="4FD34474">
          <wp:extent cx="7570707" cy="1080198"/>
          <wp:effectExtent l="0" t="0" r="0" b="5715"/>
          <wp:docPr id="16" name="Picture 16"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0E18CA" w:rsidRPr="00261FFA" w:rsidRDefault="000E18CA" w:rsidP="00D47BFD">
    <w:pPr>
      <w:pStyle w:val="Header"/>
      <w:tabs>
        <w:tab w:val="clear" w:pos="4678"/>
      </w:tabs>
      <w:rPr>
        <w:rFonts w:cs="Segoe UI Light"/>
        <w:color w:val="001C40"/>
        <w:szCs w:val="18"/>
      </w:rPr>
    </w:pPr>
    <w:r>
      <w:rPr>
        <w:rFonts w:cs="Segoe UI Light"/>
        <w:szCs w:val="18"/>
      </w:rPr>
      <w:t>January</w:t>
    </w:r>
    <w:r w:rsidRPr="00B05CB3">
      <w:rPr>
        <w:rFonts w:cs="Segoe UI Light"/>
        <w:szCs w:val="18"/>
      </w:rPr>
      <w:t xml:space="preserve"> 202</w:t>
    </w:r>
    <w:r>
      <w:rPr>
        <w:rFonts w:cs="Segoe UI Light"/>
        <w:szCs w:val="18"/>
      </w:rPr>
      <w:t>1</w:t>
    </w:r>
    <w:r w:rsidRPr="00261FFA">
      <w:rPr>
        <w:rFonts w:cs="Segoe UI Light"/>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CA" w:rsidRDefault="000E18CA" w:rsidP="00FC413F">
    <w:pPr>
      <w:pStyle w:val="Header"/>
      <w:tabs>
        <w:tab w:val="right" w:pos="9475"/>
      </w:tabs>
      <w:ind w:left="-1418"/>
    </w:pPr>
    <w:r>
      <w:rPr>
        <w:noProof/>
        <w:lang w:eastAsia="en-AU"/>
      </w:rPr>
      <w:drawing>
        <wp:inline distT="0" distB="0" distL="0" distR="0" wp14:anchorId="05869B89" wp14:editId="18098634">
          <wp:extent cx="7570707" cy="1080198"/>
          <wp:effectExtent l="0" t="0" r="0" b="5715"/>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0E18CA" w:rsidRPr="00261FFA" w:rsidRDefault="000E18CA" w:rsidP="00D47BFD">
    <w:pPr>
      <w:pStyle w:val="Header"/>
      <w:tabs>
        <w:tab w:val="clear" w:pos="4678"/>
      </w:tabs>
      <w:rPr>
        <w:rFonts w:cs="Segoe UI Light"/>
        <w:color w:val="001C40"/>
        <w:szCs w:val="18"/>
      </w:rPr>
    </w:pPr>
    <w:r>
      <w:rPr>
        <w:rFonts w:cs="Segoe UI Light"/>
        <w:szCs w:val="18"/>
      </w:rPr>
      <w:t xml:space="preserve">January </w:t>
    </w:r>
    <w:r w:rsidRPr="00B05CB3">
      <w:rPr>
        <w:rFonts w:cs="Segoe UI Light"/>
        <w:szCs w:val="18"/>
      </w:rPr>
      <w:t>202</w:t>
    </w:r>
    <w:r>
      <w:rPr>
        <w:rFonts w:cs="Segoe UI Light"/>
        <w:szCs w:val="18"/>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CA" w:rsidRDefault="000E18CA" w:rsidP="00944720">
    <w:pPr>
      <w:pStyle w:val="Header"/>
      <w:tabs>
        <w:tab w:val="right" w:pos="9475"/>
      </w:tabs>
      <w:ind w:left="-1418"/>
    </w:pPr>
    <w:r>
      <w:rPr>
        <w:noProof/>
        <w:lang w:eastAsia="en-AU"/>
      </w:rPr>
      <w:drawing>
        <wp:inline distT="0" distB="0" distL="0" distR="0" wp14:anchorId="406E2B8B" wp14:editId="5D89453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0E18CA" w:rsidRPr="00261FFA" w:rsidRDefault="000E18CA" w:rsidP="00944720">
    <w:pPr>
      <w:pStyle w:val="Header"/>
      <w:tabs>
        <w:tab w:val="clear" w:pos="4678"/>
      </w:tabs>
      <w:rPr>
        <w:rFonts w:cs="Segoe UI Light"/>
        <w:color w:val="001C40"/>
        <w:szCs w:val="18"/>
      </w:rPr>
    </w:pPr>
    <w:r>
      <w:rPr>
        <w:rFonts w:cs="Segoe UI Light"/>
        <w:szCs w:val="18"/>
      </w:rPr>
      <w:t>January 2021</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BC1909">
      <w:rPr>
        <w:rFonts w:cs="Segoe UI Light"/>
        <w:noProof/>
        <w:color w:val="001C40"/>
        <w:szCs w:val="18"/>
      </w:rPr>
      <w:t>New South Wales</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9C"/>
    <w:rsid w:val="000172E1"/>
    <w:rsid w:val="000268C5"/>
    <w:rsid w:val="00031FA1"/>
    <w:rsid w:val="0003502E"/>
    <w:rsid w:val="000639C9"/>
    <w:rsid w:val="00064F4A"/>
    <w:rsid w:val="00066B17"/>
    <w:rsid w:val="000740FB"/>
    <w:rsid w:val="00090E62"/>
    <w:rsid w:val="000A3C5F"/>
    <w:rsid w:val="000C0244"/>
    <w:rsid w:val="000E18CA"/>
    <w:rsid w:val="0010338C"/>
    <w:rsid w:val="001055E4"/>
    <w:rsid w:val="00105DA4"/>
    <w:rsid w:val="0010604D"/>
    <w:rsid w:val="001136F1"/>
    <w:rsid w:val="00131A2E"/>
    <w:rsid w:val="00133A45"/>
    <w:rsid w:val="001508DB"/>
    <w:rsid w:val="001650FF"/>
    <w:rsid w:val="0019070E"/>
    <w:rsid w:val="001D1D4C"/>
    <w:rsid w:val="00200534"/>
    <w:rsid w:val="00204A64"/>
    <w:rsid w:val="00217C11"/>
    <w:rsid w:val="0022498E"/>
    <w:rsid w:val="00236F1B"/>
    <w:rsid w:val="00261FFA"/>
    <w:rsid w:val="00272982"/>
    <w:rsid w:val="00286D2B"/>
    <w:rsid w:val="00287C7E"/>
    <w:rsid w:val="002A31B2"/>
    <w:rsid w:val="002A5AB5"/>
    <w:rsid w:val="002F1A23"/>
    <w:rsid w:val="00300077"/>
    <w:rsid w:val="00300450"/>
    <w:rsid w:val="00310148"/>
    <w:rsid w:val="00323710"/>
    <w:rsid w:val="0032547E"/>
    <w:rsid w:val="00340D64"/>
    <w:rsid w:val="00342348"/>
    <w:rsid w:val="003B6D01"/>
    <w:rsid w:val="003C2BF8"/>
    <w:rsid w:val="003D71C5"/>
    <w:rsid w:val="0040453D"/>
    <w:rsid w:val="00416E79"/>
    <w:rsid w:val="00430715"/>
    <w:rsid w:val="004373D3"/>
    <w:rsid w:val="00452CC0"/>
    <w:rsid w:val="00474020"/>
    <w:rsid w:val="00476901"/>
    <w:rsid w:val="0047705B"/>
    <w:rsid w:val="004A012E"/>
    <w:rsid w:val="004B0805"/>
    <w:rsid w:val="004B4390"/>
    <w:rsid w:val="004B65E7"/>
    <w:rsid w:val="00503429"/>
    <w:rsid w:val="00556F86"/>
    <w:rsid w:val="005945BF"/>
    <w:rsid w:val="005C4925"/>
    <w:rsid w:val="005D038B"/>
    <w:rsid w:val="005E55BD"/>
    <w:rsid w:val="0061269C"/>
    <w:rsid w:val="00626A94"/>
    <w:rsid w:val="00630D43"/>
    <w:rsid w:val="00635F4B"/>
    <w:rsid w:val="006452B1"/>
    <w:rsid w:val="006542FA"/>
    <w:rsid w:val="00691FA2"/>
    <w:rsid w:val="0069714E"/>
    <w:rsid w:val="006C514C"/>
    <w:rsid w:val="006D3543"/>
    <w:rsid w:val="006D43C7"/>
    <w:rsid w:val="00712501"/>
    <w:rsid w:val="00746C0C"/>
    <w:rsid w:val="00772C27"/>
    <w:rsid w:val="00785F59"/>
    <w:rsid w:val="00790F25"/>
    <w:rsid w:val="00793843"/>
    <w:rsid w:val="0079596B"/>
    <w:rsid w:val="0079788A"/>
    <w:rsid w:val="007A3E21"/>
    <w:rsid w:val="007B68AB"/>
    <w:rsid w:val="007E1818"/>
    <w:rsid w:val="007F7488"/>
    <w:rsid w:val="00822DBF"/>
    <w:rsid w:val="00887B5A"/>
    <w:rsid w:val="008A672C"/>
    <w:rsid w:val="008A7B93"/>
    <w:rsid w:val="008D690D"/>
    <w:rsid w:val="008E0474"/>
    <w:rsid w:val="008E5C3A"/>
    <w:rsid w:val="008E7002"/>
    <w:rsid w:val="008F05DF"/>
    <w:rsid w:val="008F24DE"/>
    <w:rsid w:val="008F3CE1"/>
    <w:rsid w:val="009070A9"/>
    <w:rsid w:val="00910B95"/>
    <w:rsid w:val="00912D17"/>
    <w:rsid w:val="009276A3"/>
    <w:rsid w:val="009279AE"/>
    <w:rsid w:val="00944720"/>
    <w:rsid w:val="00985DD5"/>
    <w:rsid w:val="009B50EB"/>
    <w:rsid w:val="009D3330"/>
    <w:rsid w:val="009F06D1"/>
    <w:rsid w:val="00A01120"/>
    <w:rsid w:val="00A13822"/>
    <w:rsid w:val="00A34AF1"/>
    <w:rsid w:val="00A4759C"/>
    <w:rsid w:val="00A5600C"/>
    <w:rsid w:val="00A70014"/>
    <w:rsid w:val="00A74DBF"/>
    <w:rsid w:val="00A82DAF"/>
    <w:rsid w:val="00AA03E1"/>
    <w:rsid w:val="00AA3D38"/>
    <w:rsid w:val="00AE367B"/>
    <w:rsid w:val="00B05CB3"/>
    <w:rsid w:val="00B5393D"/>
    <w:rsid w:val="00BB2A07"/>
    <w:rsid w:val="00BB3D46"/>
    <w:rsid w:val="00BC0598"/>
    <w:rsid w:val="00BC1909"/>
    <w:rsid w:val="00BD0741"/>
    <w:rsid w:val="00BD0FF6"/>
    <w:rsid w:val="00BD72B3"/>
    <w:rsid w:val="00BF0ECD"/>
    <w:rsid w:val="00C02F21"/>
    <w:rsid w:val="00C1447B"/>
    <w:rsid w:val="00C36E40"/>
    <w:rsid w:val="00C62177"/>
    <w:rsid w:val="00C96069"/>
    <w:rsid w:val="00CE06E0"/>
    <w:rsid w:val="00CF7681"/>
    <w:rsid w:val="00D37181"/>
    <w:rsid w:val="00D45E9F"/>
    <w:rsid w:val="00D47BFD"/>
    <w:rsid w:val="00D5192D"/>
    <w:rsid w:val="00D64922"/>
    <w:rsid w:val="00D91EB1"/>
    <w:rsid w:val="00DC6D9F"/>
    <w:rsid w:val="00DE3ACA"/>
    <w:rsid w:val="00DF257C"/>
    <w:rsid w:val="00E06DA8"/>
    <w:rsid w:val="00E7227D"/>
    <w:rsid w:val="00E76BC6"/>
    <w:rsid w:val="00E80E04"/>
    <w:rsid w:val="00E81ECE"/>
    <w:rsid w:val="00E86FB4"/>
    <w:rsid w:val="00EE6EE8"/>
    <w:rsid w:val="00F30DA8"/>
    <w:rsid w:val="00F61FA1"/>
    <w:rsid w:val="00F710B1"/>
    <w:rsid w:val="00F814AD"/>
    <w:rsid w:val="00F9603E"/>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959998"/>
  <w15:chartTrackingRefBased/>
  <w15:docId w15:val="{25C8535E-9435-45CE-95A3-372F5BC3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61269C"/>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416E79"/>
    <w:pPr>
      <w:keepNext/>
      <w:spacing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416E79"/>
    <w:pPr>
      <w:keepNext/>
      <w:spacing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416E79"/>
    <w:pPr>
      <w:keepNext/>
      <w:spacing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61269C"/>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416E79"/>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416E79"/>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416E79"/>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05CB3"/>
    <w:rPr>
      <w:color w:val="954F72" w:themeColor="followedHyperlink"/>
      <w:u w:val="single"/>
    </w:rPr>
  </w:style>
  <w:style w:type="paragraph" w:styleId="BalloonText">
    <w:name w:val="Balloon Text"/>
    <w:basedOn w:val="Normal"/>
    <w:link w:val="BalloonTextChar"/>
    <w:uiPriority w:val="99"/>
    <w:semiHidden/>
    <w:unhideWhenUsed/>
    <w:rsid w:val="003C2BF8"/>
    <w:pPr>
      <w:spacing w:after="0"/>
    </w:pPr>
    <w:rPr>
      <w:rFonts w:cs="Segoe UI"/>
      <w:sz w:val="18"/>
      <w:szCs w:val="18"/>
    </w:rPr>
  </w:style>
  <w:style w:type="character" w:customStyle="1" w:styleId="BalloonTextChar">
    <w:name w:val="Balloon Text Char"/>
    <w:basedOn w:val="DefaultParagraphFont"/>
    <w:link w:val="BalloonText"/>
    <w:uiPriority w:val="99"/>
    <w:semiHidden/>
    <w:rsid w:val="003C2BF8"/>
    <w:rPr>
      <w:rFonts w:ascii="Segoe UI" w:hAnsi="Segoe UI" w:cs="Segoe UI"/>
      <w:sz w:val="18"/>
      <w:szCs w:val="18"/>
    </w:rPr>
  </w:style>
  <w:style w:type="character" w:styleId="CommentReference">
    <w:name w:val="annotation reference"/>
    <w:basedOn w:val="DefaultParagraphFont"/>
    <w:uiPriority w:val="99"/>
    <w:semiHidden/>
    <w:unhideWhenUsed/>
    <w:rsid w:val="00C1447B"/>
    <w:rPr>
      <w:sz w:val="16"/>
      <w:szCs w:val="16"/>
    </w:rPr>
  </w:style>
  <w:style w:type="paragraph" w:styleId="CommentText">
    <w:name w:val="annotation text"/>
    <w:basedOn w:val="Normal"/>
    <w:link w:val="CommentTextChar"/>
    <w:uiPriority w:val="99"/>
    <w:semiHidden/>
    <w:unhideWhenUsed/>
    <w:rsid w:val="00C1447B"/>
    <w:rPr>
      <w:sz w:val="20"/>
      <w:szCs w:val="20"/>
    </w:rPr>
  </w:style>
  <w:style w:type="character" w:customStyle="1" w:styleId="CommentTextChar">
    <w:name w:val="Comment Text Char"/>
    <w:basedOn w:val="DefaultParagraphFont"/>
    <w:link w:val="CommentText"/>
    <w:uiPriority w:val="99"/>
    <w:semiHidden/>
    <w:rsid w:val="00C1447B"/>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1447B"/>
    <w:rPr>
      <w:b/>
      <w:bCs/>
    </w:rPr>
  </w:style>
  <w:style w:type="character" w:customStyle="1" w:styleId="CommentSubjectChar">
    <w:name w:val="Comment Subject Char"/>
    <w:basedOn w:val="CommentTextChar"/>
    <w:link w:val="CommentSubject"/>
    <w:uiPriority w:val="99"/>
    <w:semiHidden/>
    <w:rsid w:val="00C1447B"/>
    <w:rPr>
      <w:rFonts w:ascii="Segoe UI" w:hAnsi="Segoe UI"/>
      <w:b/>
      <w:bCs/>
      <w:sz w:val="20"/>
      <w:szCs w:val="20"/>
    </w:rPr>
  </w:style>
  <w:style w:type="paragraph" w:styleId="Revision">
    <w:name w:val="Revision"/>
    <w:hidden/>
    <w:uiPriority w:val="99"/>
    <w:semiHidden/>
    <w:rsid w:val="00474020"/>
    <w:pPr>
      <w:spacing w:after="0" w:line="240" w:lineRule="auto"/>
    </w:pPr>
    <w:rPr>
      <w:rFonts w:ascii="Segoe UI" w:hAnsi="Segoe UI"/>
      <w:sz w:val="21"/>
    </w:rPr>
  </w:style>
  <w:style w:type="paragraph" w:styleId="TOC5">
    <w:name w:val="toc 5"/>
    <w:basedOn w:val="Normal"/>
    <w:next w:val="Normal"/>
    <w:autoRedefine/>
    <w:uiPriority w:val="39"/>
    <w:unhideWhenUsed/>
    <w:rsid w:val="0040453D"/>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40453D"/>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40453D"/>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40453D"/>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40453D"/>
    <w:pPr>
      <w:spacing w:after="100" w:line="259" w:lineRule="auto"/>
      <w:ind w:left="1760"/>
    </w:pPr>
    <w:rPr>
      <w:rFonts w:asciiTheme="minorHAnsi" w:eastAsiaTheme="minorEastAsia" w:hAnsiTheme="minorHAnsi"/>
      <w:sz w:val="22"/>
      <w:lang w:eastAsia="en-AU"/>
    </w:rPr>
  </w:style>
  <w:style w:type="paragraph" w:customStyle="1" w:styleId="Normal6pt">
    <w:name w:val="Normal 6pt"/>
    <w:basedOn w:val="Normal"/>
    <w:qFormat/>
    <w:rsid w:val="00416E79"/>
    <w:pPr>
      <w:keepNext/>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385">
      <w:bodyDiv w:val="1"/>
      <w:marLeft w:val="0"/>
      <w:marRight w:val="0"/>
      <w:marTop w:val="0"/>
      <w:marBottom w:val="0"/>
      <w:divBdr>
        <w:top w:val="none" w:sz="0" w:space="0" w:color="auto"/>
        <w:left w:val="none" w:sz="0" w:space="0" w:color="auto"/>
        <w:bottom w:val="none" w:sz="0" w:space="0" w:color="auto"/>
        <w:right w:val="none" w:sz="0" w:space="0" w:color="auto"/>
      </w:divBdr>
    </w:div>
    <w:div w:id="29378601">
      <w:bodyDiv w:val="1"/>
      <w:marLeft w:val="0"/>
      <w:marRight w:val="0"/>
      <w:marTop w:val="0"/>
      <w:marBottom w:val="0"/>
      <w:divBdr>
        <w:top w:val="none" w:sz="0" w:space="0" w:color="auto"/>
        <w:left w:val="none" w:sz="0" w:space="0" w:color="auto"/>
        <w:bottom w:val="none" w:sz="0" w:space="0" w:color="auto"/>
        <w:right w:val="none" w:sz="0" w:space="0" w:color="auto"/>
      </w:divBdr>
    </w:div>
    <w:div w:id="67851594">
      <w:bodyDiv w:val="1"/>
      <w:marLeft w:val="0"/>
      <w:marRight w:val="0"/>
      <w:marTop w:val="0"/>
      <w:marBottom w:val="0"/>
      <w:divBdr>
        <w:top w:val="none" w:sz="0" w:space="0" w:color="auto"/>
        <w:left w:val="none" w:sz="0" w:space="0" w:color="auto"/>
        <w:bottom w:val="none" w:sz="0" w:space="0" w:color="auto"/>
        <w:right w:val="none" w:sz="0" w:space="0" w:color="auto"/>
      </w:divBdr>
    </w:div>
    <w:div w:id="87701829">
      <w:bodyDiv w:val="1"/>
      <w:marLeft w:val="0"/>
      <w:marRight w:val="0"/>
      <w:marTop w:val="0"/>
      <w:marBottom w:val="0"/>
      <w:divBdr>
        <w:top w:val="none" w:sz="0" w:space="0" w:color="auto"/>
        <w:left w:val="none" w:sz="0" w:space="0" w:color="auto"/>
        <w:bottom w:val="none" w:sz="0" w:space="0" w:color="auto"/>
        <w:right w:val="none" w:sz="0" w:space="0" w:color="auto"/>
      </w:divBdr>
    </w:div>
    <w:div w:id="96759925">
      <w:bodyDiv w:val="1"/>
      <w:marLeft w:val="0"/>
      <w:marRight w:val="0"/>
      <w:marTop w:val="0"/>
      <w:marBottom w:val="0"/>
      <w:divBdr>
        <w:top w:val="none" w:sz="0" w:space="0" w:color="auto"/>
        <w:left w:val="none" w:sz="0" w:space="0" w:color="auto"/>
        <w:bottom w:val="none" w:sz="0" w:space="0" w:color="auto"/>
        <w:right w:val="none" w:sz="0" w:space="0" w:color="auto"/>
      </w:divBdr>
    </w:div>
    <w:div w:id="101340051">
      <w:bodyDiv w:val="1"/>
      <w:marLeft w:val="0"/>
      <w:marRight w:val="0"/>
      <w:marTop w:val="0"/>
      <w:marBottom w:val="0"/>
      <w:divBdr>
        <w:top w:val="none" w:sz="0" w:space="0" w:color="auto"/>
        <w:left w:val="none" w:sz="0" w:space="0" w:color="auto"/>
        <w:bottom w:val="none" w:sz="0" w:space="0" w:color="auto"/>
        <w:right w:val="none" w:sz="0" w:space="0" w:color="auto"/>
      </w:divBdr>
    </w:div>
    <w:div w:id="147938778">
      <w:bodyDiv w:val="1"/>
      <w:marLeft w:val="0"/>
      <w:marRight w:val="0"/>
      <w:marTop w:val="0"/>
      <w:marBottom w:val="0"/>
      <w:divBdr>
        <w:top w:val="none" w:sz="0" w:space="0" w:color="auto"/>
        <w:left w:val="none" w:sz="0" w:space="0" w:color="auto"/>
        <w:bottom w:val="none" w:sz="0" w:space="0" w:color="auto"/>
        <w:right w:val="none" w:sz="0" w:space="0" w:color="auto"/>
      </w:divBdr>
    </w:div>
    <w:div w:id="221407728">
      <w:bodyDiv w:val="1"/>
      <w:marLeft w:val="0"/>
      <w:marRight w:val="0"/>
      <w:marTop w:val="0"/>
      <w:marBottom w:val="0"/>
      <w:divBdr>
        <w:top w:val="none" w:sz="0" w:space="0" w:color="auto"/>
        <w:left w:val="none" w:sz="0" w:space="0" w:color="auto"/>
        <w:bottom w:val="none" w:sz="0" w:space="0" w:color="auto"/>
        <w:right w:val="none" w:sz="0" w:space="0" w:color="auto"/>
      </w:divBdr>
    </w:div>
    <w:div w:id="232665336">
      <w:bodyDiv w:val="1"/>
      <w:marLeft w:val="0"/>
      <w:marRight w:val="0"/>
      <w:marTop w:val="0"/>
      <w:marBottom w:val="0"/>
      <w:divBdr>
        <w:top w:val="none" w:sz="0" w:space="0" w:color="auto"/>
        <w:left w:val="none" w:sz="0" w:space="0" w:color="auto"/>
        <w:bottom w:val="none" w:sz="0" w:space="0" w:color="auto"/>
        <w:right w:val="none" w:sz="0" w:space="0" w:color="auto"/>
      </w:divBdr>
    </w:div>
    <w:div w:id="237250999">
      <w:bodyDiv w:val="1"/>
      <w:marLeft w:val="0"/>
      <w:marRight w:val="0"/>
      <w:marTop w:val="0"/>
      <w:marBottom w:val="0"/>
      <w:divBdr>
        <w:top w:val="none" w:sz="0" w:space="0" w:color="auto"/>
        <w:left w:val="none" w:sz="0" w:space="0" w:color="auto"/>
        <w:bottom w:val="none" w:sz="0" w:space="0" w:color="auto"/>
        <w:right w:val="none" w:sz="0" w:space="0" w:color="auto"/>
      </w:divBdr>
    </w:div>
    <w:div w:id="304045975">
      <w:bodyDiv w:val="1"/>
      <w:marLeft w:val="0"/>
      <w:marRight w:val="0"/>
      <w:marTop w:val="0"/>
      <w:marBottom w:val="0"/>
      <w:divBdr>
        <w:top w:val="none" w:sz="0" w:space="0" w:color="auto"/>
        <w:left w:val="none" w:sz="0" w:space="0" w:color="auto"/>
        <w:bottom w:val="none" w:sz="0" w:space="0" w:color="auto"/>
        <w:right w:val="none" w:sz="0" w:space="0" w:color="auto"/>
      </w:divBdr>
    </w:div>
    <w:div w:id="332147361">
      <w:bodyDiv w:val="1"/>
      <w:marLeft w:val="0"/>
      <w:marRight w:val="0"/>
      <w:marTop w:val="0"/>
      <w:marBottom w:val="0"/>
      <w:divBdr>
        <w:top w:val="none" w:sz="0" w:space="0" w:color="auto"/>
        <w:left w:val="none" w:sz="0" w:space="0" w:color="auto"/>
        <w:bottom w:val="none" w:sz="0" w:space="0" w:color="auto"/>
        <w:right w:val="none" w:sz="0" w:space="0" w:color="auto"/>
      </w:divBdr>
    </w:div>
    <w:div w:id="343019208">
      <w:bodyDiv w:val="1"/>
      <w:marLeft w:val="0"/>
      <w:marRight w:val="0"/>
      <w:marTop w:val="0"/>
      <w:marBottom w:val="0"/>
      <w:divBdr>
        <w:top w:val="none" w:sz="0" w:space="0" w:color="auto"/>
        <w:left w:val="none" w:sz="0" w:space="0" w:color="auto"/>
        <w:bottom w:val="none" w:sz="0" w:space="0" w:color="auto"/>
        <w:right w:val="none" w:sz="0" w:space="0" w:color="auto"/>
      </w:divBdr>
    </w:div>
    <w:div w:id="365719010">
      <w:bodyDiv w:val="1"/>
      <w:marLeft w:val="0"/>
      <w:marRight w:val="0"/>
      <w:marTop w:val="0"/>
      <w:marBottom w:val="0"/>
      <w:divBdr>
        <w:top w:val="none" w:sz="0" w:space="0" w:color="auto"/>
        <w:left w:val="none" w:sz="0" w:space="0" w:color="auto"/>
        <w:bottom w:val="none" w:sz="0" w:space="0" w:color="auto"/>
        <w:right w:val="none" w:sz="0" w:space="0" w:color="auto"/>
      </w:divBdr>
    </w:div>
    <w:div w:id="385229018">
      <w:bodyDiv w:val="1"/>
      <w:marLeft w:val="0"/>
      <w:marRight w:val="0"/>
      <w:marTop w:val="0"/>
      <w:marBottom w:val="0"/>
      <w:divBdr>
        <w:top w:val="none" w:sz="0" w:space="0" w:color="auto"/>
        <w:left w:val="none" w:sz="0" w:space="0" w:color="auto"/>
        <w:bottom w:val="none" w:sz="0" w:space="0" w:color="auto"/>
        <w:right w:val="none" w:sz="0" w:space="0" w:color="auto"/>
      </w:divBdr>
    </w:div>
    <w:div w:id="389230047">
      <w:bodyDiv w:val="1"/>
      <w:marLeft w:val="0"/>
      <w:marRight w:val="0"/>
      <w:marTop w:val="0"/>
      <w:marBottom w:val="0"/>
      <w:divBdr>
        <w:top w:val="none" w:sz="0" w:space="0" w:color="auto"/>
        <w:left w:val="none" w:sz="0" w:space="0" w:color="auto"/>
        <w:bottom w:val="none" w:sz="0" w:space="0" w:color="auto"/>
        <w:right w:val="none" w:sz="0" w:space="0" w:color="auto"/>
      </w:divBdr>
    </w:div>
    <w:div w:id="395125428">
      <w:bodyDiv w:val="1"/>
      <w:marLeft w:val="0"/>
      <w:marRight w:val="0"/>
      <w:marTop w:val="0"/>
      <w:marBottom w:val="0"/>
      <w:divBdr>
        <w:top w:val="none" w:sz="0" w:space="0" w:color="auto"/>
        <w:left w:val="none" w:sz="0" w:space="0" w:color="auto"/>
        <w:bottom w:val="none" w:sz="0" w:space="0" w:color="auto"/>
        <w:right w:val="none" w:sz="0" w:space="0" w:color="auto"/>
      </w:divBdr>
    </w:div>
    <w:div w:id="406458113">
      <w:bodyDiv w:val="1"/>
      <w:marLeft w:val="0"/>
      <w:marRight w:val="0"/>
      <w:marTop w:val="0"/>
      <w:marBottom w:val="0"/>
      <w:divBdr>
        <w:top w:val="none" w:sz="0" w:space="0" w:color="auto"/>
        <w:left w:val="none" w:sz="0" w:space="0" w:color="auto"/>
        <w:bottom w:val="none" w:sz="0" w:space="0" w:color="auto"/>
        <w:right w:val="none" w:sz="0" w:space="0" w:color="auto"/>
      </w:divBdr>
    </w:div>
    <w:div w:id="420103077">
      <w:bodyDiv w:val="1"/>
      <w:marLeft w:val="0"/>
      <w:marRight w:val="0"/>
      <w:marTop w:val="0"/>
      <w:marBottom w:val="0"/>
      <w:divBdr>
        <w:top w:val="none" w:sz="0" w:space="0" w:color="auto"/>
        <w:left w:val="none" w:sz="0" w:space="0" w:color="auto"/>
        <w:bottom w:val="none" w:sz="0" w:space="0" w:color="auto"/>
        <w:right w:val="none" w:sz="0" w:space="0" w:color="auto"/>
      </w:divBdr>
    </w:div>
    <w:div w:id="455953592">
      <w:bodyDiv w:val="1"/>
      <w:marLeft w:val="0"/>
      <w:marRight w:val="0"/>
      <w:marTop w:val="0"/>
      <w:marBottom w:val="0"/>
      <w:divBdr>
        <w:top w:val="none" w:sz="0" w:space="0" w:color="auto"/>
        <w:left w:val="none" w:sz="0" w:space="0" w:color="auto"/>
        <w:bottom w:val="none" w:sz="0" w:space="0" w:color="auto"/>
        <w:right w:val="none" w:sz="0" w:space="0" w:color="auto"/>
      </w:divBdr>
    </w:div>
    <w:div w:id="478888865">
      <w:bodyDiv w:val="1"/>
      <w:marLeft w:val="0"/>
      <w:marRight w:val="0"/>
      <w:marTop w:val="0"/>
      <w:marBottom w:val="0"/>
      <w:divBdr>
        <w:top w:val="none" w:sz="0" w:space="0" w:color="auto"/>
        <w:left w:val="none" w:sz="0" w:space="0" w:color="auto"/>
        <w:bottom w:val="none" w:sz="0" w:space="0" w:color="auto"/>
        <w:right w:val="none" w:sz="0" w:space="0" w:color="auto"/>
      </w:divBdr>
    </w:div>
    <w:div w:id="507599311">
      <w:bodyDiv w:val="1"/>
      <w:marLeft w:val="0"/>
      <w:marRight w:val="0"/>
      <w:marTop w:val="0"/>
      <w:marBottom w:val="0"/>
      <w:divBdr>
        <w:top w:val="none" w:sz="0" w:space="0" w:color="auto"/>
        <w:left w:val="none" w:sz="0" w:space="0" w:color="auto"/>
        <w:bottom w:val="none" w:sz="0" w:space="0" w:color="auto"/>
        <w:right w:val="none" w:sz="0" w:space="0" w:color="auto"/>
      </w:divBdr>
    </w:div>
    <w:div w:id="519702906">
      <w:bodyDiv w:val="1"/>
      <w:marLeft w:val="0"/>
      <w:marRight w:val="0"/>
      <w:marTop w:val="0"/>
      <w:marBottom w:val="0"/>
      <w:divBdr>
        <w:top w:val="none" w:sz="0" w:space="0" w:color="auto"/>
        <w:left w:val="none" w:sz="0" w:space="0" w:color="auto"/>
        <w:bottom w:val="none" w:sz="0" w:space="0" w:color="auto"/>
        <w:right w:val="none" w:sz="0" w:space="0" w:color="auto"/>
      </w:divBdr>
    </w:div>
    <w:div w:id="528877654">
      <w:bodyDiv w:val="1"/>
      <w:marLeft w:val="0"/>
      <w:marRight w:val="0"/>
      <w:marTop w:val="0"/>
      <w:marBottom w:val="0"/>
      <w:divBdr>
        <w:top w:val="none" w:sz="0" w:space="0" w:color="auto"/>
        <w:left w:val="none" w:sz="0" w:space="0" w:color="auto"/>
        <w:bottom w:val="none" w:sz="0" w:space="0" w:color="auto"/>
        <w:right w:val="none" w:sz="0" w:space="0" w:color="auto"/>
      </w:divBdr>
    </w:div>
    <w:div w:id="617028885">
      <w:bodyDiv w:val="1"/>
      <w:marLeft w:val="0"/>
      <w:marRight w:val="0"/>
      <w:marTop w:val="0"/>
      <w:marBottom w:val="0"/>
      <w:divBdr>
        <w:top w:val="none" w:sz="0" w:space="0" w:color="auto"/>
        <w:left w:val="none" w:sz="0" w:space="0" w:color="auto"/>
        <w:bottom w:val="none" w:sz="0" w:space="0" w:color="auto"/>
        <w:right w:val="none" w:sz="0" w:space="0" w:color="auto"/>
      </w:divBdr>
    </w:div>
    <w:div w:id="645470805">
      <w:bodyDiv w:val="1"/>
      <w:marLeft w:val="0"/>
      <w:marRight w:val="0"/>
      <w:marTop w:val="0"/>
      <w:marBottom w:val="0"/>
      <w:divBdr>
        <w:top w:val="none" w:sz="0" w:space="0" w:color="auto"/>
        <w:left w:val="none" w:sz="0" w:space="0" w:color="auto"/>
        <w:bottom w:val="none" w:sz="0" w:space="0" w:color="auto"/>
        <w:right w:val="none" w:sz="0" w:space="0" w:color="auto"/>
      </w:divBdr>
    </w:div>
    <w:div w:id="645663709">
      <w:bodyDiv w:val="1"/>
      <w:marLeft w:val="0"/>
      <w:marRight w:val="0"/>
      <w:marTop w:val="0"/>
      <w:marBottom w:val="0"/>
      <w:divBdr>
        <w:top w:val="none" w:sz="0" w:space="0" w:color="auto"/>
        <w:left w:val="none" w:sz="0" w:space="0" w:color="auto"/>
        <w:bottom w:val="none" w:sz="0" w:space="0" w:color="auto"/>
        <w:right w:val="none" w:sz="0" w:space="0" w:color="auto"/>
      </w:divBdr>
    </w:div>
    <w:div w:id="667706927">
      <w:bodyDiv w:val="1"/>
      <w:marLeft w:val="0"/>
      <w:marRight w:val="0"/>
      <w:marTop w:val="0"/>
      <w:marBottom w:val="0"/>
      <w:divBdr>
        <w:top w:val="none" w:sz="0" w:space="0" w:color="auto"/>
        <w:left w:val="none" w:sz="0" w:space="0" w:color="auto"/>
        <w:bottom w:val="none" w:sz="0" w:space="0" w:color="auto"/>
        <w:right w:val="none" w:sz="0" w:space="0" w:color="auto"/>
      </w:divBdr>
    </w:div>
    <w:div w:id="680395037">
      <w:bodyDiv w:val="1"/>
      <w:marLeft w:val="0"/>
      <w:marRight w:val="0"/>
      <w:marTop w:val="0"/>
      <w:marBottom w:val="0"/>
      <w:divBdr>
        <w:top w:val="none" w:sz="0" w:space="0" w:color="auto"/>
        <w:left w:val="none" w:sz="0" w:space="0" w:color="auto"/>
        <w:bottom w:val="none" w:sz="0" w:space="0" w:color="auto"/>
        <w:right w:val="none" w:sz="0" w:space="0" w:color="auto"/>
      </w:divBdr>
    </w:div>
    <w:div w:id="690105844">
      <w:bodyDiv w:val="1"/>
      <w:marLeft w:val="0"/>
      <w:marRight w:val="0"/>
      <w:marTop w:val="0"/>
      <w:marBottom w:val="0"/>
      <w:divBdr>
        <w:top w:val="none" w:sz="0" w:space="0" w:color="auto"/>
        <w:left w:val="none" w:sz="0" w:space="0" w:color="auto"/>
        <w:bottom w:val="none" w:sz="0" w:space="0" w:color="auto"/>
        <w:right w:val="none" w:sz="0" w:space="0" w:color="auto"/>
      </w:divBdr>
    </w:div>
    <w:div w:id="708142119">
      <w:bodyDiv w:val="1"/>
      <w:marLeft w:val="0"/>
      <w:marRight w:val="0"/>
      <w:marTop w:val="0"/>
      <w:marBottom w:val="0"/>
      <w:divBdr>
        <w:top w:val="none" w:sz="0" w:space="0" w:color="auto"/>
        <w:left w:val="none" w:sz="0" w:space="0" w:color="auto"/>
        <w:bottom w:val="none" w:sz="0" w:space="0" w:color="auto"/>
        <w:right w:val="none" w:sz="0" w:space="0" w:color="auto"/>
      </w:divBdr>
    </w:div>
    <w:div w:id="767776407">
      <w:bodyDiv w:val="1"/>
      <w:marLeft w:val="0"/>
      <w:marRight w:val="0"/>
      <w:marTop w:val="0"/>
      <w:marBottom w:val="0"/>
      <w:divBdr>
        <w:top w:val="none" w:sz="0" w:space="0" w:color="auto"/>
        <w:left w:val="none" w:sz="0" w:space="0" w:color="auto"/>
        <w:bottom w:val="none" w:sz="0" w:space="0" w:color="auto"/>
        <w:right w:val="none" w:sz="0" w:space="0" w:color="auto"/>
      </w:divBdr>
    </w:div>
    <w:div w:id="823787808">
      <w:bodyDiv w:val="1"/>
      <w:marLeft w:val="0"/>
      <w:marRight w:val="0"/>
      <w:marTop w:val="0"/>
      <w:marBottom w:val="0"/>
      <w:divBdr>
        <w:top w:val="none" w:sz="0" w:space="0" w:color="auto"/>
        <w:left w:val="none" w:sz="0" w:space="0" w:color="auto"/>
        <w:bottom w:val="none" w:sz="0" w:space="0" w:color="auto"/>
        <w:right w:val="none" w:sz="0" w:space="0" w:color="auto"/>
      </w:divBdr>
    </w:div>
    <w:div w:id="854077439">
      <w:bodyDiv w:val="1"/>
      <w:marLeft w:val="0"/>
      <w:marRight w:val="0"/>
      <w:marTop w:val="0"/>
      <w:marBottom w:val="0"/>
      <w:divBdr>
        <w:top w:val="none" w:sz="0" w:space="0" w:color="auto"/>
        <w:left w:val="none" w:sz="0" w:space="0" w:color="auto"/>
        <w:bottom w:val="none" w:sz="0" w:space="0" w:color="auto"/>
        <w:right w:val="none" w:sz="0" w:space="0" w:color="auto"/>
      </w:divBdr>
    </w:div>
    <w:div w:id="868035137">
      <w:bodyDiv w:val="1"/>
      <w:marLeft w:val="0"/>
      <w:marRight w:val="0"/>
      <w:marTop w:val="0"/>
      <w:marBottom w:val="0"/>
      <w:divBdr>
        <w:top w:val="none" w:sz="0" w:space="0" w:color="auto"/>
        <w:left w:val="none" w:sz="0" w:space="0" w:color="auto"/>
        <w:bottom w:val="none" w:sz="0" w:space="0" w:color="auto"/>
        <w:right w:val="none" w:sz="0" w:space="0" w:color="auto"/>
      </w:divBdr>
    </w:div>
    <w:div w:id="868951866">
      <w:bodyDiv w:val="1"/>
      <w:marLeft w:val="0"/>
      <w:marRight w:val="0"/>
      <w:marTop w:val="0"/>
      <w:marBottom w:val="0"/>
      <w:divBdr>
        <w:top w:val="none" w:sz="0" w:space="0" w:color="auto"/>
        <w:left w:val="none" w:sz="0" w:space="0" w:color="auto"/>
        <w:bottom w:val="none" w:sz="0" w:space="0" w:color="auto"/>
        <w:right w:val="none" w:sz="0" w:space="0" w:color="auto"/>
      </w:divBdr>
    </w:div>
    <w:div w:id="896668843">
      <w:bodyDiv w:val="1"/>
      <w:marLeft w:val="0"/>
      <w:marRight w:val="0"/>
      <w:marTop w:val="0"/>
      <w:marBottom w:val="0"/>
      <w:divBdr>
        <w:top w:val="none" w:sz="0" w:space="0" w:color="auto"/>
        <w:left w:val="none" w:sz="0" w:space="0" w:color="auto"/>
        <w:bottom w:val="none" w:sz="0" w:space="0" w:color="auto"/>
        <w:right w:val="none" w:sz="0" w:space="0" w:color="auto"/>
      </w:divBdr>
    </w:div>
    <w:div w:id="914170605">
      <w:bodyDiv w:val="1"/>
      <w:marLeft w:val="0"/>
      <w:marRight w:val="0"/>
      <w:marTop w:val="0"/>
      <w:marBottom w:val="0"/>
      <w:divBdr>
        <w:top w:val="none" w:sz="0" w:space="0" w:color="auto"/>
        <w:left w:val="none" w:sz="0" w:space="0" w:color="auto"/>
        <w:bottom w:val="none" w:sz="0" w:space="0" w:color="auto"/>
        <w:right w:val="none" w:sz="0" w:space="0" w:color="auto"/>
      </w:divBdr>
    </w:div>
    <w:div w:id="917179877">
      <w:bodyDiv w:val="1"/>
      <w:marLeft w:val="0"/>
      <w:marRight w:val="0"/>
      <w:marTop w:val="0"/>
      <w:marBottom w:val="0"/>
      <w:divBdr>
        <w:top w:val="none" w:sz="0" w:space="0" w:color="auto"/>
        <w:left w:val="none" w:sz="0" w:space="0" w:color="auto"/>
        <w:bottom w:val="none" w:sz="0" w:space="0" w:color="auto"/>
        <w:right w:val="none" w:sz="0" w:space="0" w:color="auto"/>
      </w:divBdr>
    </w:div>
    <w:div w:id="922376780">
      <w:bodyDiv w:val="1"/>
      <w:marLeft w:val="0"/>
      <w:marRight w:val="0"/>
      <w:marTop w:val="0"/>
      <w:marBottom w:val="0"/>
      <w:divBdr>
        <w:top w:val="none" w:sz="0" w:space="0" w:color="auto"/>
        <w:left w:val="none" w:sz="0" w:space="0" w:color="auto"/>
        <w:bottom w:val="none" w:sz="0" w:space="0" w:color="auto"/>
        <w:right w:val="none" w:sz="0" w:space="0" w:color="auto"/>
      </w:divBdr>
    </w:div>
    <w:div w:id="958418666">
      <w:bodyDiv w:val="1"/>
      <w:marLeft w:val="0"/>
      <w:marRight w:val="0"/>
      <w:marTop w:val="0"/>
      <w:marBottom w:val="0"/>
      <w:divBdr>
        <w:top w:val="none" w:sz="0" w:space="0" w:color="auto"/>
        <w:left w:val="none" w:sz="0" w:space="0" w:color="auto"/>
        <w:bottom w:val="none" w:sz="0" w:space="0" w:color="auto"/>
        <w:right w:val="none" w:sz="0" w:space="0" w:color="auto"/>
      </w:divBdr>
    </w:div>
    <w:div w:id="963652313">
      <w:bodyDiv w:val="1"/>
      <w:marLeft w:val="0"/>
      <w:marRight w:val="0"/>
      <w:marTop w:val="0"/>
      <w:marBottom w:val="0"/>
      <w:divBdr>
        <w:top w:val="none" w:sz="0" w:space="0" w:color="auto"/>
        <w:left w:val="none" w:sz="0" w:space="0" w:color="auto"/>
        <w:bottom w:val="none" w:sz="0" w:space="0" w:color="auto"/>
        <w:right w:val="none" w:sz="0" w:space="0" w:color="auto"/>
      </w:divBdr>
    </w:div>
    <w:div w:id="987900575">
      <w:bodyDiv w:val="1"/>
      <w:marLeft w:val="0"/>
      <w:marRight w:val="0"/>
      <w:marTop w:val="0"/>
      <w:marBottom w:val="0"/>
      <w:divBdr>
        <w:top w:val="none" w:sz="0" w:space="0" w:color="auto"/>
        <w:left w:val="none" w:sz="0" w:space="0" w:color="auto"/>
        <w:bottom w:val="none" w:sz="0" w:space="0" w:color="auto"/>
        <w:right w:val="none" w:sz="0" w:space="0" w:color="auto"/>
      </w:divBdr>
    </w:div>
    <w:div w:id="1018853399">
      <w:bodyDiv w:val="1"/>
      <w:marLeft w:val="0"/>
      <w:marRight w:val="0"/>
      <w:marTop w:val="0"/>
      <w:marBottom w:val="0"/>
      <w:divBdr>
        <w:top w:val="none" w:sz="0" w:space="0" w:color="auto"/>
        <w:left w:val="none" w:sz="0" w:space="0" w:color="auto"/>
        <w:bottom w:val="none" w:sz="0" w:space="0" w:color="auto"/>
        <w:right w:val="none" w:sz="0" w:space="0" w:color="auto"/>
      </w:divBdr>
    </w:div>
    <w:div w:id="1054156586">
      <w:bodyDiv w:val="1"/>
      <w:marLeft w:val="0"/>
      <w:marRight w:val="0"/>
      <w:marTop w:val="0"/>
      <w:marBottom w:val="0"/>
      <w:divBdr>
        <w:top w:val="none" w:sz="0" w:space="0" w:color="auto"/>
        <w:left w:val="none" w:sz="0" w:space="0" w:color="auto"/>
        <w:bottom w:val="none" w:sz="0" w:space="0" w:color="auto"/>
        <w:right w:val="none" w:sz="0" w:space="0" w:color="auto"/>
      </w:divBdr>
    </w:div>
    <w:div w:id="1087118087">
      <w:bodyDiv w:val="1"/>
      <w:marLeft w:val="0"/>
      <w:marRight w:val="0"/>
      <w:marTop w:val="0"/>
      <w:marBottom w:val="0"/>
      <w:divBdr>
        <w:top w:val="none" w:sz="0" w:space="0" w:color="auto"/>
        <w:left w:val="none" w:sz="0" w:space="0" w:color="auto"/>
        <w:bottom w:val="none" w:sz="0" w:space="0" w:color="auto"/>
        <w:right w:val="none" w:sz="0" w:space="0" w:color="auto"/>
      </w:divBdr>
    </w:div>
    <w:div w:id="1116217485">
      <w:bodyDiv w:val="1"/>
      <w:marLeft w:val="0"/>
      <w:marRight w:val="0"/>
      <w:marTop w:val="0"/>
      <w:marBottom w:val="0"/>
      <w:divBdr>
        <w:top w:val="none" w:sz="0" w:space="0" w:color="auto"/>
        <w:left w:val="none" w:sz="0" w:space="0" w:color="auto"/>
        <w:bottom w:val="none" w:sz="0" w:space="0" w:color="auto"/>
        <w:right w:val="none" w:sz="0" w:space="0" w:color="auto"/>
      </w:divBdr>
    </w:div>
    <w:div w:id="1141842679">
      <w:bodyDiv w:val="1"/>
      <w:marLeft w:val="0"/>
      <w:marRight w:val="0"/>
      <w:marTop w:val="0"/>
      <w:marBottom w:val="0"/>
      <w:divBdr>
        <w:top w:val="none" w:sz="0" w:space="0" w:color="auto"/>
        <w:left w:val="none" w:sz="0" w:space="0" w:color="auto"/>
        <w:bottom w:val="none" w:sz="0" w:space="0" w:color="auto"/>
        <w:right w:val="none" w:sz="0" w:space="0" w:color="auto"/>
      </w:divBdr>
    </w:div>
    <w:div w:id="1143083124">
      <w:bodyDiv w:val="1"/>
      <w:marLeft w:val="0"/>
      <w:marRight w:val="0"/>
      <w:marTop w:val="0"/>
      <w:marBottom w:val="0"/>
      <w:divBdr>
        <w:top w:val="none" w:sz="0" w:space="0" w:color="auto"/>
        <w:left w:val="none" w:sz="0" w:space="0" w:color="auto"/>
        <w:bottom w:val="none" w:sz="0" w:space="0" w:color="auto"/>
        <w:right w:val="none" w:sz="0" w:space="0" w:color="auto"/>
      </w:divBdr>
    </w:div>
    <w:div w:id="1151945843">
      <w:bodyDiv w:val="1"/>
      <w:marLeft w:val="0"/>
      <w:marRight w:val="0"/>
      <w:marTop w:val="0"/>
      <w:marBottom w:val="0"/>
      <w:divBdr>
        <w:top w:val="none" w:sz="0" w:space="0" w:color="auto"/>
        <w:left w:val="none" w:sz="0" w:space="0" w:color="auto"/>
        <w:bottom w:val="none" w:sz="0" w:space="0" w:color="auto"/>
        <w:right w:val="none" w:sz="0" w:space="0" w:color="auto"/>
      </w:divBdr>
    </w:div>
    <w:div w:id="1208758724">
      <w:bodyDiv w:val="1"/>
      <w:marLeft w:val="0"/>
      <w:marRight w:val="0"/>
      <w:marTop w:val="0"/>
      <w:marBottom w:val="0"/>
      <w:divBdr>
        <w:top w:val="none" w:sz="0" w:space="0" w:color="auto"/>
        <w:left w:val="none" w:sz="0" w:space="0" w:color="auto"/>
        <w:bottom w:val="none" w:sz="0" w:space="0" w:color="auto"/>
        <w:right w:val="none" w:sz="0" w:space="0" w:color="auto"/>
      </w:divBdr>
    </w:div>
    <w:div w:id="1232814469">
      <w:bodyDiv w:val="1"/>
      <w:marLeft w:val="0"/>
      <w:marRight w:val="0"/>
      <w:marTop w:val="0"/>
      <w:marBottom w:val="0"/>
      <w:divBdr>
        <w:top w:val="none" w:sz="0" w:space="0" w:color="auto"/>
        <w:left w:val="none" w:sz="0" w:space="0" w:color="auto"/>
        <w:bottom w:val="none" w:sz="0" w:space="0" w:color="auto"/>
        <w:right w:val="none" w:sz="0" w:space="0" w:color="auto"/>
      </w:divBdr>
    </w:div>
    <w:div w:id="1278102223">
      <w:bodyDiv w:val="1"/>
      <w:marLeft w:val="0"/>
      <w:marRight w:val="0"/>
      <w:marTop w:val="0"/>
      <w:marBottom w:val="0"/>
      <w:divBdr>
        <w:top w:val="none" w:sz="0" w:space="0" w:color="auto"/>
        <w:left w:val="none" w:sz="0" w:space="0" w:color="auto"/>
        <w:bottom w:val="none" w:sz="0" w:space="0" w:color="auto"/>
        <w:right w:val="none" w:sz="0" w:space="0" w:color="auto"/>
      </w:divBdr>
    </w:div>
    <w:div w:id="1324624768">
      <w:bodyDiv w:val="1"/>
      <w:marLeft w:val="0"/>
      <w:marRight w:val="0"/>
      <w:marTop w:val="0"/>
      <w:marBottom w:val="0"/>
      <w:divBdr>
        <w:top w:val="none" w:sz="0" w:space="0" w:color="auto"/>
        <w:left w:val="none" w:sz="0" w:space="0" w:color="auto"/>
        <w:bottom w:val="none" w:sz="0" w:space="0" w:color="auto"/>
        <w:right w:val="none" w:sz="0" w:space="0" w:color="auto"/>
      </w:divBdr>
    </w:div>
    <w:div w:id="1326009438">
      <w:bodyDiv w:val="1"/>
      <w:marLeft w:val="0"/>
      <w:marRight w:val="0"/>
      <w:marTop w:val="0"/>
      <w:marBottom w:val="0"/>
      <w:divBdr>
        <w:top w:val="none" w:sz="0" w:space="0" w:color="auto"/>
        <w:left w:val="none" w:sz="0" w:space="0" w:color="auto"/>
        <w:bottom w:val="none" w:sz="0" w:space="0" w:color="auto"/>
        <w:right w:val="none" w:sz="0" w:space="0" w:color="auto"/>
      </w:divBdr>
    </w:div>
    <w:div w:id="1332609874">
      <w:bodyDiv w:val="1"/>
      <w:marLeft w:val="0"/>
      <w:marRight w:val="0"/>
      <w:marTop w:val="0"/>
      <w:marBottom w:val="0"/>
      <w:divBdr>
        <w:top w:val="none" w:sz="0" w:space="0" w:color="auto"/>
        <w:left w:val="none" w:sz="0" w:space="0" w:color="auto"/>
        <w:bottom w:val="none" w:sz="0" w:space="0" w:color="auto"/>
        <w:right w:val="none" w:sz="0" w:space="0" w:color="auto"/>
      </w:divBdr>
    </w:div>
    <w:div w:id="1339699903">
      <w:bodyDiv w:val="1"/>
      <w:marLeft w:val="0"/>
      <w:marRight w:val="0"/>
      <w:marTop w:val="0"/>
      <w:marBottom w:val="0"/>
      <w:divBdr>
        <w:top w:val="none" w:sz="0" w:space="0" w:color="auto"/>
        <w:left w:val="none" w:sz="0" w:space="0" w:color="auto"/>
        <w:bottom w:val="none" w:sz="0" w:space="0" w:color="auto"/>
        <w:right w:val="none" w:sz="0" w:space="0" w:color="auto"/>
      </w:divBdr>
    </w:div>
    <w:div w:id="1350446132">
      <w:bodyDiv w:val="1"/>
      <w:marLeft w:val="0"/>
      <w:marRight w:val="0"/>
      <w:marTop w:val="0"/>
      <w:marBottom w:val="0"/>
      <w:divBdr>
        <w:top w:val="none" w:sz="0" w:space="0" w:color="auto"/>
        <w:left w:val="none" w:sz="0" w:space="0" w:color="auto"/>
        <w:bottom w:val="none" w:sz="0" w:space="0" w:color="auto"/>
        <w:right w:val="none" w:sz="0" w:space="0" w:color="auto"/>
      </w:divBdr>
    </w:div>
    <w:div w:id="1403791092">
      <w:bodyDiv w:val="1"/>
      <w:marLeft w:val="0"/>
      <w:marRight w:val="0"/>
      <w:marTop w:val="0"/>
      <w:marBottom w:val="0"/>
      <w:divBdr>
        <w:top w:val="none" w:sz="0" w:space="0" w:color="auto"/>
        <w:left w:val="none" w:sz="0" w:space="0" w:color="auto"/>
        <w:bottom w:val="none" w:sz="0" w:space="0" w:color="auto"/>
        <w:right w:val="none" w:sz="0" w:space="0" w:color="auto"/>
      </w:divBdr>
    </w:div>
    <w:div w:id="1404336404">
      <w:bodyDiv w:val="1"/>
      <w:marLeft w:val="0"/>
      <w:marRight w:val="0"/>
      <w:marTop w:val="0"/>
      <w:marBottom w:val="0"/>
      <w:divBdr>
        <w:top w:val="none" w:sz="0" w:space="0" w:color="auto"/>
        <w:left w:val="none" w:sz="0" w:space="0" w:color="auto"/>
        <w:bottom w:val="none" w:sz="0" w:space="0" w:color="auto"/>
        <w:right w:val="none" w:sz="0" w:space="0" w:color="auto"/>
      </w:divBdr>
    </w:div>
    <w:div w:id="1427113557">
      <w:bodyDiv w:val="1"/>
      <w:marLeft w:val="0"/>
      <w:marRight w:val="0"/>
      <w:marTop w:val="0"/>
      <w:marBottom w:val="0"/>
      <w:divBdr>
        <w:top w:val="none" w:sz="0" w:space="0" w:color="auto"/>
        <w:left w:val="none" w:sz="0" w:space="0" w:color="auto"/>
        <w:bottom w:val="none" w:sz="0" w:space="0" w:color="auto"/>
        <w:right w:val="none" w:sz="0" w:space="0" w:color="auto"/>
      </w:divBdr>
    </w:div>
    <w:div w:id="1437096110">
      <w:bodyDiv w:val="1"/>
      <w:marLeft w:val="0"/>
      <w:marRight w:val="0"/>
      <w:marTop w:val="0"/>
      <w:marBottom w:val="0"/>
      <w:divBdr>
        <w:top w:val="none" w:sz="0" w:space="0" w:color="auto"/>
        <w:left w:val="none" w:sz="0" w:space="0" w:color="auto"/>
        <w:bottom w:val="none" w:sz="0" w:space="0" w:color="auto"/>
        <w:right w:val="none" w:sz="0" w:space="0" w:color="auto"/>
      </w:divBdr>
    </w:div>
    <w:div w:id="1465196137">
      <w:bodyDiv w:val="1"/>
      <w:marLeft w:val="0"/>
      <w:marRight w:val="0"/>
      <w:marTop w:val="0"/>
      <w:marBottom w:val="0"/>
      <w:divBdr>
        <w:top w:val="none" w:sz="0" w:space="0" w:color="auto"/>
        <w:left w:val="none" w:sz="0" w:space="0" w:color="auto"/>
        <w:bottom w:val="none" w:sz="0" w:space="0" w:color="auto"/>
        <w:right w:val="none" w:sz="0" w:space="0" w:color="auto"/>
      </w:divBdr>
    </w:div>
    <w:div w:id="1471628824">
      <w:bodyDiv w:val="1"/>
      <w:marLeft w:val="0"/>
      <w:marRight w:val="0"/>
      <w:marTop w:val="0"/>
      <w:marBottom w:val="0"/>
      <w:divBdr>
        <w:top w:val="none" w:sz="0" w:space="0" w:color="auto"/>
        <w:left w:val="none" w:sz="0" w:space="0" w:color="auto"/>
        <w:bottom w:val="none" w:sz="0" w:space="0" w:color="auto"/>
        <w:right w:val="none" w:sz="0" w:space="0" w:color="auto"/>
      </w:divBdr>
    </w:div>
    <w:div w:id="1476069726">
      <w:bodyDiv w:val="1"/>
      <w:marLeft w:val="0"/>
      <w:marRight w:val="0"/>
      <w:marTop w:val="0"/>
      <w:marBottom w:val="0"/>
      <w:divBdr>
        <w:top w:val="none" w:sz="0" w:space="0" w:color="auto"/>
        <w:left w:val="none" w:sz="0" w:space="0" w:color="auto"/>
        <w:bottom w:val="none" w:sz="0" w:space="0" w:color="auto"/>
        <w:right w:val="none" w:sz="0" w:space="0" w:color="auto"/>
      </w:divBdr>
    </w:div>
    <w:div w:id="1484615720">
      <w:bodyDiv w:val="1"/>
      <w:marLeft w:val="0"/>
      <w:marRight w:val="0"/>
      <w:marTop w:val="0"/>
      <w:marBottom w:val="0"/>
      <w:divBdr>
        <w:top w:val="none" w:sz="0" w:space="0" w:color="auto"/>
        <w:left w:val="none" w:sz="0" w:space="0" w:color="auto"/>
        <w:bottom w:val="none" w:sz="0" w:space="0" w:color="auto"/>
        <w:right w:val="none" w:sz="0" w:space="0" w:color="auto"/>
      </w:divBdr>
    </w:div>
    <w:div w:id="1533880301">
      <w:bodyDiv w:val="1"/>
      <w:marLeft w:val="0"/>
      <w:marRight w:val="0"/>
      <w:marTop w:val="0"/>
      <w:marBottom w:val="0"/>
      <w:divBdr>
        <w:top w:val="none" w:sz="0" w:space="0" w:color="auto"/>
        <w:left w:val="none" w:sz="0" w:space="0" w:color="auto"/>
        <w:bottom w:val="none" w:sz="0" w:space="0" w:color="auto"/>
        <w:right w:val="none" w:sz="0" w:space="0" w:color="auto"/>
      </w:divBdr>
    </w:div>
    <w:div w:id="1535077425">
      <w:bodyDiv w:val="1"/>
      <w:marLeft w:val="0"/>
      <w:marRight w:val="0"/>
      <w:marTop w:val="0"/>
      <w:marBottom w:val="0"/>
      <w:divBdr>
        <w:top w:val="none" w:sz="0" w:space="0" w:color="auto"/>
        <w:left w:val="none" w:sz="0" w:space="0" w:color="auto"/>
        <w:bottom w:val="none" w:sz="0" w:space="0" w:color="auto"/>
        <w:right w:val="none" w:sz="0" w:space="0" w:color="auto"/>
      </w:divBdr>
      <w:divsChild>
        <w:div w:id="587665169">
          <w:marLeft w:val="0"/>
          <w:marRight w:val="0"/>
          <w:marTop w:val="0"/>
          <w:marBottom w:val="0"/>
          <w:divBdr>
            <w:top w:val="none" w:sz="0" w:space="0" w:color="auto"/>
            <w:left w:val="none" w:sz="0" w:space="0" w:color="auto"/>
            <w:bottom w:val="none" w:sz="0" w:space="0" w:color="auto"/>
            <w:right w:val="none" w:sz="0" w:space="0" w:color="auto"/>
          </w:divBdr>
        </w:div>
        <w:div w:id="463699836">
          <w:marLeft w:val="0"/>
          <w:marRight w:val="0"/>
          <w:marTop w:val="0"/>
          <w:marBottom w:val="0"/>
          <w:divBdr>
            <w:top w:val="none" w:sz="0" w:space="0" w:color="auto"/>
            <w:left w:val="none" w:sz="0" w:space="0" w:color="auto"/>
            <w:bottom w:val="none" w:sz="0" w:space="0" w:color="auto"/>
            <w:right w:val="none" w:sz="0" w:space="0" w:color="auto"/>
          </w:divBdr>
        </w:div>
      </w:divsChild>
    </w:div>
    <w:div w:id="1560819288">
      <w:bodyDiv w:val="1"/>
      <w:marLeft w:val="0"/>
      <w:marRight w:val="0"/>
      <w:marTop w:val="0"/>
      <w:marBottom w:val="0"/>
      <w:divBdr>
        <w:top w:val="none" w:sz="0" w:space="0" w:color="auto"/>
        <w:left w:val="none" w:sz="0" w:space="0" w:color="auto"/>
        <w:bottom w:val="none" w:sz="0" w:space="0" w:color="auto"/>
        <w:right w:val="none" w:sz="0" w:space="0" w:color="auto"/>
      </w:divBdr>
    </w:div>
    <w:div w:id="1612392956">
      <w:bodyDiv w:val="1"/>
      <w:marLeft w:val="0"/>
      <w:marRight w:val="0"/>
      <w:marTop w:val="0"/>
      <w:marBottom w:val="0"/>
      <w:divBdr>
        <w:top w:val="none" w:sz="0" w:space="0" w:color="auto"/>
        <w:left w:val="none" w:sz="0" w:space="0" w:color="auto"/>
        <w:bottom w:val="none" w:sz="0" w:space="0" w:color="auto"/>
        <w:right w:val="none" w:sz="0" w:space="0" w:color="auto"/>
      </w:divBdr>
    </w:div>
    <w:div w:id="1652366111">
      <w:bodyDiv w:val="1"/>
      <w:marLeft w:val="0"/>
      <w:marRight w:val="0"/>
      <w:marTop w:val="0"/>
      <w:marBottom w:val="0"/>
      <w:divBdr>
        <w:top w:val="none" w:sz="0" w:space="0" w:color="auto"/>
        <w:left w:val="none" w:sz="0" w:space="0" w:color="auto"/>
        <w:bottom w:val="none" w:sz="0" w:space="0" w:color="auto"/>
        <w:right w:val="none" w:sz="0" w:space="0" w:color="auto"/>
      </w:divBdr>
    </w:div>
    <w:div w:id="1657998431">
      <w:bodyDiv w:val="1"/>
      <w:marLeft w:val="0"/>
      <w:marRight w:val="0"/>
      <w:marTop w:val="0"/>
      <w:marBottom w:val="0"/>
      <w:divBdr>
        <w:top w:val="none" w:sz="0" w:space="0" w:color="auto"/>
        <w:left w:val="none" w:sz="0" w:space="0" w:color="auto"/>
        <w:bottom w:val="none" w:sz="0" w:space="0" w:color="auto"/>
        <w:right w:val="none" w:sz="0" w:space="0" w:color="auto"/>
      </w:divBdr>
    </w:div>
    <w:div w:id="1680277863">
      <w:bodyDiv w:val="1"/>
      <w:marLeft w:val="0"/>
      <w:marRight w:val="0"/>
      <w:marTop w:val="0"/>
      <w:marBottom w:val="0"/>
      <w:divBdr>
        <w:top w:val="none" w:sz="0" w:space="0" w:color="auto"/>
        <w:left w:val="none" w:sz="0" w:space="0" w:color="auto"/>
        <w:bottom w:val="none" w:sz="0" w:space="0" w:color="auto"/>
        <w:right w:val="none" w:sz="0" w:space="0" w:color="auto"/>
      </w:divBdr>
    </w:div>
    <w:div w:id="1683432086">
      <w:bodyDiv w:val="1"/>
      <w:marLeft w:val="0"/>
      <w:marRight w:val="0"/>
      <w:marTop w:val="0"/>
      <w:marBottom w:val="0"/>
      <w:divBdr>
        <w:top w:val="none" w:sz="0" w:space="0" w:color="auto"/>
        <w:left w:val="none" w:sz="0" w:space="0" w:color="auto"/>
        <w:bottom w:val="none" w:sz="0" w:space="0" w:color="auto"/>
        <w:right w:val="none" w:sz="0" w:space="0" w:color="auto"/>
      </w:divBdr>
    </w:div>
    <w:div w:id="1690644616">
      <w:bodyDiv w:val="1"/>
      <w:marLeft w:val="0"/>
      <w:marRight w:val="0"/>
      <w:marTop w:val="0"/>
      <w:marBottom w:val="0"/>
      <w:divBdr>
        <w:top w:val="none" w:sz="0" w:space="0" w:color="auto"/>
        <w:left w:val="none" w:sz="0" w:space="0" w:color="auto"/>
        <w:bottom w:val="none" w:sz="0" w:space="0" w:color="auto"/>
        <w:right w:val="none" w:sz="0" w:space="0" w:color="auto"/>
      </w:divBdr>
    </w:div>
    <w:div w:id="1692996697">
      <w:bodyDiv w:val="1"/>
      <w:marLeft w:val="0"/>
      <w:marRight w:val="0"/>
      <w:marTop w:val="0"/>
      <w:marBottom w:val="0"/>
      <w:divBdr>
        <w:top w:val="none" w:sz="0" w:space="0" w:color="auto"/>
        <w:left w:val="none" w:sz="0" w:space="0" w:color="auto"/>
        <w:bottom w:val="none" w:sz="0" w:space="0" w:color="auto"/>
        <w:right w:val="none" w:sz="0" w:space="0" w:color="auto"/>
      </w:divBdr>
    </w:div>
    <w:div w:id="1717268525">
      <w:bodyDiv w:val="1"/>
      <w:marLeft w:val="0"/>
      <w:marRight w:val="0"/>
      <w:marTop w:val="0"/>
      <w:marBottom w:val="0"/>
      <w:divBdr>
        <w:top w:val="none" w:sz="0" w:space="0" w:color="auto"/>
        <w:left w:val="none" w:sz="0" w:space="0" w:color="auto"/>
        <w:bottom w:val="none" w:sz="0" w:space="0" w:color="auto"/>
        <w:right w:val="none" w:sz="0" w:space="0" w:color="auto"/>
      </w:divBdr>
    </w:div>
    <w:div w:id="1750690455">
      <w:bodyDiv w:val="1"/>
      <w:marLeft w:val="0"/>
      <w:marRight w:val="0"/>
      <w:marTop w:val="0"/>
      <w:marBottom w:val="0"/>
      <w:divBdr>
        <w:top w:val="none" w:sz="0" w:space="0" w:color="auto"/>
        <w:left w:val="none" w:sz="0" w:space="0" w:color="auto"/>
        <w:bottom w:val="none" w:sz="0" w:space="0" w:color="auto"/>
        <w:right w:val="none" w:sz="0" w:space="0" w:color="auto"/>
      </w:divBdr>
    </w:div>
    <w:div w:id="1756438640">
      <w:bodyDiv w:val="1"/>
      <w:marLeft w:val="0"/>
      <w:marRight w:val="0"/>
      <w:marTop w:val="0"/>
      <w:marBottom w:val="0"/>
      <w:divBdr>
        <w:top w:val="none" w:sz="0" w:space="0" w:color="auto"/>
        <w:left w:val="none" w:sz="0" w:space="0" w:color="auto"/>
        <w:bottom w:val="none" w:sz="0" w:space="0" w:color="auto"/>
        <w:right w:val="none" w:sz="0" w:space="0" w:color="auto"/>
      </w:divBdr>
    </w:div>
    <w:div w:id="1763643830">
      <w:bodyDiv w:val="1"/>
      <w:marLeft w:val="0"/>
      <w:marRight w:val="0"/>
      <w:marTop w:val="0"/>
      <w:marBottom w:val="0"/>
      <w:divBdr>
        <w:top w:val="none" w:sz="0" w:space="0" w:color="auto"/>
        <w:left w:val="none" w:sz="0" w:space="0" w:color="auto"/>
        <w:bottom w:val="none" w:sz="0" w:space="0" w:color="auto"/>
        <w:right w:val="none" w:sz="0" w:space="0" w:color="auto"/>
      </w:divBdr>
    </w:div>
    <w:div w:id="1771274078">
      <w:bodyDiv w:val="1"/>
      <w:marLeft w:val="0"/>
      <w:marRight w:val="0"/>
      <w:marTop w:val="0"/>
      <w:marBottom w:val="0"/>
      <w:divBdr>
        <w:top w:val="none" w:sz="0" w:space="0" w:color="auto"/>
        <w:left w:val="none" w:sz="0" w:space="0" w:color="auto"/>
        <w:bottom w:val="none" w:sz="0" w:space="0" w:color="auto"/>
        <w:right w:val="none" w:sz="0" w:space="0" w:color="auto"/>
      </w:divBdr>
    </w:div>
    <w:div w:id="1778912666">
      <w:bodyDiv w:val="1"/>
      <w:marLeft w:val="0"/>
      <w:marRight w:val="0"/>
      <w:marTop w:val="0"/>
      <w:marBottom w:val="0"/>
      <w:divBdr>
        <w:top w:val="none" w:sz="0" w:space="0" w:color="auto"/>
        <w:left w:val="none" w:sz="0" w:space="0" w:color="auto"/>
        <w:bottom w:val="none" w:sz="0" w:space="0" w:color="auto"/>
        <w:right w:val="none" w:sz="0" w:space="0" w:color="auto"/>
      </w:divBdr>
    </w:div>
    <w:div w:id="1812818833">
      <w:bodyDiv w:val="1"/>
      <w:marLeft w:val="0"/>
      <w:marRight w:val="0"/>
      <w:marTop w:val="0"/>
      <w:marBottom w:val="0"/>
      <w:divBdr>
        <w:top w:val="none" w:sz="0" w:space="0" w:color="auto"/>
        <w:left w:val="none" w:sz="0" w:space="0" w:color="auto"/>
        <w:bottom w:val="none" w:sz="0" w:space="0" w:color="auto"/>
        <w:right w:val="none" w:sz="0" w:space="0" w:color="auto"/>
      </w:divBdr>
    </w:div>
    <w:div w:id="1844542337">
      <w:bodyDiv w:val="1"/>
      <w:marLeft w:val="0"/>
      <w:marRight w:val="0"/>
      <w:marTop w:val="0"/>
      <w:marBottom w:val="0"/>
      <w:divBdr>
        <w:top w:val="none" w:sz="0" w:space="0" w:color="auto"/>
        <w:left w:val="none" w:sz="0" w:space="0" w:color="auto"/>
        <w:bottom w:val="none" w:sz="0" w:space="0" w:color="auto"/>
        <w:right w:val="none" w:sz="0" w:space="0" w:color="auto"/>
      </w:divBdr>
    </w:div>
    <w:div w:id="1864785628">
      <w:bodyDiv w:val="1"/>
      <w:marLeft w:val="0"/>
      <w:marRight w:val="0"/>
      <w:marTop w:val="0"/>
      <w:marBottom w:val="0"/>
      <w:divBdr>
        <w:top w:val="none" w:sz="0" w:space="0" w:color="auto"/>
        <w:left w:val="none" w:sz="0" w:space="0" w:color="auto"/>
        <w:bottom w:val="none" w:sz="0" w:space="0" w:color="auto"/>
        <w:right w:val="none" w:sz="0" w:space="0" w:color="auto"/>
      </w:divBdr>
    </w:div>
    <w:div w:id="1911768107">
      <w:bodyDiv w:val="1"/>
      <w:marLeft w:val="0"/>
      <w:marRight w:val="0"/>
      <w:marTop w:val="0"/>
      <w:marBottom w:val="0"/>
      <w:divBdr>
        <w:top w:val="none" w:sz="0" w:space="0" w:color="auto"/>
        <w:left w:val="none" w:sz="0" w:space="0" w:color="auto"/>
        <w:bottom w:val="none" w:sz="0" w:space="0" w:color="auto"/>
        <w:right w:val="none" w:sz="0" w:space="0" w:color="auto"/>
      </w:divBdr>
    </w:div>
    <w:div w:id="1937134022">
      <w:bodyDiv w:val="1"/>
      <w:marLeft w:val="0"/>
      <w:marRight w:val="0"/>
      <w:marTop w:val="0"/>
      <w:marBottom w:val="0"/>
      <w:divBdr>
        <w:top w:val="none" w:sz="0" w:space="0" w:color="auto"/>
        <w:left w:val="none" w:sz="0" w:space="0" w:color="auto"/>
        <w:bottom w:val="none" w:sz="0" w:space="0" w:color="auto"/>
        <w:right w:val="none" w:sz="0" w:space="0" w:color="auto"/>
      </w:divBdr>
    </w:div>
    <w:div w:id="1939756866">
      <w:bodyDiv w:val="1"/>
      <w:marLeft w:val="0"/>
      <w:marRight w:val="0"/>
      <w:marTop w:val="0"/>
      <w:marBottom w:val="0"/>
      <w:divBdr>
        <w:top w:val="none" w:sz="0" w:space="0" w:color="auto"/>
        <w:left w:val="none" w:sz="0" w:space="0" w:color="auto"/>
        <w:bottom w:val="none" w:sz="0" w:space="0" w:color="auto"/>
        <w:right w:val="none" w:sz="0" w:space="0" w:color="auto"/>
      </w:divBdr>
    </w:div>
    <w:div w:id="1955477312">
      <w:bodyDiv w:val="1"/>
      <w:marLeft w:val="0"/>
      <w:marRight w:val="0"/>
      <w:marTop w:val="0"/>
      <w:marBottom w:val="0"/>
      <w:divBdr>
        <w:top w:val="none" w:sz="0" w:space="0" w:color="auto"/>
        <w:left w:val="none" w:sz="0" w:space="0" w:color="auto"/>
        <w:bottom w:val="none" w:sz="0" w:space="0" w:color="auto"/>
        <w:right w:val="none" w:sz="0" w:space="0" w:color="auto"/>
      </w:divBdr>
    </w:div>
    <w:div w:id="1960605476">
      <w:bodyDiv w:val="1"/>
      <w:marLeft w:val="0"/>
      <w:marRight w:val="0"/>
      <w:marTop w:val="0"/>
      <w:marBottom w:val="0"/>
      <w:divBdr>
        <w:top w:val="none" w:sz="0" w:space="0" w:color="auto"/>
        <w:left w:val="none" w:sz="0" w:space="0" w:color="auto"/>
        <w:bottom w:val="none" w:sz="0" w:space="0" w:color="auto"/>
        <w:right w:val="none" w:sz="0" w:space="0" w:color="auto"/>
      </w:divBdr>
    </w:div>
    <w:div w:id="2040278502">
      <w:bodyDiv w:val="1"/>
      <w:marLeft w:val="0"/>
      <w:marRight w:val="0"/>
      <w:marTop w:val="0"/>
      <w:marBottom w:val="0"/>
      <w:divBdr>
        <w:top w:val="none" w:sz="0" w:space="0" w:color="auto"/>
        <w:left w:val="none" w:sz="0" w:space="0" w:color="auto"/>
        <w:bottom w:val="none" w:sz="0" w:space="0" w:color="auto"/>
        <w:right w:val="none" w:sz="0" w:space="0" w:color="auto"/>
      </w:divBdr>
      <w:divsChild>
        <w:div w:id="432819273">
          <w:marLeft w:val="0"/>
          <w:marRight w:val="0"/>
          <w:marTop w:val="0"/>
          <w:marBottom w:val="0"/>
          <w:divBdr>
            <w:top w:val="none" w:sz="0" w:space="0" w:color="auto"/>
            <w:left w:val="none" w:sz="0" w:space="0" w:color="auto"/>
            <w:bottom w:val="none" w:sz="0" w:space="0" w:color="auto"/>
            <w:right w:val="none" w:sz="0" w:space="0" w:color="auto"/>
          </w:divBdr>
        </w:div>
        <w:div w:id="778647889">
          <w:marLeft w:val="0"/>
          <w:marRight w:val="0"/>
          <w:marTop w:val="0"/>
          <w:marBottom w:val="0"/>
          <w:divBdr>
            <w:top w:val="none" w:sz="0" w:space="0" w:color="auto"/>
            <w:left w:val="none" w:sz="0" w:space="0" w:color="auto"/>
            <w:bottom w:val="none" w:sz="0" w:space="0" w:color="auto"/>
            <w:right w:val="none" w:sz="0" w:space="0" w:color="auto"/>
          </w:divBdr>
        </w:div>
      </w:divsChild>
    </w:div>
    <w:div w:id="2074036978">
      <w:bodyDiv w:val="1"/>
      <w:marLeft w:val="0"/>
      <w:marRight w:val="0"/>
      <w:marTop w:val="0"/>
      <w:marBottom w:val="0"/>
      <w:divBdr>
        <w:top w:val="none" w:sz="0" w:space="0" w:color="auto"/>
        <w:left w:val="none" w:sz="0" w:space="0" w:color="auto"/>
        <w:bottom w:val="none" w:sz="0" w:space="0" w:color="auto"/>
        <w:right w:val="none" w:sz="0" w:space="0" w:color="auto"/>
      </w:divBdr>
    </w:div>
    <w:div w:id="2086612490">
      <w:bodyDiv w:val="1"/>
      <w:marLeft w:val="0"/>
      <w:marRight w:val="0"/>
      <w:marTop w:val="0"/>
      <w:marBottom w:val="0"/>
      <w:divBdr>
        <w:top w:val="none" w:sz="0" w:space="0" w:color="auto"/>
        <w:left w:val="none" w:sz="0" w:space="0" w:color="auto"/>
        <w:bottom w:val="none" w:sz="0" w:space="0" w:color="auto"/>
        <w:right w:val="none" w:sz="0" w:space="0" w:color="auto"/>
      </w:divBdr>
    </w:div>
    <w:div w:id="2098481219">
      <w:bodyDiv w:val="1"/>
      <w:marLeft w:val="0"/>
      <w:marRight w:val="0"/>
      <w:marTop w:val="0"/>
      <w:marBottom w:val="0"/>
      <w:divBdr>
        <w:top w:val="none" w:sz="0" w:space="0" w:color="auto"/>
        <w:left w:val="none" w:sz="0" w:space="0" w:color="auto"/>
        <w:bottom w:val="none" w:sz="0" w:space="0" w:color="auto"/>
        <w:right w:val="none" w:sz="0" w:space="0" w:color="auto"/>
      </w:divBdr>
    </w:div>
    <w:div w:id="2100517579">
      <w:bodyDiv w:val="1"/>
      <w:marLeft w:val="0"/>
      <w:marRight w:val="0"/>
      <w:marTop w:val="0"/>
      <w:marBottom w:val="0"/>
      <w:divBdr>
        <w:top w:val="none" w:sz="0" w:space="0" w:color="auto"/>
        <w:left w:val="none" w:sz="0" w:space="0" w:color="auto"/>
        <w:bottom w:val="none" w:sz="0" w:space="0" w:color="auto"/>
        <w:right w:val="none" w:sz="0" w:space="0" w:color="auto"/>
      </w:divBdr>
    </w:div>
    <w:div w:id="2110076435">
      <w:bodyDiv w:val="1"/>
      <w:marLeft w:val="0"/>
      <w:marRight w:val="0"/>
      <w:marTop w:val="0"/>
      <w:marBottom w:val="0"/>
      <w:divBdr>
        <w:top w:val="none" w:sz="0" w:space="0" w:color="auto"/>
        <w:left w:val="none" w:sz="0" w:space="0" w:color="auto"/>
        <w:bottom w:val="none" w:sz="0" w:space="0" w:color="auto"/>
        <w:right w:val="none" w:sz="0" w:space="0" w:color="auto"/>
      </w:divBdr>
    </w:div>
    <w:div w:id="2127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communication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infrastruc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54FDA620B5D4DBBAFF37FD2245FA6" ma:contentTypeVersion="0" ma:contentTypeDescription="Create a new document." ma:contentTypeScope="" ma:versionID="8fa89632090744887cd38c8df6267b2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C851-B8BB-46B8-BB19-D0C78919F7C1}">
  <ds:schemaRef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72630BE-14C9-4E16-A244-5EE69133549E}">
  <ds:schemaRefs>
    <ds:schemaRef ds:uri="http://schemas.microsoft.com/sharepoint/v3/contenttype/forms"/>
  </ds:schemaRefs>
</ds:datastoreItem>
</file>

<file path=customXml/itemProps3.xml><?xml version="1.0" encoding="utf-8"?>
<ds:datastoreItem xmlns:ds="http://schemas.openxmlformats.org/officeDocument/2006/customXml" ds:itemID="{628708B1-9CCA-46A1-B971-F433F96DF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AEC48B-F571-4881-9D67-D0E7AB58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8450</Words>
  <Characters>48932</Characters>
  <Application>Microsoft Office Word</Application>
  <DocSecurity>0</DocSecurity>
  <Lines>998</Lines>
  <Paragraphs>659</Paragraphs>
  <ScaleCrop>false</ScaleCrop>
  <HeadingPairs>
    <vt:vector size="2" baseType="variant">
      <vt:variant>
        <vt:lpstr>Title</vt:lpstr>
      </vt:variant>
      <vt:variant>
        <vt:i4>1</vt:i4>
      </vt:variant>
    </vt:vector>
  </HeadingPairs>
  <TitlesOfParts>
    <vt:vector size="1" baseType="lpstr">
      <vt:lpstr>Recovery grants—national recipients list</vt:lpstr>
    </vt:vector>
  </TitlesOfParts>
  <Company>Department of Infrastructure, Transport, Regional Development and Communications</Company>
  <LinksUpToDate>false</LinksUpToDate>
  <CharactersWithSpaces>56723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grants—national recipients list</dc:title>
  <dc:subject/>
  <dc:creator>Department of Infrastructure, Transport, Regional Development and Communications</dc:creator>
  <cp:keywords/>
  <dc:description>10 November 2020</dc:description>
  <cp:lastModifiedBy>Hall, Theresa</cp:lastModifiedBy>
  <cp:revision>5</cp:revision>
  <dcterms:created xsi:type="dcterms:W3CDTF">2021-01-13T06:32:00Z</dcterms:created>
  <dcterms:modified xsi:type="dcterms:W3CDTF">2021-01-13T06:47:00Z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0x010100F6F54FDA620B5D4DBBAFF37FD2245FA6</vt:lpwstr>
  </property>
  <property fmtid="{D5CDD505-2E9C-101B-9397-08002B2CF9AE}" pid="3" name="TrimRevisionNumber">
    <vt:i4>41</vt:i4>
  </property>
</Properties>
</file>