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ECAC2" w14:textId="77777777" w:rsidR="008456D5" w:rsidRDefault="00E83B82" w:rsidP="00F82CA0">
      <w:pPr>
        <w:spacing w:before="480"/>
      </w:pPr>
      <w:r>
        <w:rPr>
          <w:noProof/>
          <w:lang w:eastAsia="en-AU"/>
        </w:rPr>
        <w:drawing>
          <wp:inline distT="0" distB="0" distL="0" distR="0" wp14:anchorId="11AECCEB" wp14:editId="11AECCEC">
            <wp:extent cx="4897158" cy="898498"/>
            <wp:effectExtent l="0" t="0" r="0" b="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46190" cy="907494"/>
                    </a:xfrm>
                    <a:prstGeom prst="rect">
                      <a:avLst/>
                    </a:prstGeom>
                  </pic:spPr>
                </pic:pic>
              </a:graphicData>
            </a:graphic>
          </wp:inline>
        </w:drawing>
      </w:r>
    </w:p>
    <w:p w14:paraId="11AECAC3" w14:textId="77777777" w:rsidR="009B52F3" w:rsidRPr="009B52F3" w:rsidRDefault="00760884" w:rsidP="00401CDF">
      <w:pPr>
        <w:pStyle w:val="Heading1"/>
      </w:pPr>
      <w:bookmarkStart w:id="0" w:name="_Toc138777719"/>
      <w:r w:rsidRPr="003A44DB">
        <w:t>Indigenous Visual Arts Industry Support (IVAIS) Program</w:t>
      </w:r>
      <w:r w:rsidR="00401CDF">
        <w:t>—</w:t>
      </w:r>
      <w:r w:rsidR="00401CDF" w:rsidRPr="003A44DB">
        <w:t>2023–24</w:t>
      </w:r>
      <w:r w:rsidR="00401CDF">
        <w:t xml:space="preserve"> </w:t>
      </w:r>
      <w:r w:rsidR="00401CDF" w:rsidRPr="003A44DB">
        <w:t>operational and Indigenous arts worker funding</w:t>
      </w:r>
      <w:bookmarkEnd w:id="0"/>
    </w:p>
    <w:p w14:paraId="11AECAC4" w14:textId="64918C02" w:rsidR="009B52F3" w:rsidRDefault="00341D2E" w:rsidP="00401CDF">
      <w:r>
        <w:t xml:space="preserve">June </w:t>
      </w:r>
      <w:r w:rsidR="0013171F">
        <w:t>2024</w:t>
      </w:r>
    </w:p>
    <w:p w14:paraId="11AECAC5" w14:textId="77777777" w:rsidR="00DE4FE2" w:rsidRDefault="00DE4FE2"/>
    <w:p w14:paraId="11AECAC6" w14:textId="77777777" w:rsidR="00DE4FE2" w:rsidRDefault="00DE4FE2">
      <w:pPr>
        <w:sectPr w:rsidR="00DE4FE2" w:rsidSect="008F3DD3">
          <w:headerReference w:type="even" r:id="rId13"/>
          <w:headerReference w:type="default" r:id="rId14"/>
          <w:footerReference w:type="even" r:id="rId15"/>
          <w:footerReference w:type="default" r:id="rId16"/>
          <w:footerReference w:type="first" r:id="rId17"/>
          <w:pgSz w:w="16838" w:h="11906" w:orient="landscape" w:code="9"/>
          <w:pgMar w:top="340" w:right="1021" w:bottom="2268" w:left="1021" w:header="0" w:footer="57" w:gutter="0"/>
          <w:cols w:space="708"/>
          <w:titlePg/>
          <w:docGrid w:linePitch="360"/>
        </w:sectPr>
      </w:pPr>
    </w:p>
    <w:p w14:paraId="11AECAC7" w14:textId="77777777" w:rsidR="0077428C" w:rsidRPr="00796AB4" w:rsidRDefault="0077428C" w:rsidP="0077428C">
      <w:pPr>
        <w:pStyle w:val="Heading2notshowing"/>
        <w:rPr>
          <w:sz w:val="44"/>
          <w:szCs w:val="44"/>
        </w:rPr>
      </w:pPr>
      <w:r w:rsidRPr="00796AB4">
        <w:rPr>
          <w:sz w:val="44"/>
          <w:szCs w:val="44"/>
        </w:rPr>
        <w:lastRenderedPageBreak/>
        <w:t>Table of contents</w:t>
      </w:r>
    </w:p>
    <w:bookmarkStart w:id="1" w:name="_GoBack"/>
    <w:bookmarkEnd w:id="1"/>
    <w:p w14:paraId="3C000DE8" w14:textId="6DF603F9" w:rsidR="000C0537" w:rsidRDefault="0077428C">
      <w:pPr>
        <w:pStyle w:val="TOC1"/>
        <w:rPr>
          <w:rFonts w:eastAsiaTheme="minorEastAsia"/>
          <w:b w:val="0"/>
          <w:noProof/>
          <w:color w:val="auto"/>
          <w:sz w:val="22"/>
          <w:u w:val="none"/>
          <w:lang w:eastAsia="en-AU"/>
        </w:rPr>
      </w:pPr>
      <w:r>
        <w:rPr>
          <w:b w:val="0"/>
        </w:rPr>
        <w:fldChar w:fldCharType="begin"/>
      </w:r>
      <w:r>
        <w:rPr>
          <w:b w:val="0"/>
        </w:rPr>
        <w:instrText xml:space="preserve"> TOC \h \z \t "Heading 2,1,Heading 3,2,Heading 4,3" </w:instrText>
      </w:r>
      <w:r>
        <w:rPr>
          <w:b w:val="0"/>
        </w:rPr>
        <w:fldChar w:fldCharType="separate"/>
      </w:r>
      <w:hyperlink w:anchor="_Toc169266710" w:history="1">
        <w:r w:rsidR="000C0537" w:rsidRPr="00FE239C">
          <w:rPr>
            <w:rStyle w:val="Hyperlink"/>
            <w:noProof/>
          </w:rPr>
          <w:t>Northern Territory</w:t>
        </w:r>
        <w:r w:rsidR="000C0537">
          <w:rPr>
            <w:noProof/>
            <w:webHidden/>
          </w:rPr>
          <w:tab/>
        </w:r>
        <w:r w:rsidR="000C0537">
          <w:rPr>
            <w:noProof/>
            <w:webHidden/>
          </w:rPr>
          <w:fldChar w:fldCharType="begin"/>
        </w:r>
        <w:r w:rsidR="000C0537">
          <w:rPr>
            <w:noProof/>
            <w:webHidden/>
          </w:rPr>
          <w:instrText xml:space="preserve"> PAGEREF _Toc169266710 \h </w:instrText>
        </w:r>
        <w:r w:rsidR="000C0537">
          <w:rPr>
            <w:noProof/>
            <w:webHidden/>
          </w:rPr>
        </w:r>
        <w:r w:rsidR="000C0537">
          <w:rPr>
            <w:noProof/>
            <w:webHidden/>
          </w:rPr>
          <w:fldChar w:fldCharType="separate"/>
        </w:r>
        <w:r w:rsidR="000C0537">
          <w:rPr>
            <w:noProof/>
            <w:webHidden/>
          </w:rPr>
          <w:t>3</w:t>
        </w:r>
        <w:r w:rsidR="000C0537">
          <w:rPr>
            <w:noProof/>
            <w:webHidden/>
          </w:rPr>
          <w:fldChar w:fldCharType="end"/>
        </w:r>
      </w:hyperlink>
    </w:p>
    <w:p w14:paraId="69224DCA" w14:textId="09332686" w:rsidR="000C0537" w:rsidRDefault="000C0537">
      <w:pPr>
        <w:pStyle w:val="TOC1"/>
        <w:rPr>
          <w:rFonts w:eastAsiaTheme="minorEastAsia"/>
          <w:b w:val="0"/>
          <w:noProof/>
          <w:color w:val="auto"/>
          <w:sz w:val="22"/>
          <w:u w:val="none"/>
          <w:lang w:eastAsia="en-AU"/>
        </w:rPr>
      </w:pPr>
      <w:hyperlink w:anchor="_Toc169266711" w:history="1">
        <w:r w:rsidRPr="00FE239C">
          <w:rPr>
            <w:rStyle w:val="Hyperlink"/>
            <w:noProof/>
          </w:rPr>
          <w:t>Western Australia</w:t>
        </w:r>
        <w:r>
          <w:rPr>
            <w:noProof/>
            <w:webHidden/>
          </w:rPr>
          <w:tab/>
        </w:r>
        <w:r>
          <w:rPr>
            <w:noProof/>
            <w:webHidden/>
          </w:rPr>
          <w:fldChar w:fldCharType="begin"/>
        </w:r>
        <w:r>
          <w:rPr>
            <w:noProof/>
            <w:webHidden/>
          </w:rPr>
          <w:instrText xml:space="preserve"> PAGEREF _Toc169266711 \h </w:instrText>
        </w:r>
        <w:r>
          <w:rPr>
            <w:noProof/>
            <w:webHidden/>
          </w:rPr>
        </w:r>
        <w:r>
          <w:rPr>
            <w:noProof/>
            <w:webHidden/>
          </w:rPr>
          <w:fldChar w:fldCharType="separate"/>
        </w:r>
        <w:r>
          <w:rPr>
            <w:noProof/>
            <w:webHidden/>
          </w:rPr>
          <w:t>7</w:t>
        </w:r>
        <w:r>
          <w:rPr>
            <w:noProof/>
            <w:webHidden/>
          </w:rPr>
          <w:fldChar w:fldCharType="end"/>
        </w:r>
      </w:hyperlink>
    </w:p>
    <w:p w14:paraId="640F3212" w14:textId="0C6DB491" w:rsidR="000C0537" w:rsidRDefault="000C0537">
      <w:pPr>
        <w:pStyle w:val="TOC1"/>
        <w:rPr>
          <w:rFonts w:eastAsiaTheme="minorEastAsia"/>
          <w:b w:val="0"/>
          <w:noProof/>
          <w:color w:val="auto"/>
          <w:sz w:val="22"/>
          <w:u w:val="none"/>
          <w:lang w:eastAsia="en-AU"/>
        </w:rPr>
      </w:pPr>
      <w:hyperlink w:anchor="_Toc169266712" w:history="1">
        <w:r w:rsidRPr="00FE239C">
          <w:rPr>
            <w:rStyle w:val="Hyperlink"/>
            <w:noProof/>
          </w:rPr>
          <w:t>South Australia</w:t>
        </w:r>
        <w:r>
          <w:rPr>
            <w:noProof/>
            <w:webHidden/>
          </w:rPr>
          <w:tab/>
        </w:r>
        <w:r>
          <w:rPr>
            <w:noProof/>
            <w:webHidden/>
          </w:rPr>
          <w:fldChar w:fldCharType="begin"/>
        </w:r>
        <w:r>
          <w:rPr>
            <w:noProof/>
            <w:webHidden/>
          </w:rPr>
          <w:instrText xml:space="preserve"> PAGEREF _Toc169266712 \h </w:instrText>
        </w:r>
        <w:r>
          <w:rPr>
            <w:noProof/>
            <w:webHidden/>
          </w:rPr>
        </w:r>
        <w:r>
          <w:rPr>
            <w:noProof/>
            <w:webHidden/>
          </w:rPr>
          <w:fldChar w:fldCharType="separate"/>
        </w:r>
        <w:r>
          <w:rPr>
            <w:noProof/>
            <w:webHidden/>
          </w:rPr>
          <w:t>9</w:t>
        </w:r>
        <w:r>
          <w:rPr>
            <w:noProof/>
            <w:webHidden/>
          </w:rPr>
          <w:fldChar w:fldCharType="end"/>
        </w:r>
      </w:hyperlink>
    </w:p>
    <w:p w14:paraId="3600C7C3" w14:textId="02024900" w:rsidR="000C0537" w:rsidRDefault="000C0537">
      <w:pPr>
        <w:pStyle w:val="TOC1"/>
        <w:rPr>
          <w:rFonts w:eastAsiaTheme="minorEastAsia"/>
          <w:b w:val="0"/>
          <w:noProof/>
          <w:color w:val="auto"/>
          <w:sz w:val="22"/>
          <w:u w:val="none"/>
          <w:lang w:eastAsia="en-AU"/>
        </w:rPr>
      </w:pPr>
      <w:hyperlink w:anchor="_Toc169266713" w:history="1">
        <w:r w:rsidRPr="00FE239C">
          <w:rPr>
            <w:rStyle w:val="Hyperlink"/>
            <w:noProof/>
          </w:rPr>
          <w:t>Queensland</w:t>
        </w:r>
        <w:r>
          <w:rPr>
            <w:noProof/>
            <w:webHidden/>
          </w:rPr>
          <w:tab/>
        </w:r>
        <w:r>
          <w:rPr>
            <w:noProof/>
            <w:webHidden/>
          </w:rPr>
          <w:fldChar w:fldCharType="begin"/>
        </w:r>
        <w:r>
          <w:rPr>
            <w:noProof/>
            <w:webHidden/>
          </w:rPr>
          <w:instrText xml:space="preserve"> PAGEREF _Toc169266713 \h </w:instrText>
        </w:r>
        <w:r>
          <w:rPr>
            <w:noProof/>
            <w:webHidden/>
          </w:rPr>
        </w:r>
        <w:r>
          <w:rPr>
            <w:noProof/>
            <w:webHidden/>
          </w:rPr>
          <w:fldChar w:fldCharType="separate"/>
        </w:r>
        <w:r>
          <w:rPr>
            <w:noProof/>
            <w:webHidden/>
          </w:rPr>
          <w:t>10</w:t>
        </w:r>
        <w:r>
          <w:rPr>
            <w:noProof/>
            <w:webHidden/>
          </w:rPr>
          <w:fldChar w:fldCharType="end"/>
        </w:r>
      </w:hyperlink>
    </w:p>
    <w:p w14:paraId="56FC5AE8" w14:textId="2EEB4AE4" w:rsidR="000C0537" w:rsidRDefault="000C0537">
      <w:pPr>
        <w:pStyle w:val="TOC1"/>
        <w:rPr>
          <w:rFonts w:eastAsiaTheme="minorEastAsia"/>
          <w:b w:val="0"/>
          <w:noProof/>
          <w:color w:val="auto"/>
          <w:sz w:val="22"/>
          <w:u w:val="none"/>
          <w:lang w:eastAsia="en-AU"/>
        </w:rPr>
      </w:pPr>
      <w:hyperlink w:anchor="_Toc169266714" w:history="1">
        <w:r w:rsidRPr="00FE239C">
          <w:rPr>
            <w:rStyle w:val="Hyperlink"/>
            <w:noProof/>
          </w:rPr>
          <w:t>Torres Strait Islands—Queensland</w:t>
        </w:r>
        <w:r>
          <w:rPr>
            <w:noProof/>
            <w:webHidden/>
          </w:rPr>
          <w:tab/>
        </w:r>
        <w:r>
          <w:rPr>
            <w:noProof/>
            <w:webHidden/>
          </w:rPr>
          <w:fldChar w:fldCharType="begin"/>
        </w:r>
        <w:r>
          <w:rPr>
            <w:noProof/>
            <w:webHidden/>
          </w:rPr>
          <w:instrText xml:space="preserve"> PAGEREF _Toc169266714 \h </w:instrText>
        </w:r>
        <w:r>
          <w:rPr>
            <w:noProof/>
            <w:webHidden/>
          </w:rPr>
        </w:r>
        <w:r>
          <w:rPr>
            <w:noProof/>
            <w:webHidden/>
          </w:rPr>
          <w:fldChar w:fldCharType="separate"/>
        </w:r>
        <w:r>
          <w:rPr>
            <w:noProof/>
            <w:webHidden/>
          </w:rPr>
          <w:t>11</w:t>
        </w:r>
        <w:r>
          <w:rPr>
            <w:noProof/>
            <w:webHidden/>
          </w:rPr>
          <w:fldChar w:fldCharType="end"/>
        </w:r>
      </w:hyperlink>
    </w:p>
    <w:p w14:paraId="2A3852AB" w14:textId="1AAF446E" w:rsidR="000C0537" w:rsidRDefault="000C0537">
      <w:pPr>
        <w:pStyle w:val="TOC1"/>
        <w:rPr>
          <w:rFonts w:eastAsiaTheme="minorEastAsia"/>
          <w:b w:val="0"/>
          <w:noProof/>
          <w:color w:val="auto"/>
          <w:sz w:val="22"/>
          <w:u w:val="none"/>
          <w:lang w:eastAsia="en-AU"/>
        </w:rPr>
      </w:pPr>
      <w:hyperlink w:anchor="_Toc169266715" w:history="1">
        <w:r w:rsidRPr="00FE239C">
          <w:rPr>
            <w:rStyle w:val="Hyperlink"/>
            <w:noProof/>
          </w:rPr>
          <w:t>Australian Capital Territory</w:t>
        </w:r>
        <w:r>
          <w:rPr>
            <w:noProof/>
            <w:webHidden/>
          </w:rPr>
          <w:tab/>
        </w:r>
        <w:r>
          <w:rPr>
            <w:noProof/>
            <w:webHidden/>
          </w:rPr>
          <w:fldChar w:fldCharType="begin"/>
        </w:r>
        <w:r>
          <w:rPr>
            <w:noProof/>
            <w:webHidden/>
          </w:rPr>
          <w:instrText xml:space="preserve"> PAGEREF _Toc169266715 \h </w:instrText>
        </w:r>
        <w:r>
          <w:rPr>
            <w:noProof/>
            <w:webHidden/>
          </w:rPr>
        </w:r>
        <w:r>
          <w:rPr>
            <w:noProof/>
            <w:webHidden/>
          </w:rPr>
          <w:fldChar w:fldCharType="separate"/>
        </w:r>
        <w:r>
          <w:rPr>
            <w:noProof/>
            <w:webHidden/>
          </w:rPr>
          <w:t>12</w:t>
        </w:r>
        <w:r>
          <w:rPr>
            <w:noProof/>
            <w:webHidden/>
          </w:rPr>
          <w:fldChar w:fldCharType="end"/>
        </w:r>
      </w:hyperlink>
    </w:p>
    <w:p w14:paraId="4DC84289" w14:textId="7BF5F8B1" w:rsidR="000C0537" w:rsidRDefault="000C0537">
      <w:pPr>
        <w:pStyle w:val="TOC1"/>
        <w:rPr>
          <w:rFonts w:eastAsiaTheme="minorEastAsia"/>
          <w:b w:val="0"/>
          <w:noProof/>
          <w:color w:val="auto"/>
          <w:sz w:val="22"/>
          <w:u w:val="none"/>
          <w:lang w:eastAsia="en-AU"/>
        </w:rPr>
      </w:pPr>
      <w:hyperlink w:anchor="_Toc169266716" w:history="1">
        <w:r w:rsidRPr="00FE239C">
          <w:rPr>
            <w:rStyle w:val="Hyperlink"/>
            <w:noProof/>
          </w:rPr>
          <w:t>New South Wales</w:t>
        </w:r>
        <w:r>
          <w:rPr>
            <w:noProof/>
            <w:webHidden/>
          </w:rPr>
          <w:tab/>
        </w:r>
        <w:r>
          <w:rPr>
            <w:noProof/>
            <w:webHidden/>
          </w:rPr>
          <w:fldChar w:fldCharType="begin"/>
        </w:r>
        <w:r>
          <w:rPr>
            <w:noProof/>
            <w:webHidden/>
          </w:rPr>
          <w:instrText xml:space="preserve"> PAGEREF _Toc169266716 \h </w:instrText>
        </w:r>
        <w:r>
          <w:rPr>
            <w:noProof/>
            <w:webHidden/>
          </w:rPr>
        </w:r>
        <w:r>
          <w:rPr>
            <w:noProof/>
            <w:webHidden/>
          </w:rPr>
          <w:fldChar w:fldCharType="separate"/>
        </w:r>
        <w:r>
          <w:rPr>
            <w:noProof/>
            <w:webHidden/>
          </w:rPr>
          <w:t>12</w:t>
        </w:r>
        <w:r>
          <w:rPr>
            <w:noProof/>
            <w:webHidden/>
          </w:rPr>
          <w:fldChar w:fldCharType="end"/>
        </w:r>
      </w:hyperlink>
    </w:p>
    <w:p w14:paraId="16AD6880" w14:textId="28766FE8" w:rsidR="000C0537" w:rsidRDefault="000C0537">
      <w:pPr>
        <w:pStyle w:val="TOC1"/>
        <w:rPr>
          <w:rFonts w:eastAsiaTheme="minorEastAsia"/>
          <w:b w:val="0"/>
          <w:noProof/>
          <w:color w:val="auto"/>
          <w:sz w:val="22"/>
          <w:u w:val="none"/>
          <w:lang w:eastAsia="en-AU"/>
        </w:rPr>
      </w:pPr>
      <w:hyperlink w:anchor="_Toc169266717" w:history="1">
        <w:r w:rsidRPr="00FE239C">
          <w:rPr>
            <w:rStyle w:val="Hyperlink"/>
            <w:noProof/>
          </w:rPr>
          <w:t>Victoria</w:t>
        </w:r>
        <w:r>
          <w:rPr>
            <w:noProof/>
            <w:webHidden/>
          </w:rPr>
          <w:tab/>
        </w:r>
        <w:r>
          <w:rPr>
            <w:noProof/>
            <w:webHidden/>
          </w:rPr>
          <w:fldChar w:fldCharType="begin"/>
        </w:r>
        <w:r>
          <w:rPr>
            <w:noProof/>
            <w:webHidden/>
          </w:rPr>
          <w:instrText xml:space="preserve"> PAGEREF _Toc169266717 \h </w:instrText>
        </w:r>
        <w:r>
          <w:rPr>
            <w:noProof/>
            <w:webHidden/>
          </w:rPr>
        </w:r>
        <w:r>
          <w:rPr>
            <w:noProof/>
            <w:webHidden/>
          </w:rPr>
          <w:fldChar w:fldCharType="separate"/>
        </w:r>
        <w:r>
          <w:rPr>
            <w:noProof/>
            <w:webHidden/>
          </w:rPr>
          <w:t>13</w:t>
        </w:r>
        <w:r>
          <w:rPr>
            <w:noProof/>
            <w:webHidden/>
          </w:rPr>
          <w:fldChar w:fldCharType="end"/>
        </w:r>
      </w:hyperlink>
    </w:p>
    <w:p w14:paraId="158EAB1A" w14:textId="77B2B0BA" w:rsidR="000C0537" w:rsidRDefault="000C0537">
      <w:pPr>
        <w:pStyle w:val="TOC1"/>
        <w:rPr>
          <w:rFonts w:eastAsiaTheme="minorEastAsia"/>
          <w:b w:val="0"/>
          <w:noProof/>
          <w:color w:val="auto"/>
          <w:sz w:val="22"/>
          <w:u w:val="none"/>
          <w:lang w:eastAsia="en-AU"/>
        </w:rPr>
      </w:pPr>
      <w:hyperlink w:anchor="_Toc169266718" w:history="1">
        <w:r w:rsidRPr="00FE239C">
          <w:rPr>
            <w:rStyle w:val="Hyperlink"/>
            <w:noProof/>
          </w:rPr>
          <w:t>National</w:t>
        </w:r>
        <w:r>
          <w:rPr>
            <w:noProof/>
            <w:webHidden/>
          </w:rPr>
          <w:tab/>
        </w:r>
        <w:r>
          <w:rPr>
            <w:noProof/>
            <w:webHidden/>
          </w:rPr>
          <w:fldChar w:fldCharType="begin"/>
        </w:r>
        <w:r>
          <w:rPr>
            <w:noProof/>
            <w:webHidden/>
          </w:rPr>
          <w:instrText xml:space="preserve"> PAGEREF _Toc169266718 \h </w:instrText>
        </w:r>
        <w:r>
          <w:rPr>
            <w:noProof/>
            <w:webHidden/>
          </w:rPr>
        </w:r>
        <w:r>
          <w:rPr>
            <w:noProof/>
            <w:webHidden/>
          </w:rPr>
          <w:fldChar w:fldCharType="separate"/>
        </w:r>
        <w:r>
          <w:rPr>
            <w:noProof/>
            <w:webHidden/>
          </w:rPr>
          <w:t>13</w:t>
        </w:r>
        <w:r>
          <w:rPr>
            <w:noProof/>
            <w:webHidden/>
          </w:rPr>
          <w:fldChar w:fldCharType="end"/>
        </w:r>
      </w:hyperlink>
    </w:p>
    <w:p w14:paraId="1D46CB8E" w14:textId="2E5D7B22" w:rsidR="000C0537" w:rsidRDefault="000C0537">
      <w:pPr>
        <w:pStyle w:val="TOC1"/>
        <w:rPr>
          <w:rFonts w:eastAsiaTheme="minorEastAsia"/>
          <w:b w:val="0"/>
          <w:noProof/>
          <w:color w:val="auto"/>
          <w:sz w:val="22"/>
          <w:u w:val="none"/>
          <w:lang w:eastAsia="en-AU"/>
        </w:rPr>
      </w:pPr>
      <w:hyperlink w:anchor="_Toc169266719" w:history="1">
        <w:r w:rsidRPr="00FE239C">
          <w:rPr>
            <w:rStyle w:val="Hyperlink"/>
            <w:noProof/>
          </w:rPr>
          <w:t>Protecting Indigenous Cultural and Intellectual Property (ICIP)</w:t>
        </w:r>
        <w:r>
          <w:rPr>
            <w:noProof/>
            <w:webHidden/>
          </w:rPr>
          <w:tab/>
        </w:r>
        <w:r>
          <w:rPr>
            <w:noProof/>
            <w:webHidden/>
          </w:rPr>
          <w:fldChar w:fldCharType="begin"/>
        </w:r>
        <w:r>
          <w:rPr>
            <w:noProof/>
            <w:webHidden/>
          </w:rPr>
          <w:instrText xml:space="preserve"> PAGEREF _Toc169266719 \h </w:instrText>
        </w:r>
        <w:r>
          <w:rPr>
            <w:noProof/>
            <w:webHidden/>
          </w:rPr>
        </w:r>
        <w:r>
          <w:rPr>
            <w:noProof/>
            <w:webHidden/>
          </w:rPr>
          <w:fldChar w:fldCharType="separate"/>
        </w:r>
        <w:r>
          <w:rPr>
            <w:noProof/>
            <w:webHidden/>
          </w:rPr>
          <w:t>14</w:t>
        </w:r>
        <w:r>
          <w:rPr>
            <w:noProof/>
            <w:webHidden/>
          </w:rPr>
          <w:fldChar w:fldCharType="end"/>
        </w:r>
      </w:hyperlink>
    </w:p>
    <w:p w14:paraId="11AECAD2" w14:textId="0BF47383" w:rsidR="005912BE" w:rsidRDefault="0077428C">
      <w:r>
        <w:rPr>
          <w:b/>
          <w:u w:val="single" w:color="4BB3B5"/>
        </w:rPr>
        <w:fldChar w:fldCharType="end"/>
      </w:r>
    </w:p>
    <w:p w14:paraId="11AECAD3" w14:textId="77777777" w:rsidR="005912BE" w:rsidRDefault="005912BE">
      <w:pPr>
        <w:sectPr w:rsidR="005912BE" w:rsidSect="0077428C">
          <w:headerReference w:type="default" r:id="rId18"/>
          <w:footerReference w:type="default" r:id="rId19"/>
          <w:headerReference w:type="first" r:id="rId20"/>
          <w:footerReference w:type="first" r:id="rId21"/>
          <w:type w:val="continuous"/>
          <w:pgSz w:w="16838" w:h="11906" w:orient="landscape" w:code="9"/>
          <w:pgMar w:top="1021" w:right="1021" w:bottom="1021" w:left="1021" w:header="340" w:footer="0" w:gutter="0"/>
          <w:cols w:space="708"/>
          <w:titlePg/>
          <w:docGrid w:linePitch="360"/>
        </w:sectPr>
      </w:pPr>
    </w:p>
    <w:p w14:paraId="11AECAD4" w14:textId="728386B5" w:rsidR="00DC032A" w:rsidRPr="003A44DB" w:rsidRDefault="00DC032A" w:rsidP="00DC032A">
      <w:r w:rsidRPr="003A44DB">
        <w:lastRenderedPageBreak/>
        <w:t>The IVAIS program, administered by the Department of Infrastructure, Transport, Regional Development</w:t>
      </w:r>
      <w:r w:rsidR="00181A19">
        <w:t xml:space="preserve">, </w:t>
      </w:r>
      <w:r w:rsidRPr="003A44DB">
        <w:t>Communications</w:t>
      </w:r>
      <w:r w:rsidR="00181A19">
        <w:t xml:space="preserve"> and the Arts</w:t>
      </w:r>
      <w:r w:rsidRPr="003A44DB">
        <w:t xml:space="preserve">, provides base operational support to more than 80 Indigenous-owned art centres, as well as a number of industry service organisations, regional hubs and art fairs across Australia. These organisations provide professional opportunities for around 8,000 Aboriginal and Torres Strait Islander visual artists and employment for more than 500 Aboriginal and Torres Strait Islander arts workers, most living in remote communities. </w:t>
      </w:r>
      <w:r w:rsidRPr="003A44DB">
        <w:rPr>
          <w:b/>
        </w:rPr>
        <w:t>All figures below are GST exclusive</w:t>
      </w:r>
      <w:r w:rsidRPr="003A44DB">
        <w:t>.</w:t>
      </w:r>
    </w:p>
    <w:p w14:paraId="11AECAD5" w14:textId="77777777" w:rsidR="00DC032A" w:rsidRPr="003A44DB" w:rsidRDefault="00DC032A" w:rsidP="00401CDF">
      <w:pPr>
        <w:pStyle w:val="Heading2"/>
      </w:pPr>
      <w:bookmarkStart w:id="2" w:name="_Toc138777720"/>
      <w:bookmarkStart w:id="3" w:name="_Toc169266710"/>
      <w:r w:rsidRPr="003A44DB">
        <w:t>Northern Territory</w:t>
      </w:r>
      <w:bookmarkEnd w:id="2"/>
      <w:bookmarkEnd w:id="3"/>
    </w:p>
    <w:tbl>
      <w:tblPr>
        <w:tblStyle w:val="DefaultTable11"/>
        <w:tblW w:w="5000" w:type="pct"/>
        <w:tblInd w:w="0" w:type="dxa"/>
        <w:tblLook w:val="04A0" w:firstRow="1" w:lastRow="0" w:firstColumn="1" w:lastColumn="0" w:noHBand="0" w:noVBand="1"/>
      </w:tblPr>
      <w:tblGrid>
        <w:gridCol w:w="3545"/>
        <w:gridCol w:w="8505"/>
        <w:gridCol w:w="2746"/>
      </w:tblGrid>
      <w:tr w:rsidR="00DC032A" w14:paraId="11AECAD9" w14:textId="77777777" w:rsidTr="00DC032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98" w:type="pct"/>
            <w:tcBorders>
              <w:left w:val="nil"/>
              <w:right w:val="nil"/>
            </w:tcBorders>
          </w:tcPr>
          <w:p w14:paraId="11AECAD6" w14:textId="77777777" w:rsidR="00DC032A" w:rsidRDefault="00DC032A" w:rsidP="00DC032A">
            <w:pPr>
              <w:pStyle w:val="Tablerowcolumnheading"/>
              <w:keepNext/>
              <w:rPr>
                <w:b/>
                <w:szCs w:val="22"/>
              </w:rPr>
            </w:pPr>
            <w:r>
              <w:rPr>
                <w:b/>
                <w:szCs w:val="22"/>
              </w:rPr>
              <w:t>Organisation name</w:t>
            </w:r>
          </w:p>
        </w:tc>
        <w:tc>
          <w:tcPr>
            <w:tcW w:w="2874" w:type="pct"/>
            <w:tcBorders>
              <w:left w:val="nil"/>
              <w:right w:val="nil"/>
            </w:tcBorders>
          </w:tcPr>
          <w:p w14:paraId="11AECAD7" w14:textId="77777777" w:rsidR="00DC032A" w:rsidRDefault="00DC032A" w:rsidP="00DC032A">
            <w:pPr>
              <w:pStyle w:val="Tablerowcolumnheading"/>
              <w:keepNext/>
              <w:cnfStyle w:val="100000000000" w:firstRow="1" w:lastRow="0" w:firstColumn="0" w:lastColumn="0" w:oddVBand="0" w:evenVBand="0" w:oddHBand="0" w:evenHBand="0" w:firstRowFirstColumn="0" w:firstRowLastColumn="0" w:lastRowFirstColumn="0" w:lastRowLastColumn="0"/>
              <w:rPr>
                <w:b/>
                <w:szCs w:val="22"/>
              </w:rPr>
            </w:pPr>
            <w:r>
              <w:rPr>
                <w:b/>
                <w:szCs w:val="22"/>
              </w:rPr>
              <w:t>Activity description</w:t>
            </w:r>
          </w:p>
        </w:tc>
        <w:tc>
          <w:tcPr>
            <w:tcW w:w="928" w:type="pct"/>
            <w:tcBorders>
              <w:left w:val="nil"/>
              <w:right w:val="nil"/>
            </w:tcBorders>
          </w:tcPr>
          <w:p w14:paraId="11AECAD8" w14:textId="77777777" w:rsidR="00DC032A" w:rsidRDefault="00DC032A" w:rsidP="00DC032A">
            <w:pPr>
              <w:pStyle w:val="Tablerowcolumnheadingcentred"/>
              <w:keepNext/>
              <w:cnfStyle w:val="100000000000" w:firstRow="1" w:lastRow="0" w:firstColumn="0" w:lastColumn="0" w:oddVBand="0" w:evenVBand="0" w:oddHBand="0" w:evenHBand="0" w:firstRowFirstColumn="0" w:firstRowLastColumn="0" w:lastRowFirstColumn="0" w:lastRowLastColumn="0"/>
              <w:rPr>
                <w:b/>
                <w:szCs w:val="22"/>
              </w:rPr>
            </w:pPr>
            <w:r>
              <w:rPr>
                <w:b/>
                <w:szCs w:val="22"/>
              </w:rPr>
              <w:t>2023–24 funding amount</w:t>
            </w:r>
          </w:p>
        </w:tc>
      </w:tr>
      <w:tr w:rsidR="00DC032A" w14:paraId="11AECADD"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ADA" w14:textId="77777777" w:rsidR="00DC032A" w:rsidRPr="004207E5" w:rsidRDefault="00DC032A" w:rsidP="004207E5">
            <w:pPr>
              <w:pStyle w:val="Tabletext"/>
              <w:rPr>
                <w:b w:val="0"/>
              </w:rPr>
            </w:pPr>
            <w:r w:rsidRPr="004207E5">
              <w:rPr>
                <w:b w:val="0"/>
              </w:rPr>
              <w:t>Anangu Uwankaraku Punu Aboriginal Corporation</w:t>
            </w:r>
          </w:p>
        </w:tc>
        <w:tc>
          <w:tcPr>
            <w:tcW w:w="2874" w:type="pct"/>
            <w:tcBorders>
              <w:top w:val="single" w:sz="4" w:space="0" w:color="4BB3B5"/>
              <w:left w:val="nil"/>
              <w:bottom w:val="single" w:sz="4" w:space="0" w:color="4BB3B5"/>
              <w:right w:val="nil"/>
            </w:tcBorders>
          </w:tcPr>
          <w:p w14:paraId="11AECADB" w14:textId="77777777" w:rsidR="00DC032A" w:rsidRPr="004207E5" w:rsidRDefault="00DC032A" w:rsidP="004207E5">
            <w:pPr>
              <w:pStyle w:val="Tabletext"/>
              <w:cnfStyle w:val="000000000000" w:firstRow="0" w:lastRow="0" w:firstColumn="0" w:lastColumn="0" w:oddVBand="0" w:evenVBand="0" w:oddHBand="0" w:evenHBand="0" w:firstRowFirstColumn="0" w:firstRowLastColumn="0" w:lastRowFirstColumn="0" w:lastRowLastColumn="0"/>
            </w:pPr>
            <w:r w:rsidRPr="004207E5">
              <w:t>To support Anangu Uwankaraku Punu Aboriginal Corporation, through Maruku Arts, to provide visual arts services to Indigenous artists in the Mutitjulu community and across the remote Central and Western Desert regions across the Northern Territory, South Australia and Western Australia and engage Indigenous arts workers.</w:t>
            </w:r>
          </w:p>
        </w:tc>
        <w:tc>
          <w:tcPr>
            <w:tcW w:w="928" w:type="pct"/>
            <w:tcBorders>
              <w:top w:val="single" w:sz="4" w:space="0" w:color="4BB3B5"/>
              <w:left w:val="nil"/>
              <w:bottom w:val="single" w:sz="4" w:space="0" w:color="4BB3B5"/>
              <w:right w:val="nil"/>
            </w:tcBorders>
          </w:tcPr>
          <w:p w14:paraId="11AECADC" w14:textId="77777777" w:rsidR="00DC032A" w:rsidRPr="003A44DB" w:rsidRDefault="00DC032A" w:rsidP="004207E5">
            <w:pPr>
              <w:pStyle w:val="Tabletextcentred0"/>
              <w:cnfStyle w:val="000000000000" w:firstRow="0" w:lastRow="0" w:firstColumn="0" w:lastColumn="0" w:oddVBand="0" w:evenVBand="0" w:oddHBand="0" w:evenHBand="0" w:firstRowFirstColumn="0" w:firstRowLastColumn="0" w:lastRowFirstColumn="0" w:lastRowLastColumn="0"/>
            </w:pPr>
            <w:r w:rsidRPr="003A44DB">
              <w:t>$170,000</w:t>
            </w:r>
          </w:p>
        </w:tc>
      </w:tr>
      <w:tr w:rsidR="00DC032A" w14:paraId="11AECAE1"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ADE" w14:textId="77777777" w:rsidR="00DC032A" w:rsidRPr="004207E5" w:rsidRDefault="00DC032A" w:rsidP="004207E5">
            <w:pPr>
              <w:pStyle w:val="Tabletext"/>
              <w:rPr>
                <w:rFonts w:cs="Segoe UI"/>
                <w:b w:val="0"/>
              </w:rPr>
            </w:pPr>
            <w:r w:rsidRPr="004207E5">
              <w:rPr>
                <w:b w:val="0"/>
              </w:rPr>
              <w:t>Arlpwe Artists Aboriginal Corporation</w:t>
            </w:r>
          </w:p>
        </w:tc>
        <w:tc>
          <w:tcPr>
            <w:tcW w:w="2874" w:type="pct"/>
            <w:tcBorders>
              <w:top w:val="single" w:sz="4" w:space="0" w:color="4BB3B5"/>
              <w:left w:val="nil"/>
              <w:bottom w:val="single" w:sz="4" w:space="0" w:color="4BB3B5"/>
              <w:right w:val="nil"/>
            </w:tcBorders>
          </w:tcPr>
          <w:p w14:paraId="11AECADF" w14:textId="77777777" w:rsidR="00DC032A" w:rsidRPr="004207E5" w:rsidRDefault="00DC032A" w:rsidP="004207E5">
            <w:pPr>
              <w:pStyle w:val="Tabletext"/>
              <w:cnfStyle w:val="000000010000" w:firstRow="0" w:lastRow="0" w:firstColumn="0" w:lastColumn="0" w:oddVBand="0" w:evenVBand="0" w:oddHBand="0" w:evenHBand="1" w:firstRowFirstColumn="0" w:firstRowLastColumn="0" w:lastRowFirstColumn="0" w:lastRowLastColumn="0"/>
            </w:pPr>
            <w:r w:rsidRPr="004207E5">
              <w:t>To support Arlpwe Artists to provide services to visual artists based in the Ali Curung community and engage Indigenous arts workers.</w:t>
            </w:r>
          </w:p>
        </w:tc>
        <w:tc>
          <w:tcPr>
            <w:tcW w:w="928" w:type="pct"/>
            <w:tcBorders>
              <w:top w:val="single" w:sz="4" w:space="0" w:color="4BB3B5"/>
              <w:left w:val="nil"/>
              <w:bottom w:val="single" w:sz="4" w:space="0" w:color="4BB3B5"/>
              <w:right w:val="nil"/>
            </w:tcBorders>
          </w:tcPr>
          <w:p w14:paraId="11AECAE0" w14:textId="77777777" w:rsidR="00DC032A" w:rsidRPr="003A44DB" w:rsidRDefault="00DC032A" w:rsidP="004207E5">
            <w:pPr>
              <w:pStyle w:val="Tabletextcentred0"/>
              <w:cnfStyle w:val="000000010000" w:firstRow="0" w:lastRow="0" w:firstColumn="0" w:lastColumn="0" w:oddVBand="0" w:evenVBand="0" w:oddHBand="0" w:evenHBand="1" w:firstRowFirstColumn="0" w:firstRowLastColumn="0" w:lastRowFirstColumn="0" w:lastRowLastColumn="0"/>
            </w:pPr>
            <w:r w:rsidRPr="003A44DB">
              <w:t>$256,000</w:t>
            </w:r>
          </w:p>
        </w:tc>
      </w:tr>
      <w:tr w:rsidR="00DC032A" w14:paraId="11AECAE5"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AE2" w14:textId="77777777" w:rsidR="00DC032A" w:rsidRPr="004207E5" w:rsidRDefault="00DC032A" w:rsidP="004207E5">
            <w:pPr>
              <w:pStyle w:val="Tabletext"/>
              <w:rPr>
                <w:rFonts w:cs="Segoe UI"/>
                <w:b w:val="0"/>
              </w:rPr>
            </w:pPr>
            <w:r w:rsidRPr="004207E5">
              <w:rPr>
                <w:b w:val="0"/>
              </w:rPr>
              <w:t>Arnhem, Northern and Kimberley Artists, Aboriginal Corporation</w:t>
            </w:r>
          </w:p>
        </w:tc>
        <w:tc>
          <w:tcPr>
            <w:tcW w:w="2874" w:type="pct"/>
            <w:tcBorders>
              <w:top w:val="single" w:sz="4" w:space="0" w:color="4BB3B5"/>
              <w:left w:val="nil"/>
              <w:bottom w:val="single" w:sz="4" w:space="0" w:color="4BB3B5"/>
              <w:right w:val="nil"/>
            </w:tcBorders>
          </w:tcPr>
          <w:p w14:paraId="11AECAE3" w14:textId="77777777" w:rsidR="00DC032A" w:rsidRPr="004207E5" w:rsidRDefault="00DC032A" w:rsidP="004207E5">
            <w:pPr>
              <w:pStyle w:val="Tabletext"/>
              <w:cnfStyle w:val="000000000000" w:firstRow="0" w:lastRow="0" w:firstColumn="0" w:lastColumn="0" w:oddVBand="0" w:evenVBand="0" w:oddHBand="0" w:evenHBand="0" w:firstRowFirstColumn="0" w:firstRowLastColumn="0" w:lastRowFirstColumn="0" w:lastRowLastColumn="0"/>
            </w:pPr>
            <w:r w:rsidRPr="004207E5">
              <w:t>To support ANKAA to provide business development, training and advocacy for Indigenous art centres and artists in the Arnhem Land, Darwin/Katherine, Kimberley and Tiwi Islands regions, and engage Indigenous arts workers.</w:t>
            </w:r>
          </w:p>
        </w:tc>
        <w:tc>
          <w:tcPr>
            <w:tcW w:w="928" w:type="pct"/>
            <w:tcBorders>
              <w:top w:val="single" w:sz="4" w:space="0" w:color="4BB3B5"/>
              <w:left w:val="nil"/>
              <w:bottom w:val="single" w:sz="4" w:space="0" w:color="4BB3B5"/>
              <w:right w:val="nil"/>
            </w:tcBorders>
          </w:tcPr>
          <w:p w14:paraId="11AECAE4" w14:textId="77777777" w:rsidR="00DC032A" w:rsidRPr="003A44DB" w:rsidRDefault="00DC032A" w:rsidP="004207E5">
            <w:pPr>
              <w:pStyle w:val="Tabletextcentred0"/>
              <w:cnfStyle w:val="000000000000" w:firstRow="0" w:lastRow="0" w:firstColumn="0" w:lastColumn="0" w:oddVBand="0" w:evenVBand="0" w:oddHBand="0" w:evenHBand="0" w:firstRowFirstColumn="0" w:firstRowLastColumn="0" w:lastRowFirstColumn="0" w:lastRowLastColumn="0"/>
            </w:pPr>
            <w:r w:rsidRPr="003A44DB">
              <w:t>$799,000</w:t>
            </w:r>
          </w:p>
        </w:tc>
      </w:tr>
      <w:tr w:rsidR="00DC032A" w14:paraId="11AECAED"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AEA" w14:textId="77777777" w:rsidR="00DC032A" w:rsidRPr="004207E5" w:rsidRDefault="00DC032A" w:rsidP="004207E5">
            <w:pPr>
              <w:pStyle w:val="Tabletext"/>
              <w:rPr>
                <w:rFonts w:cs="Segoe UI"/>
                <w:b w:val="0"/>
              </w:rPr>
            </w:pPr>
            <w:r w:rsidRPr="004207E5">
              <w:rPr>
                <w:b w:val="0"/>
              </w:rPr>
              <w:t>Barkly Regional Arts Inc</w:t>
            </w:r>
          </w:p>
        </w:tc>
        <w:tc>
          <w:tcPr>
            <w:tcW w:w="2874" w:type="pct"/>
            <w:tcBorders>
              <w:top w:val="single" w:sz="4" w:space="0" w:color="4BB3B5"/>
              <w:left w:val="nil"/>
              <w:bottom w:val="single" w:sz="4" w:space="0" w:color="4BB3B5"/>
              <w:right w:val="nil"/>
            </w:tcBorders>
          </w:tcPr>
          <w:p w14:paraId="11AECAEB" w14:textId="77777777" w:rsidR="00DC032A" w:rsidRPr="004207E5" w:rsidRDefault="00DC032A" w:rsidP="004207E5">
            <w:pPr>
              <w:pStyle w:val="Tabletext"/>
              <w:cnfStyle w:val="000000010000" w:firstRow="0" w:lastRow="0" w:firstColumn="0" w:lastColumn="0" w:oddVBand="0" w:evenVBand="0" w:oddHBand="0" w:evenHBand="1" w:firstRowFirstColumn="0" w:firstRowLastColumn="0" w:lastRowFirstColumn="0" w:lastRowLastColumn="0"/>
            </w:pPr>
            <w:r w:rsidRPr="004207E5">
              <w:t>To support Barkly Regional Arts to provide services to visual artists based in the Barkly Region and engage Indigenous arts workers.</w:t>
            </w:r>
          </w:p>
        </w:tc>
        <w:tc>
          <w:tcPr>
            <w:tcW w:w="928" w:type="pct"/>
            <w:tcBorders>
              <w:top w:val="single" w:sz="4" w:space="0" w:color="4BB3B5"/>
              <w:left w:val="nil"/>
              <w:bottom w:val="single" w:sz="4" w:space="0" w:color="4BB3B5"/>
              <w:right w:val="nil"/>
            </w:tcBorders>
          </w:tcPr>
          <w:p w14:paraId="11AECAEC" w14:textId="77777777" w:rsidR="00DC032A" w:rsidRPr="003A44DB" w:rsidRDefault="00DC032A" w:rsidP="004207E5">
            <w:pPr>
              <w:pStyle w:val="Tabletextcentred0"/>
              <w:cnfStyle w:val="000000010000" w:firstRow="0" w:lastRow="0" w:firstColumn="0" w:lastColumn="0" w:oddVBand="0" w:evenVBand="0" w:oddHBand="0" w:evenHBand="1" w:firstRowFirstColumn="0" w:firstRowLastColumn="0" w:lastRowFirstColumn="0" w:lastRowLastColumn="0"/>
            </w:pPr>
            <w:r w:rsidRPr="003A44DB">
              <w:t>$338,000</w:t>
            </w:r>
          </w:p>
        </w:tc>
      </w:tr>
      <w:tr w:rsidR="00DC032A" w14:paraId="11AECAF1"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AEE" w14:textId="77777777" w:rsidR="00DC032A" w:rsidRPr="004207E5" w:rsidRDefault="00DC032A" w:rsidP="004207E5">
            <w:pPr>
              <w:pStyle w:val="Tabletext"/>
              <w:rPr>
                <w:rFonts w:cs="Segoe UI"/>
                <w:b w:val="0"/>
              </w:rPr>
            </w:pPr>
            <w:r w:rsidRPr="004207E5">
              <w:rPr>
                <w:b w:val="0"/>
              </w:rPr>
              <w:t>Bawinanga Aboriginal Corporation</w:t>
            </w:r>
          </w:p>
        </w:tc>
        <w:tc>
          <w:tcPr>
            <w:tcW w:w="2874" w:type="pct"/>
            <w:tcBorders>
              <w:top w:val="single" w:sz="4" w:space="0" w:color="4BB3B5"/>
              <w:left w:val="nil"/>
              <w:bottom w:val="single" w:sz="4" w:space="0" w:color="4BB3B5"/>
              <w:right w:val="nil"/>
            </w:tcBorders>
          </w:tcPr>
          <w:p w14:paraId="11AECAEF" w14:textId="77777777" w:rsidR="00DC032A" w:rsidRPr="004207E5" w:rsidRDefault="00DC032A" w:rsidP="004207E5">
            <w:pPr>
              <w:pStyle w:val="Tabletext"/>
              <w:cnfStyle w:val="000000000000" w:firstRow="0" w:lastRow="0" w:firstColumn="0" w:lastColumn="0" w:oddVBand="0" w:evenVBand="0" w:oddHBand="0" w:evenHBand="0" w:firstRowFirstColumn="0" w:firstRowLastColumn="0" w:lastRowFirstColumn="0" w:lastRowLastColumn="0"/>
            </w:pPr>
            <w:r w:rsidRPr="004207E5">
              <w:t>To support Maningrida Arts to provide services to visual artists based in the Maningrida community and engage Indigenous arts workers.</w:t>
            </w:r>
          </w:p>
        </w:tc>
        <w:tc>
          <w:tcPr>
            <w:tcW w:w="928" w:type="pct"/>
            <w:tcBorders>
              <w:top w:val="single" w:sz="4" w:space="0" w:color="4BB3B5"/>
              <w:left w:val="nil"/>
              <w:bottom w:val="single" w:sz="4" w:space="0" w:color="4BB3B5"/>
              <w:right w:val="nil"/>
            </w:tcBorders>
          </w:tcPr>
          <w:p w14:paraId="11AECAF0" w14:textId="77777777" w:rsidR="00DC032A" w:rsidRPr="003A44DB" w:rsidRDefault="00DC032A" w:rsidP="004207E5">
            <w:pPr>
              <w:pStyle w:val="Tabletextcentred0"/>
              <w:cnfStyle w:val="000000000000" w:firstRow="0" w:lastRow="0" w:firstColumn="0" w:lastColumn="0" w:oddVBand="0" w:evenVBand="0" w:oddHBand="0" w:evenHBand="0" w:firstRowFirstColumn="0" w:firstRowLastColumn="0" w:lastRowFirstColumn="0" w:lastRowLastColumn="0"/>
            </w:pPr>
            <w:r w:rsidRPr="003A44DB">
              <w:t>$384,000</w:t>
            </w:r>
          </w:p>
        </w:tc>
      </w:tr>
      <w:tr w:rsidR="00DC032A" w14:paraId="11AECAF5"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AF2" w14:textId="77777777" w:rsidR="00DC032A" w:rsidRPr="004207E5" w:rsidRDefault="00DC032A" w:rsidP="004207E5">
            <w:pPr>
              <w:pStyle w:val="Tabletext"/>
              <w:rPr>
                <w:b w:val="0"/>
              </w:rPr>
            </w:pPr>
            <w:r w:rsidRPr="004207E5">
              <w:rPr>
                <w:b w:val="0"/>
              </w:rPr>
              <w:t>Bawinanga Aboriginal Corporation</w:t>
            </w:r>
          </w:p>
        </w:tc>
        <w:tc>
          <w:tcPr>
            <w:tcW w:w="2874" w:type="pct"/>
            <w:tcBorders>
              <w:top w:val="single" w:sz="4" w:space="0" w:color="4BB3B5"/>
              <w:left w:val="nil"/>
              <w:bottom w:val="single" w:sz="4" w:space="0" w:color="4BB3B5"/>
              <w:right w:val="nil"/>
            </w:tcBorders>
          </w:tcPr>
          <w:p w14:paraId="11AECAF3" w14:textId="77777777" w:rsidR="00DC032A" w:rsidRPr="004207E5" w:rsidRDefault="00DC032A" w:rsidP="004207E5">
            <w:pPr>
              <w:pStyle w:val="Tabletext"/>
              <w:cnfStyle w:val="000000010000" w:firstRow="0" w:lastRow="0" w:firstColumn="0" w:lastColumn="0" w:oddVBand="0" w:evenVBand="0" w:oddHBand="0" w:evenHBand="1" w:firstRowFirstColumn="0" w:firstRowLastColumn="0" w:lastRowFirstColumn="0" w:lastRowLastColumn="0"/>
            </w:pPr>
            <w:r w:rsidRPr="004207E5">
              <w:t>To support Bawinanga Aboriginal Corporation, through Bábbarra Designs, to provide visual arts services to Indigenous artists based in the Maningrida community, Northern Territory and engage an Indigenous arts worker.</w:t>
            </w:r>
          </w:p>
        </w:tc>
        <w:tc>
          <w:tcPr>
            <w:tcW w:w="928" w:type="pct"/>
            <w:tcBorders>
              <w:top w:val="single" w:sz="4" w:space="0" w:color="4BB3B5"/>
              <w:left w:val="nil"/>
              <w:bottom w:val="single" w:sz="4" w:space="0" w:color="4BB3B5"/>
              <w:right w:val="nil"/>
            </w:tcBorders>
          </w:tcPr>
          <w:p w14:paraId="11AECAF4" w14:textId="77777777" w:rsidR="00DC032A" w:rsidRPr="003A44DB" w:rsidRDefault="00DC032A" w:rsidP="004207E5">
            <w:pPr>
              <w:pStyle w:val="Tabletextcentred0"/>
              <w:cnfStyle w:val="000000010000" w:firstRow="0" w:lastRow="0" w:firstColumn="0" w:lastColumn="0" w:oddVBand="0" w:evenVBand="0" w:oddHBand="0" w:evenHBand="1" w:firstRowFirstColumn="0" w:firstRowLastColumn="0" w:lastRowFirstColumn="0" w:lastRowLastColumn="0"/>
            </w:pPr>
            <w:r w:rsidRPr="003A44DB">
              <w:t>$135,000</w:t>
            </w:r>
          </w:p>
        </w:tc>
      </w:tr>
      <w:tr w:rsidR="00DC032A" w14:paraId="11AECAF9"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AF6" w14:textId="77777777" w:rsidR="00DC032A" w:rsidRPr="004207E5" w:rsidRDefault="00DC032A" w:rsidP="004207E5">
            <w:pPr>
              <w:pStyle w:val="Tabletext"/>
              <w:rPr>
                <w:rFonts w:cs="Segoe UI"/>
                <w:b w:val="0"/>
              </w:rPr>
            </w:pPr>
            <w:r w:rsidRPr="004207E5">
              <w:rPr>
                <w:b w:val="0"/>
              </w:rPr>
              <w:t>Buku Larrnggay Mulka Inc.</w:t>
            </w:r>
          </w:p>
        </w:tc>
        <w:tc>
          <w:tcPr>
            <w:tcW w:w="2874" w:type="pct"/>
            <w:tcBorders>
              <w:top w:val="single" w:sz="4" w:space="0" w:color="4BB3B5"/>
              <w:left w:val="nil"/>
              <w:bottom w:val="single" w:sz="4" w:space="0" w:color="4BB3B5"/>
              <w:right w:val="nil"/>
            </w:tcBorders>
          </w:tcPr>
          <w:p w14:paraId="11AECAF7" w14:textId="77777777" w:rsidR="00DC032A" w:rsidRPr="004207E5" w:rsidRDefault="00DC032A" w:rsidP="004207E5">
            <w:pPr>
              <w:pStyle w:val="Tabletext"/>
              <w:cnfStyle w:val="000000000000" w:firstRow="0" w:lastRow="0" w:firstColumn="0" w:lastColumn="0" w:oddVBand="0" w:evenVBand="0" w:oddHBand="0" w:evenHBand="0" w:firstRowFirstColumn="0" w:firstRowLastColumn="0" w:lastRowFirstColumn="0" w:lastRowLastColumn="0"/>
            </w:pPr>
            <w:r w:rsidRPr="004207E5">
              <w:t>To support Buku-Larrnggay Mulka Incorporated to provide visual arts services to artists based in the Yirrkala community and engage Indigenous arts workers.</w:t>
            </w:r>
          </w:p>
        </w:tc>
        <w:tc>
          <w:tcPr>
            <w:tcW w:w="928" w:type="pct"/>
            <w:tcBorders>
              <w:top w:val="single" w:sz="4" w:space="0" w:color="4BB3B5"/>
              <w:left w:val="nil"/>
              <w:bottom w:val="single" w:sz="4" w:space="0" w:color="4BB3B5"/>
              <w:right w:val="nil"/>
            </w:tcBorders>
          </w:tcPr>
          <w:p w14:paraId="11AECAF8" w14:textId="77777777" w:rsidR="00DC032A" w:rsidRPr="003A44DB" w:rsidRDefault="00DC032A" w:rsidP="004207E5">
            <w:pPr>
              <w:pStyle w:val="Tabletextcentred0"/>
              <w:cnfStyle w:val="000000000000" w:firstRow="0" w:lastRow="0" w:firstColumn="0" w:lastColumn="0" w:oddVBand="0" w:evenVBand="0" w:oddHBand="0" w:evenHBand="0" w:firstRowFirstColumn="0" w:firstRowLastColumn="0" w:lastRowFirstColumn="0" w:lastRowLastColumn="0"/>
            </w:pPr>
            <w:r w:rsidRPr="003A44DB">
              <w:t>$385,000</w:t>
            </w:r>
          </w:p>
        </w:tc>
      </w:tr>
      <w:tr w:rsidR="00DC032A" w14:paraId="11AECAFD"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AFA" w14:textId="77777777" w:rsidR="00DC032A" w:rsidRPr="004207E5" w:rsidRDefault="00DC032A" w:rsidP="004207E5">
            <w:pPr>
              <w:pStyle w:val="Tabletext"/>
              <w:rPr>
                <w:rFonts w:cs="Segoe UI"/>
                <w:b w:val="0"/>
              </w:rPr>
            </w:pPr>
            <w:r w:rsidRPr="004207E5">
              <w:rPr>
                <w:b w:val="0"/>
              </w:rPr>
              <w:t>Bula'bula Arts Aboriginal Corporation</w:t>
            </w:r>
          </w:p>
        </w:tc>
        <w:tc>
          <w:tcPr>
            <w:tcW w:w="2874" w:type="pct"/>
            <w:tcBorders>
              <w:top w:val="single" w:sz="4" w:space="0" w:color="4BB3B5"/>
              <w:left w:val="nil"/>
              <w:bottom w:val="single" w:sz="4" w:space="0" w:color="4BB3B5"/>
              <w:right w:val="nil"/>
            </w:tcBorders>
          </w:tcPr>
          <w:p w14:paraId="11AECAFB" w14:textId="77777777" w:rsidR="00DC032A" w:rsidRPr="004207E5" w:rsidRDefault="00DC032A" w:rsidP="004207E5">
            <w:pPr>
              <w:pStyle w:val="Tabletext"/>
              <w:cnfStyle w:val="000000010000" w:firstRow="0" w:lastRow="0" w:firstColumn="0" w:lastColumn="0" w:oddVBand="0" w:evenVBand="0" w:oddHBand="0" w:evenHBand="1" w:firstRowFirstColumn="0" w:firstRowLastColumn="0" w:lastRowFirstColumn="0" w:lastRowLastColumn="0"/>
            </w:pPr>
            <w:r w:rsidRPr="004207E5">
              <w:t>To support Bula'bula Arts Aboriginal Corporation to provide visual arts services to artists based in the Ramingining community and engage Indigenous arts workers.</w:t>
            </w:r>
          </w:p>
        </w:tc>
        <w:tc>
          <w:tcPr>
            <w:tcW w:w="928" w:type="pct"/>
            <w:tcBorders>
              <w:top w:val="single" w:sz="4" w:space="0" w:color="4BB3B5"/>
              <w:left w:val="nil"/>
              <w:bottom w:val="single" w:sz="4" w:space="0" w:color="4BB3B5"/>
              <w:right w:val="nil"/>
            </w:tcBorders>
          </w:tcPr>
          <w:p w14:paraId="11AECAFC" w14:textId="77777777" w:rsidR="00DC032A" w:rsidRPr="003A44DB" w:rsidRDefault="00DC032A" w:rsidP="004207E5">
            <w:pPr>
              <w:pStyle w:val="Tabletextcentred0"/>
              <w:cnfStyle w:val="000000010000" w:firstRow="0" w:lastRow="0" w:firstColumn="0" w:lastColumn="0" w:oddVBand="0" w:evenVBand="0" w:oddHBand="0" w:evenHBand="1" w:firstRowFirstColumn="0" w:firstRowLastColumn="0" w:lastRowFirstColumn="0" w:lastRowLastColumn="0"/>
            </w:pPr>
            <w:r w:rsidRPr="003A44DB">
              <w:t>$205,000</w:t>
            </w:r>
          </w:p>
        </w:tc>
      </w:tr>
      <w:tr w:rsidR="00DC032A" w14:paraId="11AECB01"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AFE" w14:textId="25572C09" w:rsidR="00DC032A" w:rsidRPr="004207E5" w:rsidRDefault="00DC032A" w:rsidP="004207E5">
            <w:pPr>
              <w:pStyle w:val="Tabletext"/>
              <w:rPr>
                <w:rFonts w:cs="Segoe UI"/>
                <w:b w:val="0"/>
              </w:rPr>
            </w:pPr>
            <w:r w:rsidRPr="004207E5">
              <w:rPr>
                <w:b w:val="0"/>
              </w:rPr>
              <w:t>Darwin Aboriginal Art Fair Foundation L</w:t>
            </w:r>
            <w:r w:rsidR="00BC50A0">
              <w:rPr>
                <w:b w:val="0"/>
              </w:rPr>
              <w:t>imi</w:t>
            </w:r>
            <w:r w:rsidRPr="004207E5">
              <w:rPr>
                <w:b w:val="0"/>
              </w:rPr>
              <w:t>t</w:t>
            </w:r>
            <w:r w:rsidR="00BC50A0">
              <w:rPr>
                <w:b w:val="0"/>
              </w:rPr>
              <w:t>e</w:t>
            </w:r>
            <w:r w:rsidRPr="004207E5">
              <w:rPr>
                <w:b w:val="0"/>
              </w:rPr>
              <w:t>d</w:t>
            </w:r>
          </w:p>
        </w:tc>
        <w:tc>
          <w:tcPr>
            <w:tcW w:w="2874" w:type="pct"/>
            <w:tcBorders>
              <w:top w:val="single" w:sz="4" w:space="0" w:color="4BB3B5"/>
              <w:left w:val="nil"/>
              <w:bottom w:val="single" w:sz="4" w:space="0" w:color="4BB3B5"/>
              <w:right w:val="nil"/>
            </w:tcBorders>
          </w:tcPr>
          <w:p w14:paraId="11AECAFF" w14:textId="63C7ADB9" w:rsidR="00DC032A" w:rsidRPr="004207E5" w:rsidRDefault="00DC032A" w:rsidP="004207E5">
            <w:pPr>
              <w:pStyle w:val="Tabletext"/>
              <w:cnfStyle w:val="000000000000" w:firstRow="0" w:lastRow="0" w:firstColumn="0" w:lastColumn="0" w:oddVBand="0" w:evenVBand="0" w:oddHBand="0" w:evenHBand="0" w:firstRowFirstColumn="0" w:firstRowLastColumn="0" w:lastRowFirstColumn="0" w:lastRowLastColumn="0"/>
            </w:pPr>
            <w:r w:rsidRPr="004207E5">
              <w:t xml:space="preserve">To contribute to the delivery of the Darwin Aboriginal Art Fair, which promotes Indigenous visual art, and supports the professional development of Indigenous artists and arts workers from over </w:t>
            </w:r>
            <w:r w:rsidR="00061C4B">
              <w:t>sixt</w:t>
            </w:r>
            <w:r w:rsidR="00061C4B" w:rsidRPr="004207E5">
              <w:t xml:space="preserve">y </w:t>
            </w:r>
            <w:r w:rsidRPr="004207E5">
              <w:t>art centres nationally.</w:t>
            </w:r>
          </w:p>
        </w:tc>
        <w:tc>
          <w:tcPr>
            <w:tcW w:w="928" w:type="pct"/>
            <w:tcBorders>
              <w:top w:val="single" w:sz="4" w:space="0" w:color="4BB3B5"/>
              <w:left w:val="nil"/>
              <w:bottom w:val="single" w:sz="4" w:space="0" w:color="4BB3B5"/>
              <w:right w:val="nil"/>
            </w:tcBorders>
          </w:tcPr>
          <w:p w14:paraId="11AECB00" w14:textId="77777777" w:rsidR="00DC032A" w:rsidRPr="003A44DB" w:rsidRDefault="00DC032A" w:rsidP="004207E5">
            <w:pPr>
              <w:pStyle w:val="Tabletextcentred0"/>
              <w:cnfStyle w:val="000000000000" w:firstRow="0" w:lastRow="0" w:firstColumn="0" w:lastColumn="0" w:oddVBand="0" w:evenVBand="0" w:oddHBand="0" w:evenHBand="0" w:firstRowFirstColumn="0" w:firstRowLastColumn="0" w:lastRowFirstColumn="0" w:lastRowLastColumn="0"/>
            </w:pPr>
            <w:r w:rsidRPr="003A44DB">
              <w:t>$175,000</w:t>
            </w:r>
          </w:p>
        </w:tc>
      </w:tr>
      <w:tr w:rsidR="00DC032A" w14:paraId="11AECB05"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02" w14:textId="77777777" w:rsidR="00DC032A" w:rsidRPr="004207E5" w:rsidRDefault="00DC032A" w:rsidP="004207E5">
            <w:pPr>
              <w:pStyle w:val="Tabletext"/>
              <w:rPr>
                <w:b w:val="0"/>
              </w:rPr>
            </w:pPr>
            <w:r w:rsidRPr="004207E5">
              <w:rPr>
                <w:b w:val="0"/>
              </w:rPr>
              <w:t>Darwin Aboriginal Art Fair Foundation Limited</w:t>
            </w:r>
          </w:p>
        </w:tc>
        <w:tc>
          <w:tcPr>
            <w:tcW w:w="2874" w:type="pct"/>
            <w:tcBorders>
              <w:top w:val="single" w:sz="4" w:space="0" w:color="4BB3B5"/>
              <w:left w:val="nil"/>
              <w:bottom w:val="single" w:sz="4" w:space="0" w:color="4BB3B5"/>
              <w:right w:val="nil"/>
            </w:tcBorders>
          </w:tcPr>
          <w:p w14:paraId="11AECB03" w14:textId="77777777" w:rsidR="00DC032A" w:rsidRPr="004207E5" w:rsidRDefault="00DC032A" w:rsidP="004207E5">
            <w:pPr>
              <w:pStyle w:val="Tabletext"/>
              <w:cnfStyle w:val="000000010000" w:firstRow="0" w:lastRow="0" w:firstColumn="0" w:lastColumn="0" w:oddVBand="0" w:evenVBand="0" w:oddHBand="0" w:evenHBand="1" w:firstRowFirstColumn="0" w:firstRowLastColumn="0" w:lastRowFirstColumn="0" w:lastRowLastColumn="0"/>
            </w:pPr>
            <w:r w:rsidRPr="004207E5">
              <w:t>To support Darwin Aboriginal Art Fair Foundation Limited to engage a Learning Coordinator for the Darwin Aboriginal Art Fair’s new 'Art Centre Community of Practice'.</w:t>
            </w:r>
          </w:p>
        </w:tc>
        <w:tc>
          <w:tcPr>
            <w:tcW w:w="928" w:type="pct"/>
            <w:tcBorders>
              <w:top w:val="single" w:sz="4" w:space="0" w:color="4BB3B5"/>
              <w:left w:val="nil"/>
              <w:bottom w:val="single" w:sz="4" w:space="0" w:color="4BB3B5"/>
              <w:right w:val="nil"/>
            </w:tcBorders>
          </w:tcPr>
          <w:p w14:paraId="11AECB04" w14:textId="77777777" w:rsidR="00DC032A" w:rsidRPr="003A44DB" w:rsidRDefault="00DC032A" w:rsidP="004207E5">
            <w:pPr>
              <w:pStyle w:val="Tabletextcentred0"/>
              <w:cnfStyle w:val="000000010000" w:firstRow="0" w:lastRow="0" w:firstColumn="0" w:lastColumn="0" w:oddVBand="0" w:evenVBand="0" w:oddHBand="0" w:evenHBand="1" w:firstRowFirstColumn="0" w:firstRowLastColumn="0" w:lastRowFirstColumn="0" w:lastRowLastColumn="0"/>
            </w:pPr>
            <w:r w:rsidRPr="003A44DB">
              <w:t>$80,000</w:t>
            </w:r>
          </w:p>
        </w:tc>
      </w:tr>
      <w:tr w:rsidR="00BC50A0" w14:paraId="20A84A88"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203E1BF2" w14:textId="465AE57A" w:rsidR="00BC50A0" w:rsidRPr="004207E5" w:rsidRDefault="00BC50A0" w:rsidP="00BC50A0">
            <w:pPr>
              <w:pStyle w:val="Tabletext"/>
              <w:rPr>
                <w:b w:val="0"/>
              </w:rPr>
            </w:pPr>
            <w:r w:rsidRPr="006B5971">
              <w:rPr>
                <w:b w:val="0"/>
              </w:rPr>
              <w:lastRenderedPageBreak/>
              <w:t>Darwin Aboriginal Art Fair Foundation Limited</w:t>
            </w:r>
          </w:p>
        </w:tc>
        <w:tc>
          <w:tcPr>
            <w:tcW w:w="2874" w:type="pct"/>
            <w:tcBorders>
              <w:top w:val="single" w:sz="4" w:space="0" w:color="4BB3B5"/>
              <w:left w:val="nil"/>
              <w:bottom w:val="single" w:sz="4" w:space="0" w:color="4BB3B5"/>
              <w:right w:val="nil"/>
            </w:tcBorders>
          </w:tcPr>
          <w:p w14:paraId="09C2E3C4" w14:textId="282258B5" w:rsidR="00BC50A0" w:rsidRPr="004207E5" w:rsidRDefault="00BC50A0" w:rsidP="00BC50A0">
            <w:pPr>
              <w:pStyle w:val="Tabletext"/>
              <w:cnfStyle w:val="000000000000" w:firstRow="0" w:lastRow="0" w:firstColumn="0" w:lastColumn="0" w:oddVBand="0" w:evenVBand="0" w:oddHBand="0" w:evenHBand="0" w:firstRowFirstColumn="0" w:firstRowLastColumn="0" w:lastRowFirstColumn="0" w:lastRowLastColumn="0"/>
            </w:pPr>
            <w:r w:rsidRPr="006B5971">
              <w:t>To support Darwin Aboriginal Art Fair Foundation Limited to develop content creation and advertising to promote its new digital platform ‘Indigenous Arts Hub’ (The Hub).</w:t>
            </w:r>
          </w:p>
        </w:tc>
        <w:tc>
          <w:tcPr>
            <w:tcW w:w="928" w:type="pct"/>
            <w:tcBorders>
              <w:top w:val="single" w:sz="4" w:space="0" w:color="4BB3B5"/>
              <w:left w:val="nil"/>
              <w:bottom w:val="single" w:sz="4" w:space="0" w:color="4BB3B5"/>
              <w:right w:val="nil"/>
            </w:tcBorders>
          </w:tcPr>
          <w:p w14:paraId="14A8894F" w14:textId="48B1D3FF" w:rsidR="00BC50A0" w:rsidRPr="003A44DB" w:rsidRDefault="00BC50A0" w:rsidP="00BC50A0">
            <w:pPr>
              <w:pStyle w:val="Tabletextcentred0"/>
              <w:cnfStyle w:val="000000000000" w:firstRow="0" w:lastRow="0" w:firstColumn="0" w:lastColumn="0" w:oddVBand="0" w:evenVBand="0" w:oddHBand="0" w:evenHBand="0" w:firstRowFirstColumn="0" w:firstRowLastColumn="0" w:lastRowFirstColumn="0" w:lastRowLastColumn="0"/>
            </w:pPr>
            <w:r>
              <w:t>$250,000</w:t>
            </w:r>
          </w:p>
        </w:tc>
      </w:tr>
      <w:tr w:rsidR="00DC032A" w14:paraId="11AECB0D"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0A" w14:textId="77777777" w:rsidR="00DC032A" w:rsidRPr="004207E5" w:rsidRDefault="00DC032A" w:rsidP="004207E5">
            <w:pPr>
              <w:pStyle w:val="Tabletext"/>
              <w:rPr>
                <w:rFonts w:cs="Segoe UI"/>
                <w:b w:val="0"/>
              </w:rPr>
            </w:pPr>
            <w:r w:rsidRPr="004207E5">
              <w:rPr>
                <w:b w:val="0"/>
              </w:rPr>
              <w:t>Desart Incorporated</w:t>
            </w:r>
          </w:p>
        </w:tc>
        <w:tc>
          <w:tcPr>
            <w:tcW w:w="2874" w:type="pct"/>
            <w:tcBorders>
              <w:top w:val="single" w:sz="4" w:space="0" w:color="4BB3B5"/>
              <w:left w:val="nil"/>
              <w:bottom w:val="single" w:sz="4" w:space="0" w:color="4BB3B5"/>
              <w:right w:val="nil"/>
            </w:tcBorders>
          </w:tcPr>
          <w:p w14:paraId="11AECB0B" w14:textId="77777777" w:rsidR="00DC032A" w:rsidRPr="004207E5" w:rsidRDefault="00DC032A" w:rsidP="004207E5">
            <w:pPr>
              <w:pStyle w:val="Tabletext"/>
              <w:cnfStyle w:val="000000010000" w:firstRow="0" w:lastRow="0" w:firstColumn="0" w:lastColumn="0" w:oddVBand="0" w:evenVBand="0" w:oddHBand="0" w:evenHBand="1" w:firstRowFirstColumn="0" w:firstRowLastColumn="0" w:lastRowFirstColumn="0" w:lastRowLastColumn="0"/>
            </w:pPr>
            <w:r w:rsidRPr="004207E5">
              <w:t>To support Desart to provide business development, training and advocacy for Indigenous art centres and artists in the Northern Territory, South Australia and Western Australia.</w:t>
            </w:r>
          </w:p>
        </w:tc>
        <w:tc>
          <w:tcPr>
            <w:tcW w:w="928" w:type="pct"/>
            <w:tcBorders>
              <w:top w:val="single" w:sz="4" w:space="0" w:color="4BB3B5"/>
              <w:left w:val="nil"/>
              <w:bottom w:val="single" w:sz="4" w:space="0" w:color="4BB3B5"/>
              <w:right w:val="nil"/>
            </w:tcBorders>
          </w:tcPr>
          <w:p w14:paraId="11AECB0C" w14:textId="77777777" w:rsidR="00DC032A" w:rsidRPr="003A44DB" w:rsidRDefault="00DC032A" w:rsidP="004207E5">
            <w:pPr>
              <w:pStyle w:val="Tabletextcentred0"/>
              <w:cnfStyle w:val="000000010000" w:firstRow="0" w:lastRow="0" w:firstColumn="0" w:lastColumn="0" w:oddVBand="0" w:evenVBand="0" w:oddHBand="0" w:evenHBand="1" w:firstRowFirstColumn="0" w:firstRowLastColumn="0" w:lastRowFirstColumn="0" w:lastRowLastColumn="0"/>
            </w:pPr>
            <w:r w:rsidRPr="003A44DB">
              <w:t>$789,000</w:t>
            </w:r>
          </w:p>
        </w:tc>
      </w:tr>
      <w:tr w:rsidR="00DC032A" w14:paraId="11AECB15"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12" w14:textId="77777777" w:rsidR="00DC032A" w:rsidRPr="004207E5" w:rsidRDefault="00DC032A" w:rsidP="004207E5">
            <w:pPr>
              <w:pStyle w:val="Tabletext"/>
              <w:rPr>
                <w:rFonts w:cs="Segoe UI"/>
                <w:b w:val="0"/>
              </w:rPr>
            </w:pPr>
            <w:r w:rsidRPr="004207E5">
              <w:rPr>
                <w:b w:val="0"/>
              </w:rPr>
              <w:t>Djilpin Arts Aboriginal Corporation</w:t>
            </w:r>
          </w:p>
        </w:tc>
        <w:tc>
          <w:tcPr>
            <w:tcW w:w="2874" w:type="pct"/>
            <w:tcBorders>
              <w:top w:val="single" w:sz="4" w:space="0" w:color="4BB3B5"/>
              <w:left w:val="nil"/>
              <w:bottom w:val="single" w:sz="4" w:space="0" w:color="4BB3B5"/>
              <w:right w:val="nil"/>
            </w:tcBorders>
          </w:tcPr>
          <w:p w14:paraId="11AECB13" w14:textId="77777777" w:rsidR="00DC032A" w:rsidRPr="004207E5" w:rsidRDefault="00DC032A" w:rsidP="004207E5">
            <w:pPr>
              <w:pStyle w:val="Tabletext"/>
              <w:cnfStyle w:val="000000000000" w:firstRow="0" w:lastRow="0" w:firstColumn="0" w:lastColumn="0" w:oddVBand="0" w:evenVBand="0" w:oddHBand="0" w:evenHBand="0" w:firstRowFirstColumn="0" w:firstRowLastColumn="0" w:lastRowFirstColumn="0" w:lastRowLastColumn="0"/>
              <w:rPr>
                <w:rFonts w:cs="Segoe UI"/>
                <w:szCs w:val="21"/>
              </w:rPr>
            </w:pPr>
            <w:r w:rsidRPr="004207E5">
              <w:t>To support Djilpin Arts Aboriginal Corporation to provide visual arts services to artists based in the Beswick community and engage Indigenous arts workers through the Ghunmarn Art Centre.</w:t>
            </w:r>
          </w:p>
        </w:tc>
        <w:tc>
          <w:tcPr>
            <w:tcW w:w="928" w:type="pct"/>
            <w:tcBorders>
              <w:top w:val="single" w:sz="4" w:space="0" w:color="4BB3B5"/>
              <w:left w:val="nil"/>
              <w:bottom w:val="single" w:sz="4" w:space="0" w:color="4BB3B5"/>
              <w:right w:val="nil"/>
            </w:tcBorders>
          </w:tcPr>
          <w:p w14:paraId="11AECB14" w14:textId="77777777" w:rsidR="00DC032A" w:rsidRPr="003A44DB" w:rsidRDefault="00DC032A" w:rsidP="004207E5">
            <w:pPr>
              <w:pStyle w:val="Tabletextcentred0"/>
              <w:cnfStyle w:val="000000000000" w:firstRow="0" w:lastRow="0" w:firstColumn="0" w:lastColumn="0" w:oddVBand="0" w:evenVBand="0" w:oddHBand="0" w:evenHBand="0" w:firstRowFirstColumn="0" w:firstRowLastColumn="0" w:lastRowFirstColumn="0" w:lastRowLastColumn="0"/>
              <w:rPr>
                <w:rFonts w:cs="Segoe UI"/>
                <w:szCs w:val="21"/>
              </w:rPr>
            </w:pPr>
            <w:r w:rsidRPr="003A44DB">
              <w:t>$263,000</w:t>
            </w:r>
          </w:p>
        </w:tc>
      </w:tr>
      <w:tr w:rsidR="00DC032A" w14:paraId="11AECB19"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16" w14:textId="77777777" w:rsidR="00DC032A" w:rsidRPr="004207E5" w:rsidRDefault="00DC032A" w:rsidP="004207E5">
            <w:pPr>
              <w:pStyle w:val="Tabletext"/>
              <w:rPr>
                <w:rFonts w:cs="Segoe UI"/>
                <w:b w:val="0"/>
              </w:rPr>
            </w:pPr>
            <w:r w:rsidRPr="004207E5">
              <w:rPr>
                <w:b w:val="0"/>
              </w:rPr>
              <w:t>Durrmu Arts Aboriginal Corporation</w:t>
            </w:r>
          </w:p>
        </w:tc>
        <w:tc>
          <w:tcPr>
            <w:tcW w:w="2874" w:type="pct"/>
            <w:tcBorders>
              <w:top w:val="single" w:sz="4" w:space="0" w:color="4BB3B5"/>
              <w:left w:val="nil"/>
              <w:bottom w:val="single" w:sz="4" w:space="0" w:color="4BB3B5"/>
              <w:right w:val="nil"/>
            </w:tcBorders>
          </w:tcPr>
          <w:p w14:paraId="11AECB17" w14:textId="77777777" w:rsidR="00DC032A" w:rsidRPr="004207E5" w:rsidRDefault="00DC032A" w:rsidP="004207E5">
            <w:pPr>
              <w:pStyle w:val="Tabletext"/>
              <w:cnfStyle w:val="000000010000" w:firstRow="0" w:lastRow="0" w:firstColumn="0" w:lastColumn="0" w:oddVBand="0" w:evenVBand="0" w:oddHBand="0" w:evenHBand="1" w:firstRowFirstColumn="0" w:firstRowLastColumn="0" w:lastRowFirstColumn="0" w:lastRowLastColumn="0"/>
              <w:rPr>
                <w:rFonts w:cs="Segoe UI"/>
                <w:szCs w:val="21"/>
              </w:rPr>
            </w:pPr>
            <w:r w:rsidRPr="004207E5">
              <w:t>To support Durrmu Arts Aboriginal Corporation to provide visual arts services to artists based in the Peppimenarti community and engage Indigenous arts workers through the Durmu Art Centre.</w:t>
            </w:r>
          </w:p>
        </w:tc>
        <w:tc>
          <w:tcPr>
            <w:tcW w:w="928" w:type="pct"/>
            <w:tcBorders>
              <w:top w:val="single" w:sz="4" w:space="0" w:color="4BB3B5"/>
              <w:left w:val="nil"/>
              <w:bottom w:val="single" w:sz="4" w:space="0" w:color="4BB3B5"/>
              <w:right w:val="nil"/>
            </w:tcBorders>
          </w:tcPr>
          <w:p w14:paraId="11AECB18" w14:textId="77777777" w:rsidR="00DC032A" w:rsidRPr="003A44DB" w:rsidRDefault="00DC032A" w:rsidP="004207E5">
            <w:pPr>
              <w:pStyle w:val="Tabletextcentred0"/>
              <w:cnfStyle w:val="000000010000" w:firstRow="0" w:lastRow="0" w:firstColumn="0" w:lastColumn="0" w:oddVBand="0" w:evenVBand="0" w:oddHBand="0" w:evenHBand="1" w:firstRowFirstColumn="0" w:firstRowLastColumn="0" w:lastRowFirstColumn="0" w:lastRowLastColumn="0"/>
              <w:rPr>
                <w:rFonts w:cs="Segoe UI"/>
                <w:szCs w:val="21"/>
              </w:rPr>
            </w:pPr>
            <w:r w:rsidRPr="003A44DB">
              <w:t>$184,000</w:t>
            </w:r>
          </w:p>
        </w:tc>
      </w:tr>
      <w:tr w:rsidR="00DC032A" w14:paraId="11AECB1D"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1A" w14:textId="77777777" w:rsidR="00DC032A" w:rsidRPr="004207E5" w:rsidRDefault="00DC032A" w:rsidP="004207E5">
            <w:pPr>
              <w:pStyle w:val="Tabletext"/>
              <w:rPr>
                <w:b w:val="0"/>
              </w:rPr>
            </w:pPr>
            <w:r w:rsidRPr="004207E5">
              <w:rPr>
                <w:b w:val="0"/>
              </w:rPr>
              <w:t>Engawala Art Centre Aboriginal Corporation</w:t>
            </w:r>
          </w:p>
        </w:tc>
        <w:tc>
          <w:tcPr>
            <w:tcW w:w="2874" w:type="pct"/>
            <w:tcBorders>
              <w:top w:val="single" w:sz="4" w:space="0" w:color="4BB3B5"/>
              <w:left w:val="nil"/>
              <w:bottom w:val="single" w:sz="4" w:space="0" w:color="4BB3B5"/>
              <w:right w:val="nil"/>
            </w:tcBorders>
          </w:tcPr>
          <w:p w14:paraId="11AECB1B" w14:textId="77777777" w:rsidR="00DC032A" w:rsidRPr="004207E5" w:rsidRDefault="00DC032A" w:rsidP="004207E5">
            <w:pPr>
              <w:pStyle w:val="Tabletext"/>
              <w:cnfStyle w:val="000000000000" w:firstRow="0" w:lastRow="0" w:firstColumn="0" w:lastColumn="0" w:oddVBand="0" w:evenVBand="0" w:oddHBand="0" w:evenHBand="0" w:firstRowFirstColumn="0" w:firstRowLastColumn="0" w:lastRowFirstColumn="0" w:lastRowLastColumn="0"/>
            </w:pPr>
            <w:r w:rsidRPr="004207E5">
              <w:t>To support Engawala Art Centre to provide visual arts services to Indigenous artists in Engawala community, 200km north east of Alice Springs, Northern Territory and engage Indigenous arts workers.</w:t>
            </w:r>
          </w:p>
        </w:tc>
        <w:tc>
          <w:tcPr>
            <w:tcW w:w="928" w:type="pct"/>
            <w:tcBorders>
              <w:top w:val="single" w:sz="4" w:space="0" w:color="4BB3B5"/>
              <w:left w:val="nil"/>
              <w:bottom w:val="single" w:sz="4" w:space="0" w:color="4BB3B5"/>
              <w:right w:val="nil"/>
            </w:tcBorders>
          </w:tcPr>
          <w:p w14:paraId="11AECB1C" w14:textId="77777777" w:rsidR="00DC032A" w:rsidRPr="003A44DB" w:rsidRDefault="00DC032A" w:rsidP="004207E5">
            <w:pPr>
              <w:pStyle w:val="Tabletextcentred0"/>
              <w:cnfStyle w:val="000000000000" w:firstRow="0" w:lastRow="0" w:firstColumn="0" w:lastColumn="0" w:oddVBand="0" w:evenVBand="0" w:oddHBand="0" w:evenHBand="0" w:firstRowFirstColumn="0" w:firstRowLastColumn="0" w:lastRowFirstColumn="0" w:lastRowLastColumn="0"/>
            </w:pPr>
            <w:r w:rsidRPr="003A44DB">
              <w:t>$190,000</w:t>
            </w:r>
          </w:p>
        </w:tc>
      </w:tr>
      <w:tr w:rsidR="00DC032A" w14:paraId="11AECB21"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1E" w14:textId="77777777" w:rsidR="00DC032A" w:rsidRPr="004207E5" w:rsidRDefault="00DC032A" w:rsidP="004207E5">
            <w:pPr>
              <w:pStyle w:val="Tabletext"/>
              <w:rPr>
                <w:rFonts w:cs="Segoe UI"/>
                <w:b w:val="0"/>
              </w:rPr>
            </w:pPr>
            <w:r w:rsidRPr="004207E5">
              <w:rPr>
                <w:b w:val="0"/>
              </w:rPr>
              <w:t>Gapuwiyak Culture and Arts Aboriginal Corporation</w:t>
            </w:r>
          </w:p>
        </w:tc>
        <w:tc>
          <w:tcPr>
            <w:tcW w:w="2874" w:type="pct"/>
            <w:tcBorders>
              <w:top w:val="single" w:sz="4" w:space="0" w:color="4BB3B5"/>
              <w:left w:val="nil"/>
              <w:bottom w:val="single" w:sz="4" w:space="0" w:color="4BB3B5"/>
              <w:right w:val="nil"/>
            </w:tcBorders>
          </w:tcPr>
          <w:p w14:paraId="11AECB1F" w14:textId="77777777" w:rsidR="00DC032A" w:rsidRPr="004207E5" w:rsidRDefault="00DC032A" w:rsidP="004207E5">
            <w:pPr>
              <w:pStyle w:val="Tabletext"/>
              <w:cnfStyle w:val="000000010000" w:firstRow="0" w:lastRow="0" w:firstColumn="0" w:lastColumn="0" w:oddVBand="0" w:evenVBand="0" w:oddHBand="0" w:evenHBand="1" w:firstRowFirstColumn="0" w:firstRowLastColumn="0" w:lastRowFirstColumn="0" w:lastRowLastColumn="0"/>
              <w:rPr>
                <w:rFonts w:cs="Segoe UI"/>
                <w:szCs w:val="21"/>
              </w:rPr>
            </w:pPr>
            <w:r w:rsidRPr="004207E5">
              <w:t>To support Gapuwiyak Culture and Arts Aboriginal Corporation to provide visual arts services to artists based in Gapuwiyak in remote East Arnhem Land and engage Indigenous arts workers.</w:t>
            </w:r>
          </w:p>
        </w:tc>
        <w:tc>
          <w:tcPr>
            <w:tcW w:w="928" w:type="pct"/>
            <w:tcBorders>
              <w:top w:val="single" w:sz="4" w:space="0" w:color="4BB3B5"/>
              <w:left w:val="nil"/>
              <w:bottom w:val="single" w:sz="4" w:space="0" w:color="4BB3B5"/>
              <w:right w:val="nil"/>
            </w:tcBorders>
          </w:tcPr>
          <w:p w14:paraId="11AECB20" w14:textId="77777777" w:rsidR="00DC032A" w:rsidRPr="003A44DB" w:rsidRDefault="00DC032A" w:rsidP="004207E5">
            <w:pPr>
              <w:pStyle w:val="Tabletextcentred0"/>
              <w:cnfStyle w:val="000000010000" w:firstRow="0" w:lastRow="0" w:firstColumn="0" w:lastColumn="0" w:oddVBand="0" w:evenVBand="0" w:oddHBand="0" w:evenHBand="1" w:firstRowFirstColumn="0" w:firstRowLastColumn="0" w:lastRowFirstColumn="0" w:lastRowLastColumn="0"/>
            </w:pPr>
            <w:r w:rsidRPr="003A44DB">
              <w:t>$225,000</w:t>
            </w:r>
          </w:p>
        </w:tc>
      </w:tr>
      <w:tr w:rsidR="00DC032A" w14:paraId="11AECB25"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22" w14:textId="77777777" w:rsidR="00DC032A" w:rsidRPr="004207E5" w:rsidRDefault="00DC032A" w:rsidP="004207E5">
            <w:pPr>
              <w:pStyle w:val="Tabletext"/>
              <w:rPr>
                <w:rFonts w:cs="Segoe UI"/>
                <w:b w:val="0"/>
              </w:rPr>
            </w:pPr>
            <w:r w:rsidRPr="004207E5">
              <w:rPr>
                <w:b w:val="0"/>
              </w:rPr>
              <w:t>Hermannsburg Potters Aboriginal Corporation</w:t>
            </w:r>
          </w:p>
        </w:tc>
        <w:tc>
          <w:tcPr>
            <w:tcW w:w="2874" w:type="pct"/>
            <w:tcBorders>
              <w:top w:val="single" w:sz="4" w:space="0" w:color="4BB3B5"/>
              <w:left w:val="nil"/>
              <w:bottom w:val="single" w:sz="4" w:space="0" w:color="4BB3B5"/>
              <w:right w:val="nil"/>
            </w:tcBorders>
          </w:tcPr>
          <w:p w14:paraId="11AECB23" w14:textId="77777777" w:rsidR="00DC032A" w:rsidRPr="004207E5" w:rsidRDefault="00DC032A" w:rsidP="004207E5">
            <w:pPr>
              <w:pStyle w:val="Tabletext"/>
              <w:cnfStyle w:val="000000000000" w:firstRow="0" w:lastRow="0" w:firstColumn="0" w:lastColumn="0" w:oddVBand="0" w:evenVBand="0" w:oddHBand="0" w:evenHBand="0" w:firstRowFirstColumn="0" w:firstRowLastColumn="0" w:lastRowFirstColumn="0" w:lastRowLastColumn="0"/>
              <w:rPr>
                <w:rFonts w:cs="Segoe UI"/>
                <w:szCs w:val="21"/>
              </w:rPr>
            </w:pPr>
            <w:r w:rsidRPr="004207E5">
              <w:t>To support Hermannsburg Potters to provide visual arts services to artists based in the Hermannsburg community in the Northern Territory and engage Indigenous arts workers.</w:t>
            </w:r>
          </w:p>
        </w:tc>
        <w:tc>
          <w:tcPr>
            <w:tcW w:w="928" w:type="pct"/>
            <w:tcBorders>
              <w:top w:val="single" w:sz="4" w:space="0" w:color="4BB3B5"/>
              <w:left w:val="nil"/>
              <w:bottom w:val="single" w:sz="4" w:space="0" w:color="4BB3B5"/>
              <w:right w:val="nil"/>
            </w:tcBorders>
          </w:tcPr>
          <w:p w14:paraId="11AECB24" w14:textId="77777777" w:rsidR="00DC032A" w:rsidRPr="003A44DB" w:rsidRDefault="00DC032A" w:rsidP="004207E5">
            <w:pPr>
              <w:pStyle w:val="Tabletextcentred0"/>
              <w:cnfStyle w:val="000000000000" w:firstRow="0" w:lastRow="0" w:firstColumn="0" w:lastColumn="0" w:oddVBand="0" w:evenVBand="0" w:oddHBand="0" w:evenHBand="0" w:firstRowFirstColumn="0" w:firstRowLastColumn="0" w:lastRowFirstColumn="0" w:lastRowLastColumn="0"/>
              <w:rPr>
                <w:rFonts w:cs="Segoe UI"/>
                <w:szCs w:val="21"/>
              </w:rPr>
            </w:pPr>
            <w:r w:rsidRPr="003A44DB">
              <w:t>$264,000</w:t>
            </w:r>
          </w:p>
        </w:tc>
      </w:tr>
      <w:tr w:rsidR="00DC032A" w14:paraId="11AECB29"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26" w14:textId="77777777" w:rsidR="00DC032A" w:rsidRPr="004207E5" w:rsidRDefault="00DC032A" w:rsidP="004207E5">
            <w:pPr>
              <w:pStyle w:val="Tabletext"/>
              <w:rPr>
                <w:rFonts w:cs="Segoe UI"/>
                <w:b w:val="0"/>
              </w:rPr>
            </w:pPr>
            <w:r w:rsidRPr="004207E5">
              <w:rPr>
                <w:b w:val="0"/>
              </w:rPr>
              <w:t>Ikuntji Artists Aboriginal Corporation</w:t>
            </w:r>
          </w:p>
        </w:tc>
        <w:tc>
          <w:tcPr>
            <w:tcW w:w="2874" w:type="pct"/>
            <w:tcBorders>
              <w:top w:val="single" w:sz="4" w:space="0" w:color="4BB3B5"/>
              <w:left w:val="nil"/>
              <w:bottom w:val="single" w:sz="4" w:space="0" w:color="4BB3B5"/>
              <w:right w:val="nil"/>
            </w:tcBorders>
          </w:tcPr>
          <w:p w14:paraId="11AECB27" w14:textId="77777777" w:rsidR="00DC032A" w:rsidRPr="004207E5" w:rsidRDefault="00DC032A" w:rsidP="004207E5">
            <w:pPr>
              <w:pStyle w:val="Tabletext"/>
              <w:cnfStyle w:val="000000010000" w:firstRow="0" w:lastRow="0" w:firstColumn="0" w:lastColumn="0" w:oddVBand="0" w:evenVBand="0" w:oddHBand="0" w:evenHBand="1" w:firstRowFirstColumn="0" w:firstRowLastColumn="0" w:lastRowFirstColumn="0" w:lastRowLastColumn="0"/>
              <w:rPr>
                <w:rFonts w:cs="Segoe UI"/>
                <w:szCs w:val="21"/>
              </w:rPr>
            </w:pPr>
            <w:r w:rsidRPr="004207E5">
              <w:t>To support Ikuntji Artists to provide services to visual artists based in the Haasts Bluff community and engage Indigenous arts workers.</w:t>
            </w:r>
          </w:p>
        </w:tc>
        <w:tc>
          <w:tcPr>
            <w:tcW w:w="928" w:type="pct"/>
            <w:tcBorders>
              <w:top w:val="single" w:sz="4" w:space="0" w:color="4BB3B5"/>
              <w:left w:val="nil"/>
              <w:bottom w:val="single" w:sz="4" w:space="0" w:color="4BB3B5"/>
              <w:right w:val="nil"/>
            </w:tcBorders>
          </w:tcPr>
          <w:p w14:paraId="11AECB28" w14:textId="77777777" w:rsidR="00DC032A" w:rsidRPr="003A44DB" w:rsidRDefault="00DC032A" w:rsidP="004207E5">
            <w:pPr>
              <w:pStyle w:val="Tabletextcentred0"/>
              <w:cnfStyle w:val="000000010000" w:firstRow="0" w:lastRow="0" w:firstColumn="0" w:lastColumn="0" w:oddVBand="0" w:evenVBand="0" w:oddHBand="0" w:evenHBand="1" w:firstRowFirstColumn="0" w:firstRowLastColumn="0" w:lastRowFirstColumn="0" w:lastRowLastColumn="0"/>
              <w:rPr>
                <w:rFonts w:cs="Segoe UI"/>
                <w:szCs w:val="21"/>
              </w:rPr>
            </w:pPr>
            <w:r w:rsidRPr="003A44DB">
              <w:t>$230,000</w:t>
            </w:r>
          </w:p>
        </w:tc>
      </w:tr>
      <w:tr w:rsidR="00DC032A" w14:paraId="11AECB2D"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2A" w14:textId="77777777" w:rsidR="00DC032A" w:rsidRPr="004207E5" w:rsidRDefault="00DC032A" w:rsidP="004207E5">
            <w:pPr>
              <w:pStyle w:val="Tabletext"/>
              <w:rPr>
                <w:rFonts w:cs="Segoe UI"/>
                <w:b w:val="0"/>
              </w:rPr>
            </w:pPr>
            <w:r w:rsidRPr="004207E5">
              <w:rPr>
                <w:b w:val="0"/>
              </w:rPr>
              <w:t>Iltja Ntjarra Aboriginal Corporation</w:t>
            </w:r>
          </w:p>
        </w:tc>
        <w:tc>
          <w:tcPr>
            <w:tcW w:w="2874" w:type="pct"/>
            <w:tcBorders>
              <w:top w:val="single" w:sz="4" w:space="0" w:color="4BB3B5"/>
              <w:left w:val="nil"/>
              <w:bottom w:val="single" w:sz="4" w:space="0" w:color="4BB3B5"/>
              <w:right w:val="nil"/>
            </w:tcBorders>
          </w:tcPr>
          <w:p w14:paraId="11AECB2B" w14:textId="77777777" w:rsidR="00DC032A" w:rsidRPr="004207E5" w:rsidRDefault="00DC032A" w:rsidP="004207E5">
            <w:pPr>
              <w:pStyle w:val="Tabletext"/>
              <w:cnfStyle w:val="000000000000" w:firstRow="0" w:lastRow="0" w:firstColumn="0" w:lastColumn="0" w:oddVBand="0" w:evenVBand="0" w:oddHBand="0" w:evenHBand="0" w:firstRowFirstColumn="0" w:firstRowLastColumn="0" w:lastRowFirstColumn="0" w:lastRowLastColumn="0"/>
              <w:rPr>
                <w:rFonts w:cs="Segoe UI"/>
                <w:szCs w:val="21"/>
              </w:rPr>
            </w:pPr>
            <w:r w:rsidRPr="004207E5">
              <w:t>To support Iltja Ntjarra Aboriginal Corporation to provide services to Hermannsburg watercolourists based in the Alice Springs region and engage Indigenous arts workers.</w:t>
            </w:r>
          </w:p>
        </w:tc>
        <w:tc>
          <w:tcPr>
            <w:tcW w:w="928" w:type="pct"/>
            <w:tcBorders>
              <w:top w:val="single" w:sz="4" w:space="0" w:color="4BB3B5"/>
              <w:left w:val="nil"/>
              <w:bottom w:val="single" w:sz="4" w:space="0" w:color="4BB3B5"/>
              <w:right w:val="nil"/>
            </w:tcBorders>
          </w:tcPr>
          <w:p w14:paraId="11AECB2C" w14:textId="77777777" w:rsidR="00DC032A" w:rsidRPr="003A44DB" w:rsidRDefault="00DC032A" w:rsidP="004207E5">
            <w:pPr>
              <w:pStyle w:val="Tabletextcentred0"/>
              <w:cnfStyle w:val="000000000000" w:firstRow="0" w:lastRow="0" w:firstColumn="0" w:lastColumn="0" w:oddVBand="0" w:evenVBand="0" w:oddHBand="0" w:evenHBand="0" w:firstRowFirstColumn="0" w:firstRowLastColumn="0" w:lastRowFirstColumn="0" w:lastRowLastColumn="0"/>
              <w:rPr>
                <w:rFonts w:cs="Segoe UI"/>
                <w:szCs w:val="21"/>
              </w:rPr>
            </w:pPr>
            <w:r w:rsidRPr="003A44DB">
              <w:t>$205,000</w:t>
            </w:r>
          </w:p>
        </w:tc>
      </w:tr>
      <w:tr w:rsidR="00DC032A" w14:paraId="11AECB31"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2E" w14:textId="2400172C" w:rsidR="00DC032A" w:rsidRPr="004207E5" w:rsidRDefault="00DC032A" w:rsidP="004207E5">
            <w:pPr>
              <w:pStyle w:val="Tabletext"/>
              <w:rPr>
                <w:rFonts w:cs="Segoe UI"/>
                <w:b w:val="0"/>
              </w:rPr>
            </w:pPr>
            <w:r w:rsidRPr="004207E5">
              <w:rPr>
                <w:b w:val="0"/>
              </w:rPr>
              <w:t xml:space="preserve">Injalak Arts </w:t>
            </w:r>
            <w:r w:rsidR="00460049">
              <w:rPr>
                <w:b w:val="0"/>
              </w:rPr>
              <w:t>&amp;</w:t>
            </w:r>
            <w:r w:rsidR="00460049" w:rsidRPr="004207E5">
              <w:rPr>
                <w:b w:val="0"/>
              </w:rPr>
              <w:t xml:space="preserve"> </w:t>
            </w:r>
            <w:r w:rsidRPr="004207E5">
              <w:rPr>
                <w:b w:val="0"/>
              </w:rPr>
              <w:t>Crafts Aboriginal Corporation</w:t>
            </w:r>
          </w:p>
        </w:tc>
        <w:tc>
          <w:tcPr>
            <w:tcW w:w="2874" w:type="pct"/>
            <w:tcBorders>
              <w:top w:val="single" w:sz="4" w:space="0" w:color="4BB3B5"/>
              <w:left w:val="nil"/>
              <w:bottom w:val="single" w:sz="4" w:space="0" w:color="4BB3B5"/>
              <w:right w:val="nil"/>
            </w:tcBorders>
          </w:tcPr>
          <w:p w14:paraId="11AECB2F" w14:textId="77777777" w:rsidR="00DC032A" w:rsidRPr="004207E5" w:rsidRDefault="00DC032A" w:rsidP="004207E5">
            <w:pPr>
              <w:pStyle w:val="Tabletext"/>
              <w:cnfStyle w:val="000000010000" w:firstRow="0" w:lastRow="0" w:firstColumn="0" w:lastColumn="0" w:oddVBand="0" w:evenVBand="0" w:oddHBand="0" w:evenHBand="1" w:firstRowFirstColumn="0" w:firstRowLastColumn="0" w:lastRowFirstColumn="0" w:lastRowLastColumn="0"/>
              <w:rPr>
                <w:rFonts w:cs="Segoe UI"/>
                <w:szCs w:val="21"/>
              </w:rPr>
            </w:pPr>
            <w:r w:rsidRPr="004207E5">
              <w:t>To support Injalak Arts to provide services to visual artists based in the Gunbalanya community and engage Indigenous arts workers.</w:t>
            </w:r>
          </w:p>
        </w:tc>
        <w:tc>
          <w:tcPr>
            <w:tcW w:w="928" w:type="pct"/>
            <w:tcBorders>
              <w:top w:val="single" w:sz="4" w:space="0" w:color="4BB3B5"/>
              <w:left w:val="nil"/>
              <w:bottom w:val="single" w:sz="4" w:space="0" w:color="4BB3B5"/>
              <w:right w:val="nil"/>
            </w:tcBorders>
          </w:tcPr>
          <w:p w14:paraId="11AECB30" w14:textId="77777777" w:rsidR="00DC032A" w:rsidRPr="003A44DB" w:rsidRDefault="00DC032A" w:rsidP="004207E5">
            <w:pPr>
              <w:pStyle w:val="Tabletextcentred0"/>
              <w:cnfStyle w:val="000000010000" w:firstRow="0" w:lastRow="0" w:firstColumn="0" w:lastColumn="0" w:oddVBand="0" w:evenVBand="0" w:oddHBand="0" w:evenHBand="1" w:firstRowFirstColumn="0" w:firstRowLastColumn="0" w:lastRowFirstColumn="0" w:lastRowLastColumn="0"/>
              <w:rPr>
                <w:rFonts w:cs="Segoe UI"/>
                <w:szCs w:val="21"/>
              </w:rPr>
            </w:pPr>
            <w:r w:rsidRPr="003A44DB">
              <w:t>$287,000</w:t>
            </w:r>
          </w:p>
        </w:tc>
      </w:tr>
      <w:tr w:rsidR="00DC032A" w14:paraId="11AECB35"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32" w14:textId="32DCE810" w:rsidR="00DC032A" w:rsidRPr="004207E5" w:rsidRDefault="00DC032A" w:rsidP="004207E5">
            <w:pPr>
              <w:pStyle w:val="Tabletext"/>
              <w:rPr>
                <w:rFonts w:cs="Segoe UI"/>
                <w:b w:val="0"/>
              </w:rPr>
            </w:pPr>
            <w:r w:rsidRPr="004207E5">
              <w:rPr>
                <w:b w:val="0"/>
              </w:rPr>
              <w:t xml:space="preserve">Injalak Arts </w:t>
            </w:r>
            <w:r w:rsidR="00460049">
              <w:rPr>
                <w:b w:val="0"/>
              </w:rPr>
              <w:t>&amp;</w:t>
            </w:r>
            <w:r w:rsidR="00460049" w:rsidRPr="004207E5">
              <w:rPr>
                <w:b w:val="0"/>
              </w:rPr>
              <w:t xml:space="preserve"> </w:t>
            </w:r>
            <w:r w:rsidRPr="004207E5">
              <w:rPr>
                <w:b w:val="0"/>
              </w:rPr>
              <w:t>Crafts Aboriginal Corporation</w:t>
            </w:r>
          </w:p>
        </w:tc>
        <w:tc>
          <w:tcPr>
            <w:tcW w:w="2874" w:type="pct"/>
            <w:tcBorders>
              <w:top w:val="single" w:sz="4" w:space="0" w:color="4BB3B5"/>
              <w:left w:val="nil"/>
              <w:bottom w:val="single" w:sz="4" w:space="0" w:color="4BB3B5"/>
              <w:right w:val="nil"/>
            </w:tcBorders>
          </w:tcPr>
          <w:p w14:paraId="11AECB33" w14:textId="77777777" w:rsidR="00DC032A" w:rsidRPr="004207E5" w:rsidRDefault="00DC032A" w:rsidP="004207E5">
            <w:pPr>
              <w:pStyle w:val="Tabletext"/>
              <w:cnfStyle w:val="000000000000" w:firstRow="0" w:lastRow="0" w:firstColumn="0" w:lastColumn="0" w:oddVBand="0" w:evenVBand="0" w:oddHBand="0" w:evenHBand="0" w:firstRowFirstColumn="0" w:firstRowLastColumn="0" w:lastRowFirstColumn="0" w:lastRowLastColumn="0"/>
              <w:rPr>
                <w:rFonts w:cs="Segoe UI"/>
                <w:szCs w:val="21"/>
              </w:rPr>
            </w:pPr>
            <w:r w:rsidRPr="004207E5">
              <w:t>To support Injalak Arts &amp; Crafts Aboriginal Corporation to provide visual arts services to Indigenous artists based in Gunbalanya, NT, by engaging a Studio Manager.</w:t>
            </w:r>
          </w:p>
        </w:tc>
        <w:tc>
          <w:tcPr>
            <w:tcW w:w="928" w:type="pct"/>
            <w:tcBorders>
              <w:top w:val="single" w:sz="4" w:space="0" w:color="4BB3B5"/>
              <w:left w:val="nil"/>
              <w:bottom w:val="single" w:sz="4" w:space="0" w:color="4BB3B5"/>
              <w:right w:val="nil"/>
            </w:tcBorders>
          </w:tcPr>
          <w:p w14:paraId="11AECB34" w14:textId="74DEA432" w:rsidR="00DC032A" w:rsidRPr="003A44DB" w:rsidRDefault="00DC032A" w:rsidP="004207E5">
            <w:pPr>
              <w:pStyle w:val="Tabletextcentred0"/>
              <w:cnfStyle w:val="000000000000" w:firstRow="0" w:lastRow="0" w:firstColumn="0" w:lastColumn="0" w:oddVBand="0" w:evenVBand="0" w:oddHBand="0" w:evenHBand="0" w:firstRowFirstColumn="0" w:firstRowLastColumn="0" w:lastRowFirstColumn="0" w:lastRowLastColumn="0"/>
              <w:rPr>
                <w:rFonts w:cs="Segoe UI"/>
                <w:szCs w:val="21"/>
              </w:rPr>
            </w:pPr>
            <w:r w:rsidRPr="003A44DB">
              <w:t>$</w:t>
            </w:r>
            <w:r w:rsidR="00061C4B">
              <w:t>24</w:t>
            </w:r>
            <w:r w:rsidR="00061C4B" w:rsidRPr="003A44DB">
              <w:t>0</w:t>
            </w:r>
            <w:r w:rsidRPr="003A44DB">
              <w:t>,000</w:t>
            </w:r>
          </w:p>
        </w:tc>
      </w:tr>
      <w:tr w:rsidR="00DC032A" w14:paraId="11AECB39"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36" w14:textId="77777777" w:rsidR="00DC032A" w:rsidRPr="004207E5" w:rsidRDefault="00DC032A" w:rsidP="004207E5">
            <w:pPr>
              <w:pStyle w:val="Tabletext"/>
              <w:rPr>
                <w:rFonts w:cs="Segoe UI"/>
                <w:b w:val="0"/>
              </w:rPr>
            </w:pPr>
            <w:r w:rsidRPr="004207E5">
              <w:rPr>
                <w:b w:val="0"/>
              </w:rPr>
              <w:t>Jilamara Arts and Crafts Association</w:t>
            </w:r>
          </w:p>
        </w:tc>
        <w:tc>
          <w:tcPr>
            <w:tcW w:w="2874" w:type="pct"/>
            <w:tcBorders>
              <w:top w:val="single" w:sz="4" w:space="0" w:color="4BB3B5"/>
              <w:left w:val="nil"/>
              <w:bottom w:val="single" w:sz="4" w:space="0" w:color="4BB3B5"/>
              <w:right w:val="nil"/>
            </w:tcBorders>
          </w:tcPr>
          <w:p w14:paraId="11AECB37" w14:textId="77777777" w:rsidR="00DC032A" w:rsidRPr="004207E5" w:rsidRDefault="00DC032A" w:rsidP="004207E5">
            <w:pPr>
              <w:pStyle w:val="Tabletext"/>
              <w:cnfStyle w:val="000000010000" w:firstRow="0" w:lastRow="0" w:firstColumn="0" w:lastColumn="0" w:oddVBand="0" w:evenVBand="0" w:oddHBand="0" w:evenHBand="1" w:firstRowFirstColumn="0" w:firstRowLastColumn="0" w:lastRowFirstColumn="0" w:lastRowLastColumn="0"/>
              <w:rPr>
                <w:rFonts w:cs="Segoe UI"/>
                <w:szCs w:val="21"/>
              </w:rPr>
            </w:pPr>
            <w:r w:rsidRPr="004207E5">
              <w:t xml:space="preserve">To support </w:t>
            </w:r>
            <w:proofErr w:type="spellStart"/>
            <w:r w:rsidRPr="004207E5">
              <w:t>Jilamara</w:t>
            </w:r>
            <w:proofErr w:type="spellEnd"/>
            <w:r w:rsidRPr="004207E5">
              <w:t xml:space="preserve"> Arts to provide services to visual artists based in the Milikapiti community and engage Indigenous arts workers.</w:t>
            </w:r>
          </w:p>
        </w:tc>
        <w:tc>
          <w:tcPr>
            <w:tcW w:w="928" w:type="pct"/>
            <w:tcBorders>
              <w:top w:val="single" w:sz="4" w:space="0" w:color="4BB3B5"/>
              <w:left w:val="nil"/>
              <w:bottom w:val="single" w:sz="4" w:space="0" w:color="4BB3B5"/>
              <w:right w:val="nil"/>
            </w:tcBorders>
          </w:tcPr>
          <w:p w14:paraId="11AECB38" w14:textId="77777777" w:rsidR="00DC032A" w:rsidRPr="003A44DB" w:rsidRDefault="00DC032A" w:rsidP="004207E5">
            <w:pPr>
              <w:pStyle w:val="Tabletextcentred0"/>
              <w:cnfStyle w:val="000000010000" w:firstRow="0" w:lastRow="0" w:firstColumn="0" w:lastColumn="0" w:oddVBand="0" w:evenVBand="0" w:oddHBand="0" w:evenHBand="1" w:firstRowFirstColumn="0" w:firstRowLastColumn="0" w:lastRowFirstColumn="0" w:lastRowLastColumn="0"/>
              <w:rPr>
                <w:rFonts w:cs="Segoe UI"/>
                <w:szCs w:val="21"/>
              </w:rPr>
            </w:pPr>
            <w:r w:rsidRPr="003A44DB">
              <w:t>$246,000</w:t>
            </w:r>
          </w:p>
        </w:tc>
      </w:tr>
      <w:tr w:rsidR="00DC032A" w14:paraId="11AECB3D"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3A" w14:textId="77777777" w:rsidR="00DC032A" w:rsidRPr="004207E5" w:rsidRDefault="00DC032A" w:rsidP="004207E5">
            <w:pPr>
              <w:pStyle w:val="Tabletext"/>
              <w:rPr>
                <w:rFonts w:cs="Segoe UI"/>
                <w:b w:val="0"/>
              </w:rPr>
            </w:pPr>
            <w:r w:rsidRPr="004207E5">
              <w:rPr>
                <w:b w:val="0"/>
              </w:rPr>
              <w:t>Karungkarni Art and Culture Aboriginal Corporation</w:t>
            </w:r>
          </w:p>
        </w:tc>
        <w:tc>
          <w:tcPr>
            <w:tcW w:w="2874" w:type="pct"/>
            <w:tcBorders>
              <w:top w:val="single" w:sz="4" w:space="0" w:color="4BB3B5"/>
              <w:left w:val="nil"/>
              <w:bottom w:val="single" w:sz="4" w:space="0" w:color="4BB3B5"/>
              <w:right w:val="nil"/>
            </w:tcBorders>
          </w:tcPr>
          <w:p w14:paraId="11AECB3B" w14:textId="77777777" w:rsidR="00DC032A" w:rsidRPr="004207E5" w:rsidRDefault="00DC032A" w:rsidP="004207E5">
            <w:pPr>
              <w:pStyle w:val="Tabletext"/>
              <w:cnfStyle w:val="000000000000" w:firstRow="0" w:lastRow="0" w:firstColumn="0" w:lastColumn="0" w:oddVBand="0" w:evenVBand="0" w:oddHBand="0" w:evenHBand="0" w:firstRowFirstColumn="0" w:firstRowLastColumn="0" w:lastRowFirstColumn="0" w:lastRowLastColumn="0"/>
              <w:rPr>
                <w:rFonts w:cs="Segoe UI"/>
                <w:szCs w:val="21"/>
              </w:rPr>
            </w:pPr>
            <w:r w:rsidRPr="004207E5">
              <w:t xml:space="preserve">To support </w:t>
            </w:r>
            <w:proofErr w:type="spellStart"/>
            <w:r w:rsidRPr="004207E5">
              <w:t>Karungkarni</w:t>
            </w:r>
            <w:proofErr w:type="spellEnd"/>
            <w:r w:rsidRPr="004207E5">
              <w:t xml:space="preserve"> Art and Culture Aboriginal Corporation to provide visual arts services to artists based in the Kalkarindji community and engage Indigenous arts workers.</w:t>
            </w:r>
          </w:p>
        </w:tc>
        <w:tc>
          <w:tcPr>
            <w:tcW w:w="928" w:type="pct"/>
            <w:tcBorders>
              <w:top w:val="single" w:sz="4" w:space="0" w:color="4BB3B5"/>
              <w:left w:val="nil"/>
              <w:bottom w:val="single" w:sz="4" w:space="0" w:color="4BB3B5"/>
              <w:right w:val="nil"/>
            </w:tcBorders>
          </w:tcPr>
          <w:p w14:paraId="11AECB3C" w14:textId="4D099555" w:rsidR="00DC032A" w:rsidRPr="003A44DB" w:rsidRDefault="00DC032A" w:rsidP="004207E5">
            <w:pPr>
              <w:pStyle w:val="Tabletextcentred0"/>
              <w:cnfStyle w:val="000000000000" w:firstRow="0" w:lastRow="0" w:firstColumn="0" w:lastColumn="0" w:oddVBand="0" w:evenVBand="0" w:oddHBand="0" w:evenHBand="0" w:firstRowFirstColumn="0" w:firstRowLastColumn="0" w:lastRowFirstColumn="0" w:lastRowLastColumn="0"/>
              <w:rPr>
                <w:rFonts w:cs="Segoe UI"/>
                <w:szCs w:val="21"/>
              </w:rPr>
            </w:pPr>
            <w:r w:rsidRPr="003A44DB">
              <w:t>$</w:t>
            </w:r>
            <w:r w:rsidR="006F7990">
              <w:t>22</w:t>
            </w:r>
            <w:r w:rsidR="006F7990" w:rsidRPr="003A44DB">
              <w:t>9</w:t>
            </w:r>
            <w:r w:rsidRPr="003A44DB">
              <w:t>,000</w:t>
            </w:r>
          </w:p>
        </w:tc>
      </w:tr>
      <w:tr w:rsidR="00DC032A" w14:paraId="11AECB41"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3E" w14:textId="77777777" w:rsidR="00DC032A" w:rsidRPr="004207E5" w:rsidRDefault="00DC032A" w:rsidP="004207E5">
            <w:pPr>
              <w:pStyle w:val="Tabletext"/>
              <w:rPr>
                <w:rFonts w:cs="Segoe UI"/>
                <w:b w:val="0"/>
              </w:rPr>
            </w:pPr>
            <w:r w:rsidRPr="004207E5">
              <w:rPr>
                <w:b w:val="0"/>
              </w:rPr>
              <w:t>Keringke Arts Aboriginal Corporation</w:t>
            </w:r>
          </w:p>
        </w:tc>
        <w:tc>
          <w:tcPr>
            <w:tcW w:w="2874" w:type="pct"/>
            <w:tcBorders>
              <w:top w:val="single" w:sz="4" w:space="0" w:color="4BB3B5"/>
              <w:left w:val="nil"/>
              <w:bottom w:val="single" w:sz="4" w:space="0" w:color="4BB3B5"/>
              <w:right w:val="nil"/>
            </w:tcBorders>
          </w:tcPr>
          <w:p w14:paraId="11AECB3F" w14:textId="77777777" w:rsidR="00DC032A" w:rsidRPr="004207E5" w:rsidRDefault="00DC032A" w:rsidP="004207E5">
            <w:pPr>
              <w:pStyle w:val="Tabletext"/>
              <w:cnfStyle w:val="000000010000" w:firstRow="0" w:lastRow="0" w:firstColumn="0" w:lastColumn="0" w:oddVBand="0" w:evenVBand="0" w:oddHBand="0" w:evenHBand="1" w:firstRowFirstColumn="0" w:firstRowLastColumn="0" w:lastRowFirstColumn="0" w:lastRowLastColumn="0"/>
              <w:rPr>
                <w:rFonts w:cs="Segoe UI"/>
                <w:szCs w:val="21"/>
              </w:rPr>
            </w:pPr>
            <w:r w:rsidRPr="004207E5">
              <w:t xml:space="preserve">To support </w:t>
            </w:r>
            <w:proofErr w:type="spellStart"/>
            <w:r w:rsidRPr="004207E5">
              <w:t>Keringke</w:t>
            </w:r>
            <w:proofErr w:type="spellEnd"/>
            <w:r w:rsidRPr="004207E5">
              <w:t xml:space="preserve"> Arts Aboriginal Corporation to provide visual arts services to artists based in the Santa Teresa community and employ Indigenous arts workers.</w:t>
            </w:r>
          </w:p>
        </w:tc>
        <w:tc>
          <w:tcPr>
            <w:tcW w:w="928" w:type="pct"/>
            <w:tcBorders>
              <w:top w:val="single" w:sz="4" w:space="0" w:color="4BB3B5"/>
              <w:left w:val="nil"/>
              <w:bottom w:val="single" w:sz="4" w:space="0" w:color="4BB3B5"/>
              <w:right w:val="nil"/>
            </w:tcBorders>
          </w:tcPr>
          <w:p w14:paraId="11AECB40" w14:textId="77777777" w:rsidR="00DC032A" w:rsidRPr="003A44DB" w:rsidRDefault="00DC032A" w:rsidP="004207E5">
            <w:pPr>
              <w:pStyle w:val="Tabletextcentred0"/>
              <w:cnfStyle w:val="000000010000" w:firstRow="0" w:lastRow="0" w:firstColumn="0" w:lastColumn="0" w:oddVBand="0" w:evenVBand="0" w:oddHBand="0" w:evenHBand="1" w:firstRowFirstColumn="0" w:firstRowLastColumn="0" w:lastRowFirstColumn="0" w:lastRowLastColumn="0"/>
              <w:rPr>
                <w:rFonts w:cs="Segoe UI"/>
                <w:szCs w:val="21"/>
              </w:rPr>
            </w:pPr>
            <w:r w:rsidRPr="003A44DB">
              <w:t>$409,000</w:t>
            </w:r>
          </w:p>
        </w:tc>
      </w:tr>
      <w:tr w:rsidR="00DC032A" w14:paraId="11AECB45"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42" w14:textId="77777777" w:rsidR="00DC032A" w:rsidRPr="004207E5" w:rsidRDefault="00DC032A" w:rsidP="004207E5">
            <w:pPr>
              <w:pStyle w:val="Tabletext"/>
              <w:rPr>
                <w:rFonts w:cs="Segoe UI"/>
                <w:b w:val="0"/>
              </w:rPr>
            </w:pPr>
            <w:r w:rsidRPr="004207E5">
              <w:rPr>
                <w:b w:val="0"/>
              </w:rPr>
              <w:t>Mabunji Aboriginal Resource Indigenous Corporation - Waralungku Arts</w:t>
            </w:r>
          </w:p>
        </w:tc>
        <w:tc>
          <w:tcPr>
            <w:tcW w:w="2874" w:type="pct"/>
            <w:tcBorders>
              <w:top w:val="single" w:sz="4" w:space="0" w:color="4BB3B5"/>
              <w:left w:val="nil"/>
              <w:bottom w:val="single" w:sz="4" w:space="0" w:color="4BB3B5"/>
              <w:right w:val="nil"/>
            </w:tcBorders>
          </w:tcPr>
          <w:p w14:paraId="11AECB43" w14:textId="77777777" w:rsidR="00DC032A" w:rsidRPr="004207E5" w:rsidRDefault="00DC032A" w:rsidP="004207E5">
            <w:pPr>
              <w:pStyle w:val="Tabletext"/>
              <w:cnfStyle w:val="000000000000" w:firstRow="0" w:lastRow="0" w:firstColumn="0" w:lastColumn="0" w:oddVBand="0" w:evenVBand="0" w:oddHBand="0" w:evenHBand="0" w:firstRowFirstColumn="0" w:firstRowLastColumn="0" w:lastRowFirstColumn="0" w:lastRowLastColumn="0"/>
              <w:rPr>
                <w:rFonts w:cs="Segoe UI"/>
                <w:szCs w:val="21"/>
              </w:rPr>
            </w:pPr>
            <w:r w:rsidRPr="004207E5">
              <w:t xml:space="preserve">To support </w:t>
            </w:r>
            <w:proofErr w:type="spellStart"/>
            <w:r w:rsidRPr="004207E5">
              <w:t>Mabunji</w:t>
            </w:r>
            <w:proofErr w:type="spellEnd"/>
            <w:r w:rsidRPr="004207E5">
              <w:t xml:space="preserve"> Aboriginal Resource Indigenous Corporation to provide visual arts services to artists based in the Borroloola community and engage Indigenous arts workers through the Waralungku Art Centre.</w:t>
            </w:r>
          </w:p>
        </w:tc>
        <w:tc>
          <w:tcPr>
            <w:tcW w:w="928" w:type="pct"/>
            <w:tcBorders>
              <w:top w:val="single" w:sz="4" w:space="0" w:color="4BB3B5"/>
              <w:left w:val="nil"/>
              <w:bottom w:val="single" w:sz="4" w:space="0" w:color="4BB3B5"/>
              <w:right w:val="nil"/>
            </w:tcBorders>
          </w:tcPr>
          <w:p w14:paraId="11AECB44" w14:textId="60890B54" w:rsidR="00DC032A" w:rsidRPr="003A44DB" w:rsidRDefault="00DC032A" w:rsidP="004207E5">
            <w:pPr>
              <w:pStyle w:val="Tabletextcentred0"/>
              <w:cnfStyle w:val="000000000000" w:firstRow="0" w:lastRow="0" w:firstColumn="0" w:lastColumn="0" w:oddVBand="0" w:evenVBand="0" w:oddHBand="0" w:evenHBand="0" w:firstRowFirstColumn="0" w:firstRowLastColumn="0" w:lastRowFirstColumn="0" w:lastRowLastColumn="0"/>
              <w:rPr>
                <w:rFonts w:cs="Segoe UI"/>
                <w:szCs w:val="21"/>
              </w:rPr>
            </w:pPr>
            <w:r w:rsidRPr="003A44DB">
              <w:t>$</w:t>
            </w:r>
            <w:r w:rsidR="006F7990">
              <w:t>2</w:t>
            </w:r>
            <w:r w:rsidR="006F7990" w:rsidRPr="003A44DB">
              <w:t>84</w:t>
            </w:r>
            <w:r w:rsidRPr="003A44DB">
              <w:t>,000</w:t>
            </w:r>
          </w:p>
        </w:tc>
      </w:tr>
      <w:tr w:rsidR="00DC032A" w14:paraId="11AECB49"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46" w14:textId="77777777" w:rsidR="00DC032A" w:rsidRPr="004207E5" w:rsidRDefault="00DC032A" w:rsidP="004207E5">
            <w:pPr>
              <w:pStyle w:val="Tabletext"/>
              <w:rPr>
                <w:rFonts w:cs="Segoe UI"/>
                <w:b w:val="0"/>
              </w:rPr>
            </w:pPr>
            <w:r w:rsidRPr="004207E5">
              <w:rPr>
                <w:b w:val="0"/>
              </w:rPr>
              <w:lastRenderedPageBreak/>
              <w:t>Marthakal Homelands Resource Centre Aboriginal Corporation</w:t>
            </w:r>
          </w:p>
        </w:tc>
        <w:tc>
          <w:tcPr>
            <w:tcW w:w="2874" w:type="pct"/>
            <w:tcBorders>
              <w:top w:val="single" w:sz="4" w:space="0" w:color="4BB3B5"/>
              <w:left w:val="nil"/>
              <w:bottom w:val="single" w:sz="4" w:space="0" w:color="4BB3B5"/>
              <w:right w:val="nil"/>
            </w:tcBorders>
          </w:tcPr>
          <w:p w14:paraId="11AECB47" w14:textId="77777777" w:rsidR="00DC032A" w:rsidRPr="004207E5" w:rsidRDefault="00DC032A" w:rsidP="004207E5">
            <w:pPr>
              <w:pStyle w:val="Tabletext"/>
              <w:cnfStyle w:val="000000010000" w:firstRow="0" w:lastRow="0" w:firstColumn="0" w:lastColumn="0" w:oddVBand="0" w:evenVBand="0" w:oddHBand="0" w:evenHBand="1" w:firstRowFirstColumn="0" w:firstRowLastColumn="0" w:lastRowFirstColumn="0" w:lastRowLastColumn="0"/>
              <w:rPr>
                <w:rFonts w:cs="Segoe UI"/>
                <w:szCs w:val="21"/>
              </w:rPr>
            </w:pPr>
            <w:r w:rsidRPr="004207E5">
              <w:t>To support Elcho Island Arts to provide services to visual artists based in the Galiwin'ku community in the Northern Territory and engage Indigenous arts workers.</w:t>
            </w:r>
          </w:p>
        </w:tc>
        <w:tc>
          <w:tcPr>
            <w:tcW w:w="928" w:type="pct"/>
            <w:tcBorders>
              <w:top w:val="single" w:sz="4" w:space="0" w:color="4BB3B5"/>
              <w:left w:val="nil"/>
              <w:bottom w:val="single" w:sz="4" w:space="0" w:color="4BB3B5"/>
              <w:right w:val="nil"/>
            </w:tcBorders>
          </w:tcPr>
          <w:p w14:paraId="11AECB48" w14:textId="77777777" w:rsidR="00DC032A" w:rsidRPr="003A44DB" w:rsidRDefault="00DC032A" w:rsidP="004207E5">
            <w:pPr>
              <w:pStyle w:val="Tabletextcentred0"/>
              <w:cnfStyle w:val="000000010000" w:firstRow="0" w:lastRow="0" w:firstColumn="0" w:lastColumn="0" w:oddVBand="0" w:evenVBand="0" w:oddHBand="0" w:evenHBand="1" w:firstRowFirstColumn="0" w:firstRowLastColumn="0" w:lastRowFirstColumn="0" w:lastRowLastColumn="0"/>
              <w:rPr>
                <w:rFonts w:cs="Segoe UI"/>
                <w:szCs w:val="21"/>
              </w:rPr>
            </w:pPr>
            <w:r w:rsidRPr="003A44DB">
              <w:t>$184,000</w:t>
            </w:r>
          </w:p>
        </w:tc>
      </w:tr>
      <w:tr w:rsidR="00DC032A" w14:paraId="11AECB4D"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4A" w14:textId="77777777" w:rsidR="00DC032A" w:rsidRPr="004207E5" w:rsidRDefault="00DC032A" w:rsidP="004207E5">
            <w:pPr>
              <w:pStyle w:val="Tabletext"/>
              <w:rPr>
                <w:rFonts w:cs="Segoe UI"/>
                <w:b w:val="0"/>
              </w:rPr>
            </w:pPr>
            <w:r w:rsidRPr="004207E5">
              <w:rPr>
                <w:b w:val="0"/>
              </w:rPr>
              <w:t>Merrepen Arts, Culture and Language Aboriginal Corporation</w:t>
            </w:r>
          </w:p>
        </w:tc>
        <w:tc>
          <w:tcPr>
            <w:tcW w:w="2874" w:type="pct"/>
            <w:tcBorders>
              <w:top w:val="single" w:sz="4" w:space="0" w:color="4BB3B5"/>
              <w:left w:val="nil"/>
              <w:bottom w:val="single" w:sz="4" w:space="0" w:color="4BB3B5"/>
              <w:right w:val="nil"/>
            </w:tcBorders>
          </w:tcPr>
          <w:p w14:paraId="11AECB4B" w14:textId="77777777" w:rsidR="00DC032A" w:rsidRPr="004207E5" w:rsidRDefault="00DC032A" w:rsidP="004207E5">
            <w:pPr>
              <w:pStyle w:val="Tabletext"/>
              <w:cnfStyle w:val="000000000000" w:firstRow="0" w:lastRow="0" w:firstColumn="0" w:lastColumn="0" w:oddVBand="0" w:evenVBand="0" w:oddHBand="0" w:evenHBand="0" w:firstRowFirstColumn="0" w:firstRowLastColumn="0" w:lastRowFirstColumn="0" w:lastRowLastColumn="0"/>
              <w:rPr>
                <w:rFonts w:cs="Segoe UI"/>
                <w:szCs w:val="21"/>
              </w:rPr>
            </w:pPr>
            <w:r w:rsidRPr="004207E5">
              <w:t>To support Merrepen Arts to provide services to visual artists based in the Nauiyu Nambiyu (Daly River) community in the Northern Territory and engage Indigenous arts workers.</w:t>
            </w:r>
          </w:p>
        </w:tc>
        <w:tc>
          <w:tcPr>
            <w:tcW w:w="928" w:type="pct"/>
            <w:tcBorders>
              <w:top w:val="single" w:sz="4" w:space="0" w:color="4BB3B5"/>
              <w:left w:val="nil"/>
              <w:bottom w:val="single" w:sz="4" w:space="0" w:color="4BB3B5"/>
              <w:right w:val="nil"/>
            </w:tcBorders>
          </w:tcPr>
          <w:p w14:paraId="11AECB4C" w14:textId="77777777" w:rsidR="00DC032A" w:rsidRPr="003A44DB" w:rsidRDefault="00DC032A" w:rsidP="004207E5">
            <w:pPr>
              <w:pStyle w:val="Tabletextcentred0"/>
              <w:cnfStyle w:val="000000000000" w:firstRow="0" w:lastRow="0" w:firstColumn="0" w:lastColumn="0" w:oddVBand="0" w:evenVBand="0" w:oddHBand="0" w:evenHBand="0" w:firstRowFirstColumn="0" w:firstRowLastColumn="0" w:lastRowFirstColumn="0" w:lastRowLastColumn="0"/>
              <w:rPr>
                <w:rFonts w:cs="Segoe UI"/>
                <w:szCs w:val="21"/>
              </w:rPr>
            </w:pPr>
            <w:r w:rsidRPr="003A44DB">
              <w:t>$184,000</w:t>
            </w:r>
          </w:p>
        </w:tc>
      </w:tr>
      <w:tr w:rsidR="00DC032A" w14:paraId="11AECB51"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4E" w14:textId="77777777" w:rsidR="00DC032A" w:rsidRPr="004207E5" w:rsidRDefault="00DC032A" w:rsidP="004207E5">
            <w:pPr>
              <w:pStyle w:val="Tabletext"/>
              <w:rPr>
                <w:rFonts w:cs="Segoe UI"/>
                <w:b w:val="0"/>
              </w:rPr>
            </w:pPr>
            <w:r w:rsidRPr="004207E5">
              <w:rPr>
                <w:b w:val="0"/>
              </w:rPr>
              <w:t>Milingimbi Art and Culture</w:t>
            </w:r>
          </w:p>
        </w:tc>
        <w:tc>
          <w:tcPr>
            <w:tcW w:w="2874" w:type="pct"/>
            <w:tcBorders>
              <w:top w:val="single" w:sz="4" w:space="0" w:color="4BB3B5"/>
              <w:left w:val="nil"/>
              <w:bottom w:val="single" w:sz="4" w:space="0" w:color="4BB3B5"/>
              <w:right w:val="nil"/>
            </w:tcBorders>
          </w:tcPr>
          <w:p w14:paraId="11AECB4F" w14:textId="77777777" w:rsidR="00DC032A" w:rsidRPr="004207E5" w:rsidRDefault="00DC032A" w:rsidP="004207E5">
            <w:pPr>
              <w:pStyle w:val="Tabletext"/>
              <w:cnfStyle w:val="000000010000" w:firstRow="0" w:lastRow="0" w:firstColumn="0" w:lastColumn="0" w:oddVBand="0" w:evenVBand="0" w:oddHBand="0" w:evenHBand="1" w:firstRowFirstColumn="0" w:firstRowLastColumn="0" w:lastRowFirstColumn="0" w:lastRowLastColumn="0"/>
              <w:rPr>
                <w:rFonts w:cs="Segoe UI"/>
                <w:szCs w:val="21"/>
              </w:rPr>
            </w:pPr>
            <w:r w:rsidRPr="004207E5">
              <w:t>To support Milingimbi Art Centre to provide visual arts services to artists based in the Milingimbi community in the Northern Territory and engage Indigenous arts workers.</w:t>
            </w:r>
          </w:p>
        </w:tc>
        <w:tc>
          <w:tcPr>
            <w:tcW w:w="928" w:type="pct"/>
            <w:tcBorders>
              <w:top w:val="single" w:sz="4" w:space="0" w:color="4BB3B5"/>
              <w:left w:val="nil"/>
              <w:bottom w:val="single" w:sz="4" w:space="0" w:color="4BB3B5"/>
              <w:right w:val="nil"/>
            </w:tcBorders>
          </w:tcPr>
          <w:p w14:paraId="11AECB50" w14:textId="77777777" w:rsidR="00DC032A" w:rsidRPr="003A44DB" w:rsidRDefault="00DC032A" w:rsidP="004207E5">
            <w:pPr>
              <w:pStyle w:val="Tabletextcentred0"/>
              <w:cnfStyle w:val="000000010000" w:firstRow="0" w:lastRow="0" w:firstColumn="0" w:lastColumn="0" w:oddVBand="0" w:evenVBand="0" w:oddHBand="0" w:evenHBand="1" w:firstRowFirstColumn="0" w:firstRowLastColumn="0" w:lastRowFirstColumn="0" w:lastRowLastColumn="0"/>
              <w:rPr>
                <w:rFonts w:cs="Segoe UI"/>
                <w:szCs w:val="21"/>
              </w:rPr>
            </w:pPr>
            <w:r w:rsidRPr="003A44DB">
              <w:t>$287,000</w:t>
            </w:r>
          </w:p>
        </w:tc>
      </w:tr>
      <w:tr w:rsidR="00DC032A" w14:paraId="11AECB55"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52" w14:textId="77777777" w:rsidR="00DC032A" w:rsidRPr="004207E5" w:rsidRDefault="00DC032A" w:rsidP="004207E5">
            <w:pPr>
              <w:pStyle w:val="Tabletext"/>
              <w:rPr>
                <w:rFonts w:cs="Segoe UI"/>
                <w:b w:val="0"/>
              </w:rPr>
            </w:pPr>
            <w:r w:rsidRPr="004207E5">
              <w:rPr>
                <w:b w:val="0"/>
              </w:rPr>
              <w:t>Mimi Ngurrdalingi Aboriginal Corporation</w:t>
            </w:r>
          </w:p>
        </w:tc>
        <w:tc>
          <w:tcPr>
            <w:tcW w:w="2874" w:type="pct"/>
            <w:tcBorders>
              <w:top w:val="single" w:sz="4" w:space="0" w:color="4BB3B5"/>
              <w:left w:val="nil"/>
              <w:bottom w:val="single" w:sz="4" w:space="0" w:color="4BB3B5"/>
              <w:right w:val="nil"/>
            </w:tcBorders>
          </w:tcPr>
          <w:p w14:paraId="11AECB53" w14:textId="77777777" w:rsidR="00DC032A" w:rsidRPr="004207E5" w:rsidRDefault="00DC032A" w:rsidP="004207E5">
            <w:pPr>
              <w:pStyle w:val="Tabletext"/>
              <w:cnfStyle w:val="000000000000" w:firstRow="0" w:lastRow="0" w:firstColumn="0" w:lastColumn="0" w:oddVBand="0" w:evenVBand="0" w:oddHBand="0" w:evenHBand="0" w:firstRowFirstColumn="0" w:firstRowLastColumn="0" w:lastRowFirstColumn="0" w:lastRowLastColumn="0"/>
              <w:rPr>
                <w:rFonts w:cs="Segoe UI"/>
                <w:szCs w:val="21"/>
              </w:rPr>
            </w:pPr>
            <w:r w:rsidRPr="004207E5">
              <w:t>To support Mimi Ngurrdalingi Aboriginal Corporation to provide visual arts services to artists based in the Katherine region and engage Indigenous arts workers through Mimi Art and Crafts.</w:t>
            </w:r>
          </w:p>
        </w:tc>
        <w:tc>
          <w:tcPr>
            <w:tcW w:w="928" w:type="pct"/>
            <w:tcBorders>
              <w:top w:val="single" w:sz="4" w:space="0" w:color="4BB3B5"/>
              <w:left w:val="nil"/>
              <w:bottom w:val="single" w:sz="4" w:space="0" w:color="4BB3B5"/>
              <w:right w:val="nil"/>
            </w:tcBorders>
          </w:tcPr>
          <w:p w14:paraId="11AECB54" w14:textId="77777777" w:rsidR="00DC032A" w:rsidRPr="003A44DB" w:rsidRDefault="00DC032A" w:rsidP="004207E5">
            <w:pPr>
              <w:pStyle w:val="Tabletextcentred0"/>
              <w:cnfStyle w:val="000000000000" w:firstRow="0" w:lastRow="0" w:firstColumn="0" w:lastColumn="0" w:oddVBand="0" w:evenVBand="0" w:oddHBand="0" w:evenHBand="0" w:firstRowFirstColumn="0" w:firstRowLastColumn="0" w:lastRowFirstColumn="0" w:lastRowLastColumn="0"/>
              <w:rPr>
                <w:rFonts w:cs="Segoe UI"/>
                <w:szCs w:val="21"/>
              </w:rPr>
            </w:pPr>
            <w:r w:rsidRPr="003A44DB">
              <w:t>$324,000</w:t>
            </w:r>
          </w:p>
        </w:tc>
      </w:tr>
      <w:tr w:rsidR="00DC032A" w14:paraId="11AECB59"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56" w14:textId="77777777" w:rsidR="00DC032A" w:rsidRPr="004207E5" w:rsidRDefault="00DC032A" w:rsidP="004207E5">
            <w:pPr>
              <w:pStyle w:val="Tabletext"/>
              <w:rPr>
                <w:rFonts w:cs="Segoe UI"/>
                <w:b w:val="0"/>
              </w:rPr>
            </w:pPr>
            <w:r w:rsidRPr="004207E5">
              <w:rPr>
                <w:b w:val="0"/>
              </w:rPr>
              <w:t>Munupi Arts and Crafts Association-Aboriginal Corporation</w:t>
            </w:r>
          </w:p>
        </w:tc>
        <w:tc>
          <w:tcPr>
            <w:tcW w:w="2874" w:type="pct"/>
            <w:tcBorders>
              <w:top w:val="single" w:sz="4" w:space="0" w:color="4BB3B5"/>
              <w:left w:val="nil"/>
              <w:bottom w:val="single" w:sz="4" w:space="0" w:color="4BB3B5"/>
              <w:right w:val="nil"/>
            </w:tcBorders>
          </w:tcPr>
          <w:p w14:paraId="11AECB57" w14:textId="77777777" w:rsidR="00DC032A" w:rsidRPr="004207E5" w:rsidRDefault="00DC032A" w:rsidP="004207E5">
            <w:pPr>
              <w:pStyle w:val="Tabletext"/>
              <w:cnfStyle w:val="000000010000" w:firstRow="0" w:lastRow="0" w:firstColumn="0" w:lastColumn="0" w:oddVBand="0" w:evenVBand="0" w:oddHBand="0" w:evenHBand="1" w:firstRowFirstColumn="0" w:firstRowLastColumn="0" w:lastRowFirstColumn="0" w:lastRowLastColumn="0"/>
              <w:rPr>
                <w:rFonts w:cs="Segoe UI"/>
                <w:szCs w:val="21"/>
              </w:rPr>
            </w:pPr>
            <w:r w:rsidRPr="004207E5">
              <w:t>To support Munupi Arts to provide services to visual artists based in the Pirlangimpi community, Melville Island, and engage Indigenous arts workers.</w:t>
            </w:r>
          </w:p>
        </w:tc>
        <w:tc>
          <w:tcPr>
            <w:tcW w:w="928" w:type="pct"/>
            <w:tcBorders>
              <w:top w:val="single" w:sz="4" w:space="0" w:color="4BB3B5"/>
              <w:left w:val="nil"/>
              <w:bottom w:val="single" w:sz="4" w:space="0" w:color="4BB3B5"/>
              <w:right w:val="nil"/>
            </w:tcBorders>
          </w:tcPr>
          <w:p w14:paraId="11AECB58" w14:textId="77777777" w:rsidR="00DC032A" w:rsidRPr="003A44DB" w:rsidRDefault="00DC032A" w:rsidP="004207E5">
            <w:pPr>
              <w:pStyle w:val="Tabletextcentred0"/>
              <w:cnfStyle w:val="000000010000" w:firstRow="0" w:lastRow="0" w:firstColumn="0" w:lastColumn="0" w:oddVBand="0" w:evenVBand="0" w:oddHBand="0" w:evenHBand="1" w:firstRowFirstColumn="0" w:firstRowLastColumn="0" w:lastRowFirstColumn="0" w:lastRowLastColumn="0"/>
              <w:rPr>
                <w:rFonts w:cs="Segoe UI"/>
                <w:szCs w:val="21"/>
              </w:rPr>
            </w:pPr>
            <w:r w:rsidRPr="003A44DB">
              <w:t>$215,000</w:t>
            </w:r>
          </w:p>
        </w:tc>
      </w:tr>
      <w:tr w:rsidR="00DC032A" w14:paraId="11AECB5D"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5A" w14:textId="77777777" w:rsidR="00DC032A" w:rsidRPr="004207E5" w:rsidRDefault="00DC032A" w:rsidP="004207E5">
            <w:pPr>
              <w:pStyle w:val="Tabletext"/>
              <w:rPr>
                <w:rFonts w:cs="Segoe UI"/>
                <w:b w:val="0"/>
              </w:rPr>
            </w:pPr>
            <w:r w:rsidRPr="004207E5">
              <w:rPr>
                <w:b w:val="0"/>
              </w:rPr>
              <w:t>Mutitjulu Community Aboriginal Corporation</w:t>
            </w:r>
          </w:p>
        </w:tc>
        <w:tc>
          <w:tcPr>
            <w:tcW w:w="2874" w:type="pct"/>
            <w:tcBorders>
              <w:top w:val="single" w:sz="4" w:space="0" w:color="4BB3B5"/>
              <w:left w:val="nil"/>
              <w:bottom w:val="single" w:sz="4" w:space="0" w:color="4BB3B5"/>
              <w:right w:val="nil"/>
            </w:tcBorders>
          </w:tcPr>
          <w:p w14:paraId="11AECB5B" w14:textId="77777777" w:rsidR="00DC032A" w:rsidRPr="004207E5" w:rsidRDefault="00DC032A" w:rsidP="004207E5">
            <w:pPr>
              <w:pStyle w:val="Tabletext"/>
              <w:cnfStyle w:val="000000000000" w:firstRow="0" w:lastRow="0" w:firstColumn="0" w:lastColumn="0" w:oddVBand="0" w:evenVBand="0" w:oddHBand="0" w:evenHBand="0" w:firstRowFirstColumn="0" w:firstRowLastColumn="0" w:lastRowFirstColumn="0" w:lastRowLastColumn="0"/>
              <w:rPr>
                <w:rFonts w:cs="Segoe UI"/>
                <w:szCs w:val="21"/>
              </w:rPr>
            </w:pPr>
            <w:r w:rsidRPr="004207E5">
              <w:t>To support the Walkatjara Community Aboriginal Corporation to deliver services to visual artists based in the Mutitjulu Community in the Northern territory through Walkatjara Arts.</w:t>
            </w:r>
          </w:p>
        </w:tc>
        <w:tc>
          <w:tcPr>
            <w:tcW w:w="928" w:type="pct"/>
            <w:tcBorders>
              <w:top w:val="single" w:sz="4" w:space="0" w:color="4BB3B5"/>
              <w:left w:val="nil"/>
              <w:bottom w:val="single" w:sz="4" w:space="0" w:color="4BB3B5"/>
              <w:right w:val="nil"/>
            </w:tcBorders>
          </w:tcPr>
          <w:p w14:paraId="11AECB5C" w14:textId="77777777" w:rsidR="00DC032A" w:rsidRPr="003A44DB" w:rsidRDefault="00DC032A" w:rsidP="004207E5">
            <w:pPr>
              <w:pStyle w:val="Tabletextcentred0"/>
              <w:cnfStyle w:val="000000000000" w:firstRow="0" w:lastRow="0" w:firstColumn="0" w:lastColumn="0" w:oddVBand="0" w:evenVBand="0" w:oddHBand="0" w:evenHBand="0" w:firstRowFirstColumn="0" w:firstRowLastColumn="0" w:lastRowFirstColumn="0" w:lastRowLastColumn="0"/>
              <w:rPr>
                <w:rFonts w:cs="Segoe UI"/>
                <w:szCs w:val="21"/>
              </w:rPr>
            </w:pPr>
            <w:r w:rsidRPr="003A44DB">
              <w:t>$138,000</w:t>
            </w:r>
          </w:p>
        </w:tc>
      </w:tr>
      <w:tr w:rsidR="00DC032A" w14:paraId="11AECB61"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5E" w14:textId="77777777" w:rsidR="00DC032A" w:rsidRPr="004207E5" w:rsidRDefault="00DC032A" w:rsidP="004207E5">
            <w:pPr>
              <w:pStyle w:val="Tabletext"/>
              <w:rPr>
                <w:rFonts w:cs="Segoe UI"/>
                <w:b w:val="0"/>
              </w:rPr>
            </w:pPr>
            <w:r w:rsidRPr="004207E5">
              <w:rPr>
                <w:b w:val="0"/>
              </w:rPr>
              <w:t>Ngaanyatjarra Pitjantjatjara Yankunytjatjara Women's Council</w:t>
            </w:r>
          </w:p>
        </w:tc>
        <w:tc>
          <w:tcPr>
            <w:tcW w:w="2874" w:type="pct"/>
            <w:tcBorders>
              <w:top w:val="single" w:sz="4" w:space="0" w:color="4BB3B5"/>
              <w:left w:val="nil"/>
              <w:bottom w:val="single" w:sz="4" w:space="0" w:color="4BB3B5"/>
              <w:right w:val="nil"/>
            </w:tcBorders>
          </w:tcPr>
          <w:p w14:paraId="11AECB5F" w14:textId="77777777" w:rsidR="00DC032A" w:rsidRPr="004207E5" w:rsidRDefault="00DC032A" w:rsidP="004207E5">
            <w:pPr>
              <w:pStyle w:val="Tabletext"/>
              <w:cnfStyle w:val="000000010000" w:firstRow="0" w:lastRow="0" w:firstColumn="0" w:lastColumn="0" w:oddVBand="0" w:evenVBand="0" w:oddHBand="0" w:evenHBand="1" w:firstRowFirstColumn="0" w:firstRowLastColumn="0" w:lastRowFirstColumn="0" w:lastRowLastColumn="0"/>
              <w:rPr>
                <w:rFonts w:cs="Segoe UI"/>
                <w:szCs w:val="21"/>
              </w:rPr>
            </w:pPr>
            <w:r w:rsidRPr="004207E5">
              <w:t>To support the Tjanpi Desert Weavers to provide services to visual artists based in the NPY region and engage Indigenous arts workers.</w:t>
            </w:r>
          </w:p>
        </w:tc>
        <w:tc>
          <w:tcPr>
            <w:tcW w:w="928" w:type="pct"/>
            <w:tcBorders>
              <w:top w:val="single" w:sz="4" w:space="0" w:color="4BB3B5"/>
              <w:left w:val="nil"/>
              <w:bottom w:val="single" w:sz="4" w:space="0" w:color="4BB3B5"/>
              <w:right w:val="nil"/>
            </w:tcBorders>
          </w:tcPr>
          <w:p w14:paraId="11AECB60" w14:textId="77777777" w:rsidR="00DC032A" w:rsidRPr="003A44DB" w:rsidRDefault="00DC032A" w:rsidP="004207E5">
            <w:pPr>
              <w:pStyle w:val="Tabletextcentred0"/>
              <w:cnfStyle w:val="000000010000" w:firstRow="0" w:lastRow="0" w:firstColumn="0" w:lastColumn="0" w:oddVBand="0" w:evenVBand="0" w:oddHBand="0" w:evenHBand="1" w:firstRowFirstColumn="0" w:firstRowLastColumn="0" w:lastRowFirstColumn="0" w:lastRowLastColumn="0"/>
              <w:rPr>
                <w:rFonts w:cs="Segoe UI"/>
                <w:szCs w:val="21"/>
              </w:rPr>
            </w:pPr>
            <w:r w:rsidRPr="003A44DB">
              <w:t>$220,000</w:t>
            </w:r>
          </w:p>
        </w:tc>
      </w:tr>
      <w:tr w:rsidR="00DC032A" w14:paraId="11AECB65"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62" w14:textId="77777777" w:rsidR="00DC032A" w:rsidRPr="004207E5" w:rsidRDefault="00DC032A" w:rsidP="004207E5">
            <w:pPr>
              <w:pStyle w:val="Tabletext"/>
              <w:rPr>
                <w:rFonts w:cs="Segoe UI"/>
                <w:b w:val="0"/>
              </w:rPr>
            </w:pPr>
            <w:r w:rsidRPr="004207E5">
              <w:rPr>
                <w:b w:val="0"/>
              </w:rPr>
              <w:t>Ngaruwanajirri Incorporated</w:t>
            </w:r>
          </w:p>
        </w:tc>
        <w:tc>
          <w:tcPr>
            <w:tcW w:w="2874" w:type="pct"/>
            <w:tcBorders>
              <w:top w:val="single" w:sz="4" w:space="0" w:color="4BB3B5"/>
              <w:left w:val="nil"/>
              <w:bottom w:val="single" w:sz="4" w:space="0" w:color="4BB3B5"/>
              <w:right w:val="nil"/>
            </w:tcBorders>
          </w:tcPr>
          <w:p w14:paraId="11AECB63" w14:textId="77777777" w:rsidR="00DC032A" w:rsidRPr="004207E5" w:rsidRDefault="00DC032A" w:rsidP="004207E5">
            <w:pPr>
              <w:pStyle w:val="Tabletext"/>
              <w:cnfStyle w:val="000000000000" w:firstRow="0" w:lastRow="0" w:firstColumn="0" w:lastColumn="0" w:oddVBand="0" w:evenVBand="0" w:oddHBand="0" w:evenHBand="0" w:firstRowFirstColumn="0" w:firstRowLastColumn="0" w:lastRowFirstColumn="0" w:lastRowLastColumn="0"/>
              <w:rPr>
                <w:rFonts w:cs="Segoe UI"/>
                <w:szCs w:val="21"/>
              </w:rPr>
            </w:pPr>
            <w:r w:rsidRPr="004207E5">
              <w:t>To support Ngaruwanajirri Incorporated to deliver services to Indigenous visual artists with disabilities based at Wurrumiyanga on Bathurst Island in the Northern Territory and engage Indigenous arts workers.</w:t>
            </w:r>
          </w:p>
        </w:tc>
        <w:tc>
          <w:tcPr>
            <w:tcW w:w="928" w:type="pct"/>
            <w:tcBorders>
              <w:top w:val="single" w:sz="4" w:space="0" w:color="4BB3B5"/>
              <w:left w:val="nil"/>
              <w:bottom w:val="single" w:sz="4" w:space="0" w:color="4BB3B5"/>
              <w:right w:val="nil"/>
            </w:tcBorders>
          </w:tcPr>
          <w:p w14:paraId="11AECB64" w14:textId="77777777" w:rsidR="00DC032A" w:rsidRPr="003A44DB" w:rsidRDefault="00DC032A" w:rsidP="004207E5">
            <w:pPr>
              <w:pStyle w:val="Tabletextcentred0"/>
              <w:cnfStyle w:val="000000000000" w:firstRow="0" w:lastRow="0" w:firstColumn="0" w:lastColumn="0" w:oddVBand="0" w:evenVBand="0" w:oddHBand="0" w:evenHBand="0" w:firstRowFirstColumn="0" w:firstRowLastColumn="0" w:lastRowFirstColumn="0" w:lastRowLastColumn="0"/>
              <w:rPr>
                <w:rFonts w:cs="Segoe UI"/>
                <w:szCs w:val="21"/>
              </w:rPr>
            </w:pPr>
            <w:r w:rsidRPr="003A44DB">
              <w:t>$138,000</w:t>
            </w:r>
          </w:p>
        </w:tc>
      </w:tr>
      <w:tr w:rsidR="00DC032A" w14:paraId="11AECB69"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66" w14:textId="77777777" w:rsidR="00DC032A" w:rsidRPr="004207E5" w:rsidRDefault="00DC032A" w:rsidP="004207E5">
            <w:pPr>
              <w:pStyle w:val="Tabletext"/>
              <w:rPr>
                <w:rFonts w:cs="Segoe UI"/>
                <w:b w:val="0"/>
              </w:rPr>
            </w:pPr>
            <w:r w:rsidRPr="004207E5">
              <w:rPr>
                <w:b w:val="0"/>
              </w:rPr>
              <w:t>Ngukurr Art Aboriginal Corporation</w:t>
            </w:r>
          </w:p>
        </w:tc>
        <w:tc>
          <w:tcPr>
            <w:tcW w:w="2874" w:type="pct"/>
            <w:tcBorders>
              <w:top w:val="single" w:sz="4" w:space="0" w:color="4BB3B5"/>
              <w:left w:val="nil"/>
              <w:bottom w:val="single" w:sz="4" w:space="0" w:color="4BB3B5"/>
              <w:right w:val="nil"/>
            </w:tcBorders>
          </w:tcPr>
          <w:p w14:paraId="11AECB67" w14:textId="77777777" w:rsidR="00DC032A" w:rsidRPr="004207E5" w:rsidRDefault="00DC032A" w:rsidP="004207E5">
            <w:pPr>
              <w:pStyle w:val="Tabletext"/>
              <w:cnfStyle w:val="000000010000" w:firstRow="0" w:lastRow="0" w:firstColumn="0" w:lastColumn="0" w:oddVBand="0" w:evenVBand="0" w:oddHBand="0" w:evenHBand="1" w:firstRowFirstColumn="0" w:firstRowLastColumn="0" w:lastRowFirstColumn="0" w:lastRowLastColumn="0"/>
              <w:rPr>
                <w:rFonts w:cs="Segoe UI"/>
                <w:szCs w:val="21"/>
              </w:rPr>
            </w:pPr>
            <w:r w:rsidRPr="004207E5">
              <w:t>To support Ngukurr Art Aboriginal Corporation to provide visual arts services to artists based in the Ngukurr community and engage Indigenous arts workers.</w:t>
            </w:r>
          </w:p>
        </w:tc>
        <w:tc>
          <w:tcPr>
            <w:tcW w:w="928" w:type="pct"/>
            <w:tcBorders>
              <w:top w:val="single" w:sz="4" w:space="0" w:color="4BB3B5"/>
              <w:left w:val="nil"/>
              <w:bottom w:val="single" w:sz="4" w:space="0" w:color="4BB3B5"/>
              <w:right w:val="nil"/>
            </w:tcBorders>
          </w:tcPr>
          <w:p w14:paraId="11AECB68" w14:textId="77777777" w:rsidR="00DC032A" w:rsidRPr="003A44DB" w:rsidRDefault="00DC032A" w:rsidP="004207E5">
            <w:pPr>
              <w:pStyle w:val="Tabletextcentred0"/>
              <w:cnfStyle w:val="000000010000" w:firstRow="0" w:lastRow="0" w:firstColumn="0" w:lastColumn="0" w:oddVBand="0" w:evenVBand="0" w:oddHBand="0" w:evenHBand="1" w:firstRowFirstColumn="0" w:firstRowLastColumn="0" w:lastRowFirstColumn="0" w:lastRowLastColumn="0"/>
              <w:rPr>
                <w:rFonts w:cs="Segoe UI"/>
                <w:szCs w:val="21"/>
              </w:rPr>
            </w:pPr>
            <w:r w:rsidRPr="003A44DB">
              <w:t>$251,000</w:t>
            </w:r>
          </w:p>
        </w:tc>
      </w:tr>
      <w:tr w:rsidR="00DC032A" w14:paraId="11AECB6D"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6A" w14:textId="77777777" w:rsidR="00DC032A" w:rsidRPr="004207E5" w:rsidRDefault="00DC032A" w:rsidP="004207E5">
            <w:pPr>
              <w:pStyle w:val="Tabletext"/>
              <w:rPr>
                <w:rFonts w:cs="Segoe UI"/>
                <w:b w:val="0"/>
              </w:rPr>
            </w:pPr>
            <w:r w:rsidRPr="004207E5">
              <w:rPr>
                <w:b w:val="0"/>
              </w:rPr>
              <w:t>Numburindi Corporation Limited</w:t>
            </w:r>
          </w:p>
        </w:tc>
        <w:tc>
          <w:tcPr>
            <w:tcW w:w="2874" w:type="pct"/>
            <w:tcBorders>
              <w:top w:val="single" w:sz="4" w:space="0" w:color="4BB3B5"/>
              <w:left w:val="nil"/>
              <w:bottom w:val="single" w:sz="4" w:space="0" w:color="4BB3B5"/>
              <w:right w:val="nil"/>
            </w:tcBorders>
          </w:tcPr>
          <w:p w14:paraId="11AECB6B" w14:textId="77777777" w:rsidR="00DC032A" w:rsidRPr="004207E5" w:rsidRDefault="00DC032A" w:rsidP="004207E5">
            <w:pPr>
              <w:pStyle w:val="Tabletext"/>
              <w:cnfStyle w:val="000000000000" w:firstRow="0" w:lastRow="0" w:firstColumn="0" w:lastColumn="0" w:oddVBand="0" w:evenVBand="0" w:oddHBand="0" w:evenHBand="0" w:firstRowFirstColumn="0" w:firstRowLastColumn="0" w:lastRowFirstColumn="0" w:lastRowLastColumn="0"/>
              <w:rPr>
                <w:rFonts w:cs="Segoe UI"/>
                <w:szCs w:val="21"/>
              </w:rPr>
            </w:pPr>
            <w:r w:rsidRPr="004207E5">
              <w:t>To support the Numburindi Arts to deliver visual art services to artists based in the Numbulwar community located in south-east Arnhem Land on the Gulf of Carpentaria in the Northern Territory and engage Indigenous arts workers.</w:t>
            </w:r>
          </w:p>
        </w:tc>
        <w:tc>
          <w:tcPr>
            <w:tcW w:w="928" w:type="pct"/>
            <w:tcBorders>
              <w:top w:val="single" w:sz="4" w:space="0" w:color="4BB3B5"/>
              <w:left w:val="nil"/>
              <w:bottom w:val="single" w:sz="4" w:space="0" w:color="4BB3B5"/>
              <w:right w:val="nil"/>
            </w:tcBorders>
          </w:tcPr>
          <w:p w14:paraId="11AECB6C" w14:textId="77777777" w:rsidR="00DC032A" w:rsidRPr="003A44DB" w:rsidRDefault="00DC032A" w:rsidP="004207E5">
            <w:pPr>
              <w:pStyle w:val="Tabletextcentred0"/>
              <w:cnfStyle w:val="000000000000" w:firstRow="0" w:lastRow="0" w:firstColumn="0" w:lastColumn="0" w:oddVBand="0" w:evenVBand="0" w:oddHBand="0" w:evenHBand="0" w:firstRowFirstColumn="0" w:firstRowLastColumn="0" w:lastRowFirstColumn="0" w:lastRowLastColumn="0"/>
              <w:rPr>
                <w:rFonts w:cs="Segoe UI"/>
                <w:szCs w:val="21"/>
              </w:rPr>
            </w:pPr>
            <w:r w:rsidRPr="003A44DB">
              <w:t>$172,000</w:t>
            </w:r>
          </w:p>
        </w:tc>
      </w:tr>
      <w:tr w:rsidR="00DC032A" w14:paraId="11AECB71"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6E" w14:textId="77777777" w:rsidR="00DC032A" w:rsidRPr="004207E5" w:rsidRDefault="00DC032A" w:rsidP="004207E5">
            <w:pPr>
              <w:pStyle w:val="Tabletext"/>
              <w:rPr>
                <w:b w:val="0"/>
              </w:rPr>
            </w:pPr>
            <w:r w:rsidRPr="004207E5">
              <w:rPr>
                <w:b w:val="0"/>
              </w:rPr>
              <w:t>Nungalinya College Indigenous Corporation</w:t>
            </w:r>
          </w:p>
        </w:tc>
        <w:tc>
          <w:tcPr>
            <w:tcW w:w="2874" w:type="pct"/>
            <w:tcBorders>
              <w:top w:val="single" w:sz="4" w:space="0" w:color="4BB3B5"/>
              <w:left w:val="nil"/>
              <w:bottom w:val="single" w:sz="4" w:space="0" w:color="4BB3B5"/>
              <w:right w:val="nil"/>
            </w:tcBorders>
          </w:tcPr>
          <w:p w14:paraId="11AECB6F" w14:textId="77777777" w:rsidR="00DC032A" w:rsidRPr="004207E5" w:rsidRDefault="00DC032A" w:rsidP="004207E5">
            <w:pPr>
              <w:pStyle w:val="Tabletext"/>
              <w:cnfStyle w:val="000000010000" w:firstRow="0" w:lastRow="0" w:firstColumn="0" w:lastColumn="0" w:oddVBand="0" w:evenVBand="0" w:oddHBand="0" w:evenHBand="1" w:firstRowFirstColumn="0" w:firstRowLastColumn="0" w:lastRowFirstColumn="0" w:lastRowLastColumn="0"/>
            </w:pPr>
            <w:r w:rsidRPr="004207E5">
              <w:t>To support Nungalinya Art Centre to provide visual arts services to Indigenous artists in Nakara, Northern Territory and engage an Indigenous arts worker.</w:t>
            </w:r>
          </w:p>
        </w:tc>
        <w:tc>
          <w:tcPr>
            <w:tcW w:w="928" w:type="pct"/>
            <w:tcBorders>
              <w:top w:val="single" w:sz="4" w:space="0" w:color="4BB3B5"/>
              <w:left w:val="nil"/>
              <w:bottom w:val="single" w:sz="4" w:space="0" w:color="4BB3B5"/>
              <w:right w:val="nil"/>
            </w:tcBorders>
          </w:tcPr>
          <w:p w14:paraId="11AECB70" w14:textId="77777777" w:rsidR="00DC032A" w:rsidRPr="003A44DB" w:rsidRDefault="00DC032A" w:rsidP="004207E5">
            <w:pPr>
              <w:pStyle w:val="Tabletextcentred0"/>
              <w:cnfStyle w:val="000000010000" w:firstRow="0" w:lastRow="0" w:firstColumn="0" w:lastColumn="0" w:oddVBand="0" w:evenVBand="0" w:oddHBand="0" w:evenHBand="1" w:firstRowFirstColumn="0" w:firstRowLastColumn="0" w:lastRowFirstColumn="0" w:lastRowLastColumn="0"/>
            </w:pPr>
            <w:r w:rsidRPr="003A44DB">
              <w:t>$70,000</w:t>
            </w:r>
          </w:p>
        </w:tc>
      </w:tr>
      <w:tr w:rsidR="00DC032A" w14:paraId="11AECB75"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72" w14:textId="77777777" w:rsidR="00DC032A" w:rsidRPr="004207E5" w:rsidRDefault="00DC032A" w:rsidP="004207E5">
            <w:pPr>
              <w:pStyle w:val="Tabletext"/>
              <w:rPr>
                <w:rFonts w:cs="Segoe UI"/>
                <w:b w:val="0"/>
              </w:rPr>
            </w:pPr>
            <w:r w:rsidRPr="004207E5">
              <w:rPr>
                <w:b w:val="0"/>
              </w:rPr>
              <w:t>Papunya Tjupi Art Centre Aboriginal Corporation</w:t>
            </w:r>
          </w:p>
        </w:tc>
        <w:tc>
          <w:tcPr>
            <w:tcW w:w="2874" w:type="pct"/>
            <w:tcBorders>
              <w:top w:val="single" w:sz="4" w:space="0" w:color="4BB3B5"/>
              <w:left w:val="nil"/>
              <w:bottom w:val="single" w:sz="4" w:space="0" w:color="4BB3B5"/>
              <w:right w:val="nil"/>
            </w:tcBorders>
          </w:tcPr>
          <w:p w14:paraId="11AECB73" w14:textId="77777777" w:rsidR="00DC032A" w:rsidRPr="004207E5" w:rsidRDefault="00DC032A" w:rsidP="004207E5">
            <w:pPr>
              <w:pStyle w:val="Tabletext"/>
              <w:cnfStyle w:val="000000000000" w:firstRow="0" w:lastRow="0" w:firstColumn="0" w:lastColumn="0" w:oddVBand="0" w:evenVBand="0" w:oddHBand="0" w:evenHBand="0" w:firstRowFirstColumn="0" w:firstRowLastColumn="0" w:lastRowFirstColumn="0" w:lastRowLastColumn="0"/>
              <w:rPr>
                <w:rFonts w:cs="Segoe UI"/>
                <w:szCs w:val="21"/>
              </w:rPr>
            </w:pPr>
            <w:r w:rsidRPr="004207E5">
              <w:t>To support Papunya Tjupi Art Centre Aboriginal Corporation to provide visual arts services to artists based in the Papunya community and engage Indigenous arts workers.</w:t>
            </w:r>
          </w:p>
        </w:tc>
        <w:tc>
          <w:tcPr>
            <w:tcW w:w="928" w:type="pct"/>
            <w:tcBorders>
              <w:top w:val="single" w:sz="4" w:space="0" w:color="4BB3B5"/>
              <w:left w:val="nil"/>
              <w:bottom w:val="single" w:sz="4" w:space="0" w:color="4BB3B5"/>
              <w:right w:val="nil"/>
            </w:tcBorders>
          </w:tcPr>
          <w:p w14:paraId="11AECB74" w14:textId="77777777" w:rsidR="00DC032A" w:rsidRPr="003A44DB" w:rsidRDefault="00DC032A" w:rsidP="004207E5">
            <w:pPr>
              <w:pStyle w:val="Tabletextcentred0"/>
              <w:cnfStyle w:val="000000000000" w:firstRow="0" w:lastRow="0" w:firstColumn="0" w:lastColumn="0" w:oddVBand="0" w:evenVBand="0" w:oddHBand="0" w:evenHBand="0" w:firstRowFirstColumn="0" w:firstRowLastColumn="0" w:lastRowFirstColumn="0" w:lastRowLastColumn="0"/>
              <w:rPr>
                <w:rFonts w:cs="Segoe UI"/>
                <w:szCs w:val="21"/>
              </w:rPr>
            </w:pPr>
            <w:r w:rsidRPr="003A44DB">
              <w:t>$251,000</w:t>
            </w:r>
          </w:p>
        </w:tc>
      </w:tr>
      <w:tr w:rsidR="00DC032A" w14:paraId="11AECB79"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76" w14:textId="77777777" w:rsidR="00DC032A" w:rsidRPr="004207E5" w:rsidRDefault="00DC032A" w:rsidP="004207E5">
            <w:pPr>
              <w:pStyle w:val="Tabletext"/>
              <w:rPr>
                <w:b w:val="0"/>
              </w:rPr>
            </w:pPr>
            <w:r w:rsidRPr="004207E5">
              <w:rPr>
                <w:b w:val="0"/>
              </w:rPr>
              <w:t>Tangentyere Aboriginal Corporation</w:t>
            </w:r>
          </w:p>
        </w:tc>
        <w:tc>
          <w:tcPr>
            <w:tcW w:w="2874" w:type="pct"/>
            <w:tcBorders>
              <w:top w:val="single" w:sz="4" w:space="0" w:color="4BB3B5"/>
              <w:left w:val="nil"/>
              <w:bottom w:val="single" w:sz="4" w:space="0" w:color="4BB3B5"/>
              <w:right w:val="nil"/>
            </w:tcBorders>
          </w:tcPr>
          <w:p w14:paraId="11AECB77" w14:textId="77777777" w:rsidR="00DC032A" w:rsidRPr="004207E5" w:rsidRDefault="00DC032A" w:rsidP="004207E5">
            <w:pPr>
              <w:pStyle w:val="Tabletext"/>
              <w:cnfStyle w:val="000000010000" w:firstRow="0" w:lastRow="0" w:firstColumn="0" w:lastColumn="0" w:oddVBand="0" w:evenVBand="0" w:oddHBand="0" w:evenHBand="1" w:firstRowFirstColumn="0" w:firstRowLastColumn="0" w:lastRowFirstColumn="0" w:lastRowLastColumn="0"/>
            </w:pPr>
            <w:r w:rsidRPr="004207E5">
              <w:t>To support Tangentyere Council Aboriginal Corporation to provide visual arts services to artists based in Alice Springs Town Camps and engage Indigenous arts workers through Tangentyere Artists.</w:t>
            </w:r>
          </w:p>
        </w:tc>
        <w:tc>
          <w:tcPr>
            <w:tcW w:w="928" w:type="pct"/>
            <w:tcBorders>
              <w:top w:val="single" w:sz="4" w:space="0" w:color="4BB3B5"/>
              <w:left w:val="nil"/>
              <w:bottom w:val="single" w:sz="4" w:space="0" w:color="4BB3B5"/>
              <w:right w:val="nil"/>
            </w:tcBorders>
          </w:tcPr>
          <w:p w14:paraId="11AECB78" w14:textId="77777777" w:rsidR="00DC032A" w:rsidRPr="003A44DB" w:rsidRDefault="00DC032A" w:rsidP="004207E5">
            <w:pPr>
              <w:pStyle w:val="Tabletextcentred0"/>
              <w:cnfStyle w:val="000000010000" w:firstRow="0" w:lastRow="0" w:firstColumn="0" w:lastColumn="0" w:oddVBand="0" w:evenVBand="0" w:oddHBand="0" w:evenHBand="1" w:firstRowFirstColumn="0" w:firstRowLastColumn="0" w:lastRowFirstColumn="0" w:lastRowLastColumn="0"/>
            </w:pPr>
            <w:r w:rsidRPr="003A44DB">
              <w:t>$379,000</w:t>
            </w:r>
          </w:p>
        </w:tc>
      </w:tr>
      <w:tr w:rsidR="00DC032A" w14:paraId="11AECB7D"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7A" w14:textId="77777777" w:rsidR="00DC032A" w:rsidRPr="004207E5" w:rsidRDefault="00DC032A" w:rsidP="004207E5">
            <w:pPr>
              <w:pStyle w:val="Tabletext"/>
              <w:rPr>
                <w:b w:val="0"/>
              </w:rPr>
            </w:pPr>
            <w:r w:rsidRPr="004207E5">
              <w:rPr>
                <w:b w:val="0"/>
              </w:rPr>
              <w:t>Tangentyere Aboriginal Corporation</w:t>
            </w:r>
          </w:p>
        </w:tc>
        <w:tc>
          <w:tcPr>
            <w:tcW w:w="2874" w:type="pct"/>
            <w:tcBorders>
              <w:top w:val="single" w:sz="4" w:space="0" w:color="4BB3B5"/>
              <w:left w:val="nil"/>
              <w:bottom w:val="single" w:sz="4" w:space="0" w:color="4BB3B5"/>
              <w:right w:val="nil"/>
            </w:tcBorders>
          </w:tcPr>
          <w:p w14:paraId="11AECB7B" w14:textId="77777777" w:rsidR="00DC032A" w:rsidRPr="004207E5" w:rsidRDefault="00DC032A" w:rsidP="004207E5">
            <w:pPr>
              <w:pStyle w:val="Tabletext"/>
              <w:cnfStyle w:val="000000000000" w:firstRow="0" w:lastRow="0" w:firstColumn="0" w:lastColumn="0" w:oddVBand="0" w:evenVBand="0" w:oddHBand="0" w:evenHBand="0" w:firstRowFirstColumn="0" w:firstRowLastColumn="0" w:lastRowFirstColumn="0" w:lastRowLastColumn="0"/>
            </w:pPr>
            <w:r w:rsidRPr="004207E5">
              <w:t>To support Tangentyere Artists to facilitate ceramics skills development to Indigenous artists based in the Northern Territory.</w:t>
            </w:r>
          </w:p>
        </w:tc>
        <w:tc>
          <w:tcPr>
            <w:tcW w:w="928" w:type="pct"/>
            <w:tcBorders>
              <w:top w:val="single" w:sz="4" w:space="0" w:color="4BB3B5"/>
              <w:left w:val="nil"/>
              <w:bottom w:val="single" w:sz="4" w:space="0" w:color="4BB3B5"/>
              <w:right w:val="nil"/>
            </w:tcBorders>
          </w:tcPr>
          <w:p w14:paraId="11AECB7C" w14:textId="77777777" w:rsidR="00DC032A" w:rsidRPr="003A44DB" w:rsidRDefault="00DC032A" w:rsidP="004207E5">
            <w:pPr>
              <w:pStyle w:val="Tabletextcentred0"/>
              <w:cnfStyle w:val="000000000000" w:firstRow="0" w:lastRow="0" w:firstColumn="0" w:lastColumn="0" w:oddVBand="0" w:evenVBand="0" w:oddHBand="0" w:evenHBand="0" w:firstRowFirstColumn="0" w:firstRowLastColumn="0" w:lastRowFirstColumn="0" w:lastRowLastColumn="0"/>
            </w:pPr>
            <w:r w:rsidRPr="003A44DB">
              <w:t>$77,000</w:t>
            </w:r>
          </w:p>
        </w:tc>
      </w:tr>
      <w:tr w:rsidR="00DC032A" w14:paraId="11AECB81"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7E" w14:textId="77777777" w:rsidR="00DC032A" w:rsidRPr="004207E5" w:rsidRDefault="00DC032A" w:rsidP="004207E5">
            <w:pPr>
              <w:pStyle w:val="Tabletext"/>
              <w:rPr>
                <w:b w:val="0"/>
              </w:rPr>
            </w:pPr>
            <w:r w:rsidRPr="004207E5">
              <w:rPr>
                <w:b w:val="0"/>
              </w:rPr>
              <w:t>Tangentyere Aboriginal Corporation</w:t>
            </w:r>
          </w:p>
        </w:tc>
        <w:tc>
          <w:tcPr>
            <w:tcW w:w="2874" w:type="pct"/>
            <w:tcBorders>
              <w:top w:val="single" w:sz="4" w:space="0" w:color="4BB3B5"/>
              <w:left w:val="nil"/>
              <w:bottom w:val="single" w:sz="4" w:space="0" w:color="4BB3B5"/>
              <w:right w:val="nil"/>
            </w:tcBorders>
          </w:tcPr>
          <w:p w14:paraId="11AECB7F" w14:textId="77777777" w:rsidR="00DC032A" w:rsidRPr="004207E5" w:rsidRDefault="00DC032A" w:rsidP="004207E5">
            <w:pPr>
              <w:pStyle w:val="Tabletext"/>
              <w:cnfStyle w:val="000000010000" w:firstRow="0" w:lastRow="0" w:firstColumn="0" w:lastColumn="0" w:oddVBand="0" w:evenVBand="0" w:oddHBand="0" w:evenHBand="1" w:firstRowFirstColumn="0" w:firstRowLastColumn="0" w:lastRowFirstColumn="0" w:lastRowLastColumn="0"/>
            </w:pPr>
            <w:r w:rsidRPr="004207E5">
              <w:t>To support Tangentyere Council Aboriginal Corporation to assist the Yarrenyty Arltere artists from the Larapinta Valley Town Camp in Alice Springs, NT to extend their current art forms to include textile products.</w:t>
            </w:r>
          </w:p>
        </w:tc>
        <w:tc>
          <w:tcPr>
            <w:tcW w:w="928" w:type="pct"/>
            <w:tcBorders>
              <w:top w:val="single" w:sz="4" w:space="0" w:color="4BB3B5"/>
              <w:left w:val="nil"/>
              <w:bottom w:val="single" w:sz="4" w:space="0" w:color="4BB3B5"/>
              <w:right w:val="nil"/>
            </w:tcBorders>
          </w:tcPr>
          <w:p w14:paraId="11AECB80" w14:textId="77777777" w:rsidR="00DC032A" w:rsidRPr="003A44DB" w:rsidRDefault="00DC032A" w:rsidP="004207E5">
            <w:pPr>
              <w:pStyle w:val="Tabletextcentred0"/>
              <w:cnfStyle w:val="000000010000" w:firstRow="0" w:lastRow="0" w:firstColumn="0" w:lastColumn="0" w:oddVBand="0" w:evenVBand="0" w:oddHBand="0" w:evenHBand="1" w:firstRowFirstColumn="0" w:firstRowLastColumn="0" w:lastRowFirstColumn="0" w:lastRowLastColumn="0"/>
            </w:pPr>
            <w:r w:rsidRPr="003A44DB">
              <w:t>$59,748</w:t>
            </w:r>
          </w:p>
        </w:tc>
      </w:tr>
      <w:tr w:rsidR="00DC032A" w14:paraId="11AECB85"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82" w14:textId="77777777" w:rsidR="00DC032A" w:rsidRPr="004207E5" w:rsidRDefault="00DC032A" w:rsidP="004207E5">
            <w:pPr>
              <w:pStyle w:val="Tabletext"/>
              <w:rPr>
                <w:b w:val="0"/>
              </w:rPr>
            </w:pPr>
            <w:r w:rsidRPr="004207E5">
              <w:rPr>
                <w:b w:val="0"/>
              </w:rPr>
              <w:lastRenderedPageBreak/>
              <w:t>Tapatjatjaka Art and Craft Aboriginal Corporation</w:t>
            </w:r>
          </w:p>
        </w:tc>
        <w:tc>
          <w:tcPr>
            <w:tcW w:w="2874" w:type="pct"/>
            <w:tcBorders>
              <w:top w:val="single" w:sz="4" w:space="0" w:color="4BB3B5"/>
              <w:left w:val="nil"/>
              <w:bottom w:val="single" w:sz="4" w:space="0" w:color="4BB3B5"/>
              <w:right w:val="nil"/>
            </w:tcBorders>
          </w:tcPr>
          <w:p w14:paraId="11AECB83" w14:textId="77777777" w:rsidR="00DC032A" w:rsidRPr="004207E5" w:rsidRDefault="00DC032A" w:rsidP="004207E5">
            <w:pPr>
              <w:pStyle w:val="Tabletext"/>
              <w:cnfStyle w:val="000000000000" w:firstRow="0" w:lastRow="0" w:firstColumn="0" w:lastColumn="0" w:oddVBand="0" w:evenVBand="0" w:oddHBand="0" w:evenHBand="0" w:firstRowFirstColumn="0" w:firstRowLastColumn="0" w:lastRowFirstColumn="0" w:lastRowLastColumn="0"/>
            </w:pPr>
            <w:r w:rsidRPr="004207E5">
              <w:t>To support Tapatjatjaka Arts to provide services to visual artists based in the Titjikala community in the Northern Territory and engage Indigenous arts workers.</w:t>
            </w:r>
          </w:p>
        </w:tc>
        <w:tc>
          <w:tcPr>
            <w:tcW w:w="928" w:type="pct"/>
            <w:tcBorders>
              <w:top w:val="single" w:sz="4" w:space="0" w:color="4BB3B5"/>
              <w:left w:val="nil"/>
              <w:bottom w:val="single" w:sz="4" w:space="0" w:color="4BB3B5"/>
              <w:right w:val="nil"/>
            </w:tcBorders>
          </w:tcPr>
          <w:p w14:paraId="11AECB84" w14:textId="48561EA2" w:rsidR="00DC032A" w:rsidRPr="003A44DB" w:rsidRDefault="00DC032A" w:rsidP="004207E5">
            <w:pPr>
              <w:pStyle w:val="Tabletextcentred0"/>
              <w:cnfStyle w:val="000000000000" w:firstRow="0" w:lastRow="0" w:firstColumn="0" w:lastColumn="0" w:oddVBand="0" w:evenVBand="0" w:oddHBand="0" w:evenHBand="0" w:firstRowFirstColumn="0" w:firstRowLastColumn="0" w:lastRowFirstColumn="0" w:lastRowLastColumn="0"/>
            </w:pPr>
            <w:r w:rsidRPr="003A44DB">
              <w:t>$</w:t>
            </w:r>
            <w:r w:rsidR="00F83C04">
              <w:t>310</w:t>
            </w:r>
            <w:r w:rsidRPr="003A44DB">
              <w:t>,000</w:t>
            </w:r>
          </w:p>
        </w:tc>
      </w:tr>
      <w:tr w:rsidR="00B43723" w14:paraId="48411F9D" w14:textId="77777777" w:rsidTr="00216E7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411B5465" w14:textId="5E342D55" w:rsidR="00B43723" w:rsidRPr="004207E5" w:rsidRDefault="00CA1DDE" w:rsidP="00216E7C">
            <w:pPr>
              <w:pStyle w:val="Tabletext"/>
              <w:rPr>
                <w:rFonts w:cs="Segoe UI"/>
                <w:b w:val="0"/>
              </w:rPr>
            </w:pPr>
            <w:r>
              <w:rPr>
                <w:b w:val="0"/>
              </w:rPr>
              <w:t xml:space="preserve">The </w:t>
            </w:r>
            <w:r w:rsidR="00B43723" w:rsidRPr="004207E5">
              <w:rPr>
                <w:b w:val="0"/>
              </w:rPr>
              <w:t>Artists of Ampilatwatja Aboriginal Corporation</w:t>
            </w:r>
          </w:p>
        </w:tc>
        <w:tc>
          <w:tcPr>
            <w:tcW w:w="2874" w:type="pct"/>
            <w:tcBorders>
              <w:top w:val="single" w:sz="4" w:space="0" w:color="4BB3B5"/>
              <w:left w:val="nil"/>
              <w:bottom w:val="single" w:sz="4" w:space="0" w:color="4BB3B5"/>
              <w:right w:val="nil"/>
            </w:tcBorders>
          </w:tcPr>
          <w:p w14:paraId="50818CE5" w14:textId="77777777" w:rsidR="00B43723" w:rsidRPr="004207E5" w:rsidRDefault="00B43723" w:rsidP="00216E7C">
            <w:pPr>
              <w:pStyle w:val="Tabletext"/>
              <w:cnfStyle w:val="000000010000" w:firstRow="0" w:lastRow="0" w:firstColumn="0" w:lastColumn="0" w:oddVBand="0" w:evenVBand="0" w:oddHBand="0" w:evenHBand="1" w:firstRowFirstColumn="0" w:firstRowLastColumn="0" w:lastRowFirstColumn="0" w:lastRowLastColumn="0"/>
            </w:pPr>
            <w:r w:rsidRPr="004207E5">
              <w:t>To support Artists of Ampilatwatja Aboriginal Corporation to provide visual arts services to artists based in the Ampilatwatja community and engage Indigenous arts workers.</w:t>
            </w:r>
          </w:p>
        </w:tc>
        <w:tc>
          <w:tcPr>
            <w:tcW w:w="928" w:type="pct"/>
            <w:tcBorders>
              <w:top w:val="single" w:sz="4" w:space="0" w:color="4BB3B5"/>
              <w:left w:val="nil"/>
              <w:bottom w:val="single" w:sz="4" w:space="0" w:color="4BB3B5"/>
              <w:right w:val="nil"/>
            </w:tcBorders>
          </w:tcPr>
          <w:p w14:paraId="1506FDBE" w14:textId="77777777" w:rsidR="00B43723" w:rsidRPr="003A44DB" w:rsidRDefault="00B43723" w:rsidP="00216E7C">
            <w:pPr>
              <w:pStyle w:val="Tabletextcentred0"/>
              <w:cnfStyle w:val="000000010000" w:firstRow="0" w:lastRow="0" w:firstColumn="0" w:lastColumn="0" w:oddVBand="0" w:evenVBand="0" w:oddHBand="0" w:evenHBand="1" w:firstRowFirstColumn="0" w:firstRowLastColumn="0" w:lastRowFirstColumn="0" w:lastRowLastColumn="0"/>
            </w:pPr>
            <w:r w:rsidRPr="003A44DB">
              <w:t>$184,000</w:t>
            </w:r>
          </w:p>
        </w:tc>
      </w:tr>
      <w:tr w:rsidR="00460049" w14:paraId="77C0BB25" w14:textId="77777777" w:rsidTr="00216E7C">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422A3305" w14:textId="6F6000BD" w:rsidR="00460049" w:rsidRDefault="00460049" w:rsidP="00460049">
            <w:pPr>
              <w:pStyle w:val="Tabletext"/>
              <w:rPr>
                <w:b w:val="0"/>
              </w:rPr>
            </w:pPr>
            <w:r w:rsidRPr="00D61ED3">
              <w:rPr>
                <w:b w:val="0"/>
              </w:rPr>
              <w:t>The Trustee for the Larrakia Development Trust</w:t>
            </w:r>
          </w:p>
        </w:tc>
        <w:tc>
          <w:tcPr>
            <w:tcW w:w="2874" w:type="pct"/>
            <w:tcBorders>
              <w:top w:val="single" w:sz="4" w:space="0" w:color="4BB3B5"/>
              <w:left w:val="nil"/>
              <w:bottom w:val="single" w:sz="4" w:space="0" w:color="4BB3B5"/>
              <w:right w:val="nil"/>
            </w:tcBorders>
          </w:tcPr>
          <w:p w14:paraId="67F41411" w14:textId="510939D6" w:rsidR="00460049" w:rsidRPr="004207E5" w:rsidRDefault="00460049" w:rsidP="00460049">
            <w:pPr>
              <w:pStyle w:val="Tabletext"/>
              <w:cnfStyle w:val="000000000000" w:firstRow="0" w:lastRow="0" w:firstColumn="0" w:lastColumn="0" w:oddVBand="0" w:evenVBand="0" w:oddHBand="0" w:evenHBand="0" w:firstRowFirstColumn="0" w:firstRowLastColumn="0" w:lastRowFirstColumn="0" w:lastRowLastColumn="0"/>
            </w:pPr>
            <w:r w:rsidRPr="00D61ED3">
              <w:t>To support the Larrakia Development Corporation to deliver public art training workshops to enhance the skills, income, and employment opportunities for Larrakia artists based in the Darwin region of the Northern Territory.</w:t>
            </w:r>
          </w:p>
        </w:tc>
        <w:tc>
          <w:tcPr>
            <w:tcW w:w="928" w:type="pct"/>
            <w:tcBorders>
              <w:top w:val="single" w:sz="4" w:space="0" w:color="4BB3B5"/>
              <w:left w:val="nil"/>
              <w:bottom w:val="single" w:sz="4" w:space="0" w:color="4BB3B5"/>
              <w:right w:val="nil"/>
            </w:tcBorders>
          </w:tcPr>
          <w:p w14:paraId="19B2B46F" w14:textId="69FCA539" w:rsidR="00460049" w:rsidRPr="003A44DB" w:rsidRDefault="00460049" w:rsidP="00460049">
            <w:pPr>
              <w:pStyle w:val="Tabletextcentred0"/>
              <w:cnfStyle w:val="000000000000" w:firstRow="0" w:lastRow="0" w:firstColumn="0" w:lastColumn="0" w:oddVBand="0" w:evenVBand="0" w:oddHBand="0" w:evenHBand="0" w:firstRowFirstColumn="0" w:firstRowLastColumn="0" w:lastRowFirstColumn="0" w:lastRowLastColumn="0"/>
            </w:pPr>
            <w:r w:rsidRPr="00E10B73">
              <w:t>$41,975</w:t>
            </w:r>
          </w:p>
        </w:tc>
      </w:tr>
      <w:tr w:rsidR="00DC032A" w14:paraId="11AECB89"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86" w14:textId="77777777" w:rsidR="00DC032A" w:rsidRPr="004207E5" w:rsidRDefault="00DC032A" w:rsidP="004207E5">
            <w:pPr>
              <w:pStyle w:val="Tabletext"/>
              <w:rPr>
                <w:b w:val="0"/>
              </w:rPr>
            </w:pPr>
            <w:r w:rsidRPr="004207E5">
              <w:rPr>
                <w:b w:val="0"/>
              </w:rPr>
              <w:t>Tiwi Designs Aboriginal Corporation</w:t>
            </w:r>
          </w:p>
        </w:tc>
        <w:tc>
          <w:tcPr>
            <w:tcW w:w="2874" w:type="pct"/>
            <w:tcBorders>
              <w:top w:val="single" w:sz="4" w:space="0" w:color="4BB3B5"/>
              <w:left w:val="nil"/>
              <w:bottom w:val="single" w:sz="4" w:space="0" w:color="4BB3B5"/>
              <w:right w:val="nil"/>
            </w:tcBorders>
          </w:tcPr>
          <w:p w14:paraId="11AECB87" w14:textId="77777777" w:rsidR="00DC032A" w:rsidRPr="004207E5" w:rsidRDefault="00DC032A" w:rsidP="004207E5">
            <w:pPr>
              <w:pStyle w:val="Tabletext"/>
              <w:cnfStyle w:val="000000010000" w:firstRow="0" w:lastRow="0" w:firstColumn="0" w:lastColumn="0" w:oddVBand="0" w:evenVBand="0" w:oddHBand="0" w:evenHBand="1" w:firstRowFirstColumn="0" w:firstRowLastColumn="0" w:lastRowFirstColumn="0" w:lastRowLastColumn="0"/>
            </w:pPr>
            <w:r w:rsidRPr="004207E5">
              <w:t>To support Tiwi Designs to provide services to visual artists based in the Wurrumiyanga community and engage Indigenous arts workers.</w:t>
            </w:r>
          </w:p>
        </w:tc>
        <w:tc>
          <w:tcPr>
            <w:tcW w:w="928" w:type="pct"/>
            <w:tcBorders>
              <w:top w:val="single" w:sz="4" w:space="0" w:color="4BB3B5"/>
              <w:left w:val="nil"/>
              <w:bottom w:val="single" w:sz="4" w:space="0" w:color="4BB3B5"/>
              <w:right w:val="nil"/>
            </w:tcBorders>
          </w:tcPr>
          <w:p w14:paraId="11AECB88" w14:textId="77777777" w:rsidR="00DC032A" w:rsidRPr="003A44DB" w:rsidRDefault="00DC032A" w:rsidP="004207E5">
            <w:pPr>
              <w:pStyle w:val="Tabletextcentred0"/>
              <w:cnfStyle w:val="000000010000" w:firstRow="0" w:lastRow="0" w:firstColumn="0" w:lastColumn="0" w:oddVBand="0" w:evenVBand="0" w:oddHBand="0" w:evenHBand="1" w:firstRowFirstColumn="0" w:firstRowLastColumn="0" w:lastRowFirstColumn="0" w:lastRowLastColumn="0"/>
            </w:pPr>
            <w:r w:rsidRPr="003A44DB">
              <w:t>$293,000</w:t>
            </w:r>
          </w:p>
        </w:tc>
      </w:tr>
      <w:tr w:rsidR="00DC032A" w14:paraId="11AECB8D"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8A" w14:textId="77777777" w:rsidR="00DC032A" w:rsidRPr="004207E5" w:rsidRDefault="00DC032A" w:rsidP="004207E5">
            <w:pPr>
              <w:pStyle w:val="Tabletext"/>
              <w:rPr>
                <w:b w:val="0"/>
              </w:rPr>
            </w:pPr>
            <w:r w:rsidRPr="004207E5">
              <w:rPr>
                <w:b w:val="0"/>
              </w:rPr>
              <w:t>Urapuntja Aboriginal Corporation</w:t>
            </w:r>
          </w:p>
        </w:tc>
        <w:tc>
          <w:tcPr>
            <w:tcW w:w="2874" w:type="pct"/>
            <w:tcBorders>
              <w:top w:val="single" w:sz="4" w:space="0" w:color="4BB3B5"/>
              <w:left w:val="nil"/>
              <w:bottom w:val="single" w:sz="4" w:space="0" w:color="4BB3B5"/>
              <w:right w:val="nil"/>
            </w:tcBorders>
          </w:tcPr>
          <w:p w14:paraId="11AECB8B" w14:textId="77777777" w:rsidR="00DC032A" w:rsidRPr="004207E5" w:rsidRDefault="00DC032A" w:rsidP="004207E5">
            <w:pPr>
              <w:pStyle w:val="Tabletext"/>
              <w:cnfStyle w:val="000000000000" w:firstRow="0" w:lastRow="0" w:firstColumn="0" w:lastColumn="0" w:oddVBand="0" w:evenVBand="0" w:oddHBand="0" w:evenHBand="0" w:firstRowFirstColumn="0" w:firstRowLastColumn="0" w:lastRowFirstColumn="0" w:lastRowLastColumn="0"/>
            </w:pPr>
            <w:r w:rsidRPr="004207E5">
              <w:t>To support Utopia Aboriginal Art Centre to deliver services to Indigenous visual artists based in Arlparra in the Utopia region of the Northern Territory and engage Indigenous arts workers.</w:t>
            </w:r>
          </w:p>
        </w:tc>
        <w:tc>
          <w:tcPr>
            <w:tcW w:w="928" w:type="pct"/>
            <w:tcBorders>
              <w:top w:val="single" w:sz="4" w:space="0" w:color="4BB3B5"/>
              <w:left w:val="nil"/>
              <w:bottom w:val="single" w:sz="4" w:space="0" w:color="4BB3B5"/>
              <w:right w:val="nil"/>
            </w:tcBorders>
          </w:tcPr>
          <w:p w14:paraId="11AECB8C" w14:textId="77777777" w:rsidR="00DC032A" w:rsidRPr="003A44DB" w:rsidRDefault="00DC032A" w:rsidP="004207E5">
            <w:pPr>
              <w:pStyle w:val="Tabletextcentred0"/>
              <w:cnfStyle w:val="000000000000" w:firstRow="0" w:lastRow="0" w:firstColumn="0" w:lastColumn="0" w:oddVBand="0" w:evenVBand="0" w:oddHBand="0" w:evenHBand="0" w:firstRowFirstColumn="0" w:firstRowLastColumn="0" w:lastRowFirstColumn="0" w:lastRowLastColumn="0"/>
            </w:pPr>
            <w:r w:rsidRPr="003A44DB">
              <w:t>$273,000</w:t>
            </w:r>
          </w:p>
        </w:tc>
      </w:tr>
      <w:tr w:rsidR="009627F7" w14:paraId="0DCE4189"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2CAABE16" w14:textId="79BE14A1" w:rsidR="009627F7" w:rsidRPr="004207E5" w:rsidRDefault="009627F7" w:rsidP="009627F7">
            <w:pPr>
              <w:pStyle w:val="Tabletext"/>
              <w:rPr>
                <w:b w:val="0"/>
              </w:rPr>
            </w:pPr>
            <w:r w:rsidRPr="004207E5">
              <w:rPr>
                <w:b w:val="0"/>
              </w:rPr>
              <w:t>Warlukurlangu Artists Aboriginal Corporation</w:t>
            </w:r>
          </w:p>
        </w:tc>
        <w:tc>
          <w:tcPr>
            <w:tcW w:w="2874" w:type="pct"/>
            <w:tcBorders>
              <w:top w:val="single" w:sz="4" w:space="0" w:color="4BB3B5"/>
              <w:left w:val="nil"/>
              <w:bottom w:val="single" w:sz="4" w:space="0" w:color="4BB3B5"/>
              <w:right w:val="nil"/>
            </w:tcBorders>
          </w:tcPr>
          <w:p w14:paraId="2D4B09F7" w14:textId="0C2A5B67" w:rsidR="009627F7" w:rsidRPr="004207E5" w:rsidRDefault="009627F7" w:rsidP="009627F7">
            <w:pPr>
              <w:pStyle w:val="Tabletext"/>
              <w:cnfStyle w:val="000000010000" w:firstRow="0" w:lastRow="0" w:firstColumn="0" w:lastColumn="0" w:oddVBand="0" w:evenVBand="0" w:oddHBand="0" w:evenHBand="1" w:firstRowFirstColumn="0" w:firstRowLastColumn="0" w:lastRowFirstColumn="0" w:lastRowLastColumn="0"/>
            </w:pPr>
            <w:r w:rsidRPr="004207E5">
              <w:t>To support Warlukurlangu Artists to provide arts services to visual artists based in the Yuendumu region and engage Indigenous arts workers.</w:t>
            </w:r>
          </w:p>
        </w:tc>
        <w:tc>
          <w:tcPr>
            <w:tcW w:w="928" w:type="pct"/>
            <w:tcBorders>
              <w:top w:val="single" w:sz="4" w:space="0" w:color="4BB3B5"/>
              <w:left w:val="nil"/>
              <w:bottom w:val="single" w:sz="4" w:space="0" w:color="4BB3B5"/>
              <w:right w:val="nil"/>
            </w:tcBorders>
          </w:tcPr>
          <w:p w14:paraId="32CA1682" w14:textId="50013C15" w:rsidR="009627F7" w:rsidRPr="003A44DB" w:rsidRDefault="009627F7" w:rsidP="009627F7">
            <w:pPr>
              <w:pStyle w:val="Tabletextcentred0"/>
              <w:cnfStyle w:val="000000010000" w:firstRow="0" w:lastRow="0" w:firstColumn="0" w:lastColumn="0" w:oddVBand="0" w:evenVBand="0" w:oddHBand="0" w:evenHBand="1" w:firstRowFirstColumn="0" w:firstRowLastColumn="0" w:lastRowFirstColumn="0" w:lastRowLastColumn="0"/>
            </w:pPr>
            <w:r w:rsidRPr="004207E5">
              <w:t>$195,000</w:t>
            </w:r>
          </w:p>
        </w:tc>
      </w:tr>
      <w:tr w:rsidR="00460049" w14:paraId="19F34415"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71AEB3AB" w14:textId="201F823D" w:rsidR="00460049" w:rsidRPr="004207E5" w:rsidRDefault="00460049" w:rsidP="00460049">
            <w:pPr>
              <w:pStyle w:val="Tabletext"/>
              <w:rPr>
                <w:b w:val="0"/>
              </w:rPr>
            </w:pPr>
            <w:r w:rsidRPr="00E547A3">
              <w:rPr>
                <w:b w:val="0"/>
              </w:rPr>
              <w:t>Wanta Aboriginal Corporation</w:t>
            </w:r>
          </w:p>
        </w:tc>
        <w:tc>
          <w:tcPr>
            <w:tcW w:w="2874" w:type="pct"/>
            <w:tcBorders>
              <w:top w:val="single" w:sz="4" w:space="0" w:color="4BB3B5"/>
              <w:left w:val="nil"/>
              <w:bottom w:val="single" w:sz="4" w:space="0" w:color="4BB3B5"/>
              <w:right w:val="nil"/>
            </w:tcBorders>
          </w:tcPr>
          <w:p w14:paraId="562FA5C0" w14:textId="73D41694" w:rsidR="00460049" w:rsidRPr="004207E5" w:rsidRDefault="00460049" w:rsidP="00460049">
            <w:pPr>
              <w:pStyle w:val="Tabletext"/>
              <w:cnfStyle w:val="000000000000" w:firstRow="0" w:lastRow="0" w:firstColumn="0" w:lastColumn="0" w:oddVBand="0" w:evenVBand="0" w:oddHBand="0" w:evenHBand="0" w:firstRowFirstColumn="0" w:firstRowLastColumn="0" w:lastRowFirstColumn="0" w:lastRowLastColumn="0"/>
            </w:pPr>
            <w:r w:rsidRPr="00E547A3">
              <w:t>To support Wanta Aboriginal Corporation's Inkwareny Artists to provide visual arts services to Indigenous artists based in Yuelamu in the Northern Territory, and engage Indigenous arts workers.</w:t>
            </w:r>
          </w:p>
        </w:tc>
        <w:tc>
          <w:tcPr>
            <w:tcW w:w="928" w:type="pct"/>
            <w:tcBorders>
              <w:top w:val="single" w:sz="4" w:space="0" w:color="4BB3B5"/>
              <w:left w:val="nil"/>
              <w:bottom w:val="single" w:sz="4" w:space="0" w:color="4BB3B5"/>
              <w:right w:val="nil"/>
            </w:tcBorders>
          </w:tcPr>
          <w:p w14:paraId="7CF68FB0" w14:textId="2A73235A" w:rsidR="00460049" w:rsidRPr="004207E5" w:rsidRDefault="00460049" w:rsidP="00460049">
            <w:pPr>
              <w:pStyle w:val="Tabletextcentred0"/>
              <w:cnfStyle w:val="000000000000" w:firstRow="0" w:lastRow="0" w:firstColumn="0" w:lastColumn="0" w:oddVBand="0" w:evenVBand="0" w:oddHBand="0" w:evenHBand="0" w:firstRowFirstColumn="0" w:firstRowLastColumn="0" w:lastRowFirstColumn="0" w:lastRowLastColumn="0"/>
            </w:pPr>
            <w:r>
              <w:t>$</w:t>
            </w:r>
            <w:r w:rsidRPr="00E547A3">
              <w:t>128</w:t>
            </w:r>
            <w:r>
              <w:t>,</w:t>
            </w:r>
            <w:r w:rsidRPr="00E547A3">
              <w:t>592</w:t>
            </w:r>
          </w:p>
        </w:tc>
      </w:tr>
      <w:tr w:rsidR="009627F7" w14:paraId="11AECB91"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8E" w14:textId="77777777" w:rsidR="009627F7" w:rsidRPr="004207E5" w:rsidRDefault="009627F7" w:rsidP="009627F7">
            <w:pPr>
              <w:pStyle w:val="Tabletext"/>
              <w:rPr>
                <w:b w:val="0"/>
              </w:rPr>
            </w:pPr>
            <w:r w:rsidRPr="004207E5">
              <w:rPr>
                <w:b w:val="0"/>
              </w:rPr>
              <w:t>Warnayaka Art and Cultural Aboriginal Corporation</w:t>
            </w:r>
          </w:p>
        </w:tc>
        <w:tc>
          <w:tcPr>
            <w:tcW w:w="2874" w:type="pct"/>
            <w:tcBorders>
              <w:top w:val="single" w:sz="4" w:space="0" w:color="4BB3B5"/>
              <w:left w:val="nil"/>
              <w:bottom w:val="single" w:sz="4" w:space="0" w:color="4BB3B5"/>
              <w:right w:val="nil"/>
            </w:tcBorders>
          </w:tcPr>
          <w:p w14:paraId="11AECB8F" w14:textId="77777777" w:rsidR="009627F7" w:rsidRPr="004207E5" w:rsidRDefault="009627F7" w:rsidP="009627F7">
            <w:pPr>
              <w:pStyle w:val="Tabletext"/>
              <w:cnfStyle w:val="000000010000" w:firstRow="0" w:lastRow="0" w:firstColumn="0" w:lastColumn="0" w:oddVBand="0" w:evenVBand="0" w:oddHBand="0" w:evenHBand="1" w:firstRowFirstColumn="0" w:firstRowLastColumn="0" w:lastRowFirstColumn="0" w:lastRowLastColumn="0"/>
            </w:pPr>
            <w:r w:rsidRPr="004207E5">
              <w:t>To support the Warnayaka Arts to provide services to visual artists based in and around the Lajamanu region and engage Indigenous arts workers.</w:t>
            </w:r>
          </w:p>
        </w:tc>
        <w:tc>
          <w:tcPr>
            <w:tcW w:w="928" w:type="pct"/>
            <w:tcBorders>
              <w:top w:val="single" w:sz="4" w:space="0" w:color="4BB3B5"/>
              <w:left w:val="nil"/>
              <w:bottom w:val="single" w:sz="4" w:space="0" w:color="4BB3B5"/>
              <w:right w:val="nil"/>
            </w:tcBorders>
          </w:tcPr>
          <w:p w14:paraId="11AECB90" w14:textId="77777777" w:rsidR="009627F7" w:rsidRPr="003A44DB" w:rsidRDefault="009627F7" w:rsidP="009627F7">
            <w:pPr>
              <w:pStyle w:val="Tabletextcentred0"/>
              <w:cnfStyle w:val="000000010000" w:firstRow="0" w:lastRow="0" w:firstColumn="0" w:lastColumn="0" w:oddVBand="0" w:evenVBand="0" w:oddHBand="0" w:evenHBand="1" w:firstRowFirstColumn="0" w:firstRowLastColumn="0" w:lastRowFirstColumn="0" w:lastRowLastColumn="0"/>
            </w:pPr>
            <w:r w:rsidRPr="003A44DB">
              <w:t>$293,000</w:t>
            </w:r>
          </w:p>
        </w:tc>
      </w:tr>
    </w:tbl>
    <w:p w14:paraId="66D707A8" w14:textId="77777777" w:rsidR="00764CE5" w:rsidRDefault="00764CE5" w:rsidP="00401CDF">
      <w:pPr>
        <w:pStyle w:val="Heading2"/>
        <w:sectPr w:rsidR="00764CE5" w:rsidSect="009B52F3">
          <w:headerReference w:type="default" r:id="rId22"/>
          <w:headerReference w:type="first" r:id="rId23"/>
          <w:pgSz w:w="16838" w:h="11906" w:orient="landscape" w:code="9"/>
          <w:pgMar w:top="1021" w:right="1021" w:bottom="1021" w:left="1021" w:header="340" w:footer="0" w:gutter="0"/>
          <w:cols w:space="708"/>
          <w:docGrid w:linePitch="360"/>
        </w:sectPr>
      </w:pPr>
      <w:bookmarkStart w:id="4" w:name="_Toc138777721"/>
    </w:p>
    <w:p w14:paraId="11AECB92" w14:textId="761D8DD4" w:rsidR="009B52F3" w:rsidRDefault="00DC032A" w:rsidP="00401CDF">
      <w:pPr>
        <w:pStyle w:val="Heading2"/>
      </w:pPr>
      <w:bookmarkStart w:id="5" w:name="_Toc169266711"/>
      <w:r w:rsidRPr="003A44DB">
        <w:lastRenderedPageBreak/>
        <w:t>Western Australia</w:t>
      </w:r>
      <w:bookmarkEnd w:id="4"/>
      <w:bookmarkEnd w:id="5"/>
    </w:p>
    <w:tbl>
      <w:tblPr>
        <w:tblStyle w:val="DefaultTable11"/>
        <w:tblW w:w="5000" w:type="pct"/>
        <w:tblInd w:w="0" w:type="dxa"/>
        <w:tblLook w:val="04A0" w:firstRow="1" w:lastRow="0" w:firstColumn="1" w:lastColumn="0" w:noHBand="0" w:noVBand="1"/>
        <w:tblDescription w:val="Western Australia"/>
      </w:tblPr>
      <w:tblGrid>
        <w:gridCol w:w="3545"/>
        <w:gridCol w:w="8505"/>
        <w:gridCol w:w="2746"/>
      </w:tblGrid>
      <w:tr w:rsidR="00DC032A" w14:paraId="11AECB96" w14:textId="77777777" w:rsidTr="00DC032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98" w:type="pct"/>
            <w:tcBorders>
              <w:left w:val="nil"/>
              <w:right w:val="nil"/>
            </w:tcBorders>
          </w:tcPr>
          <w:p w14:paraId="11AECB93" w14:textId="77777777" w:rsidR="00DC032A" w:rsidRDefault="00DC032A" w:rsidP="00DC032A">
            <w:pPr>
              <w:pStyle w:val="Tablerowcolumnheading"/>
              <w:keepNext/>
              <w:rPr>
                <w:b/>
                <w:szCs w:val="22"/>
              </w:rPr>
            </w:pPr>
            <w:r>
              <w:rPr>
                <w:b/>
                <w:szCs w:val="22"/>
              </w:rPr>
              <w:t>Organisation name</w:t>
            </w:r>
          </w:p>
        </w:tc>
        <w:tc>
          <w:tcPr>
            <w:tcW w:w="2874" w:type="pct"/>
            <w:tcBorders>
              <w:left w:val="nil"/>
              <w:right w:val="nil"/>
            </w:tcBorders>
          </w:tcPr>
          <w:p w14:paraId="11AECB94" w14:textId="77777777" w:rsidR="00DC032A" w:rsidRDefault="00DC032A" w:rsidP="00DC032A">
            <w:pPr>
              <w:pStyle w:val="Tablerowcolumnheading"/>
              <w:keepNext/>
              <w:cnfStyle w:val="100000000000" w:firstRow="1" w:lastRow="0" w:firstColumn="0" w:lastColumn="0" w:oddVBand="0" w:evenVBand="0" w:oddHBand="0" w:evenHBand="0" w:firstRowFirstColumn="0" w:firstRowLastColumn="0" w:lastRowFirstColumn="0" w:lastRowLastColumn="0"/>
              <w:rPr>
                <w:b/>
                <w:szCs w:val="22"/>
              </w:rPr>
            </w:pPr>
            <w:r>
              <w:rPr>
                <w:b/>
                <w:szCs w:val="22"/>
              </w:rPr>
              <w:t>Activity description</w:t>
            </w:r>
          </w:p>
        </w:tc>
        <w:tc>
          <w:tcPr>
            <w:tcW w:w="928" w:type="pct"/>
            <w:tcBorders>
              <w:left w:val="nil"/>
              <w:right w:val="nil"/>
            </w:tcBorders>
          </w:tcPr>
          <w:p w14:paraId="11AECB95" w14:textId="77777777" w:rsidR="00DC032A" w:rsidRDefault="00DC032A" w:rsidP="00DC032A">
            <w:pPr>
              <w:pStyle w:val="Tablerowcolumnheadingcentred"/>
              <w:keepNext/>
              <w:cnfStyle w:val="100000000000" w:firstRow="1" w:lastRow="0" w:firstColumn="0" w:lastColumn="0" w:oddVBand="0" w:evenVBand="0" w:oddHBand="0" w:evenHBand="0" w:firstRowFirstColumn="0" w:firstRowLastColumn="0" w:lastRowFirstColumn="0" w:lastRowLastColumn="0"/>
              <w:rPr>
                <w:b/>
                <w:szCs w:val="22"/>
              </w:rPr>
            </w:pPr>
            <w:r>
              <w:rPr>
                <w:b/>
                <w:szCs w:val="22"/>
              </w:rPr>
              <w:t>2023–24 funding amount</w:t>
            </w:r>
          </w:p>
        </w:tc>
      </w:tr>
      <w:tr w:rsidR="00244E35" w14:paraId="11AECB9A"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97" w14:textId="77777777" w:rsidR="00244E35" w:rsidRPr="003A44DB" w:rsidRDefault="00244E35" w:rsidP="00244E35">
            <w:pPr>
              <w:pStyle w:val="Tabletext"/>
              <w:rPr>
                <w:rFonts w:cs="Segoe UI"/>
                <w:b w:val="0"/>
              </w:rPr>
            </w:pPr>
            <w:r w:rsidRPr="003A44DB">
              <w:rPr>
                <w:b w:val="0"/>
              </w:rPr>
              <w:t>Aboriginal Art Centre Hub of Western Australia Aboriginal Corporation</w:t>
            </w:r>
          </w:p>
        </w:tc>
        <w:tc>
          <w:tcPr>
            <w:tcW w:w="2874" w:type="pct"/>
            <w:tcBorders>
              <w:top w:val="single" w:sz="4" w:space="0" w:color="4BB3B5"/>
              <w:left w:val="nil"/>
              <w:bottom w:val="single" w:sz="4" w:space="0" w:color="4BB3B5"/>
              <w:right w:val="nil"/>
            </w:tcBorders>
          </w:tcPr>
          <w:p w14:paraId="11AECB98" w14:textId="77777777" w:rsidR="00244E35" w:rsidRPr="003A44DB" w:rsidRDefault="00244E35" w:rsidP="00244E35">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3A44DB">
              <w:t>To support AACHWA to provide business development, training and advocacy for Indigenous art centres and artists in Western Australia.</w:t>
            </w:r>
          </w:p>
        </w:tc>
        <w:tc>
          <w:tcPr>
            <w:tcW w:w="928" w:type="pct"/>
            <w:tcBorders>
              <w:top w:val="single" w:sz="4" w:space="0" w:color="4BB3B5"/>
              <w:left w:val="nil"/>
              <w:bottom w:val="single" w:sz="4" w:space="0" w:color="4BB3B5"/>
              <w:right w:val="nil"/>
            </w:tcBorders>
          </w:tcPr>
          <w:p w14:paraId="11AECB99" w14:textId="77777777" w:rsidR="00244E35" w:rsidRPr="003A44DB" w:rsidRDefault="00244E35" w:rsidP="009627F7">
            <w:pPr>
              <w:pStyle w:val="Tabletextcentred0"/>
              <w:cnfStyle w:val="000000000000" w:firstRow="0" w:lastRow="0" w:firstColumn="0" w:lastColumn="0" w:oddVBand="0" w:evenVBand="0" w:oddHBand="0" w:evenHBand="0" w:firstRowFirstColumn="0" w:firstRowLastColumn="0" w:lastRowFirstColumn="0" w:lastRowLastColumn="0"/>
            </w:pPr>
            <w:r w:rsidRPr="003A44DB">
              <w:t>$367,000</w:t>
            </w:r>
          </w:p>
        </w:tc>
      </w:tr>
      <w:tr w:rsidR="003431B9" w14:paraId="40723A82"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3F9A3030" w14:textId="5D2B98D6" w:rsidR="003431B9" w:rsidRPr="003A44DB" w:rsidRDefault="003431B9" w:rsidP="003431B9">
            <w:pPr>
              <w:pStyle w:val="Tabletext"/>
              <w:rPr>
                <w:b w:val="0"/>
              </w:rPr>
            </w:pPr>
            <w:r w:rsidRPr="003431B9">
              <w:rPr>
                <w:b w:val="0"/>
              </w:rPr>
              <w:t>Aboriginal Art Centre Hub of Western Australia Aboriginal Corporation</w:t>
            </w:r>
          </w:p>
        </w:tc>
        <w:tc>
          <w:tcPr>
            <w:tcW w:w="2874" w:type="pct"/>
            <w:tcBorders>
              <w:top w:val="single" w:sz="4" w:space="0" w:color="4BB3B5"/>
              <w:left w:val="nil"/>
              <w:bottom w:val="single" w:sz="4" w:space="0" w:color="4BB3B5"/>
              <w:right w:val="nil"/>
            </w:tcBorders>
          </w:tcPr>
          <w:p w14:paraId="193771C3" w14:textId="42A99053" w:rsidR="003431B9" w:rsidRPr="003A44DB" w:rsidRDefault="003431B9" w:rsidP="003431B9">
            <w:pPr>
              <w:pStyle w:val="Tabletext"/>
              <w:cnfStyle w:val="000000010000" w:firstRow="0" w:lastRow="0" w:firstColumn="0" w:lastColumn="0" w:oddVBand="0" w:evenVBand="0" w:oddHBand="0" w:evenHBand="1" w:firstRowFirstColumn="0" w:firstRowLastColumn="0" w:lastRowFirstColumn="0" w:lastRowLastColumn="0"/>
            </w:pPr>
            <w:r w:rsidRPr="003A44DB">
              <w:t>To contribute to the delivery of the Revealed Emerging Artists' Showcase event, which promotes Indigenous visual art and supports the professional development of Indigenous artists and arts workers in Western Australia.</w:t>
            </w:r>
          </w:p>
        </w:tc>
        <w:tc>
          <w:tcPr>
            <w:tcW w:w="928" w:type="pct"/>
            <w:tcBorders>
              <w:top w:val="single" w:sz="4" w:space="0" w:color="4BB3B5"/>
              <w:left w:val="nil"/>
              <w:bottom w:val="single" w:sz="4" w:space="0" w:color="4BB3B5"/>
              <w:right w:val="nil"/>
            </w:tcBorders>
          </w:tcPr>
          <w:p w14:paraId="7F1414E3" w14:textId="7E128B4D" w:rsidR="003431B9" w:rsidRPr="003A44DB" w:rsidRDefault="003431B9" w:rsidP="003431B9">
            <w:pPr>
              <w:pStyle w:val="Tabletextcentred0"/>
              <w:cnfStyle w:val="000000010000" w:firstRow="0" w:lastRow="0" w:firstColumn="0" w:lastColumn="0" w:oddVBand="0" w:evenVBand="0" w:oddHBand="0" w:evenHBand="1" w:firstRowFirstColumn="0" w:firstRowLastColumn="0" w:lastRowFirstColumn="0" w:lastRowLastColumn="0"/>
            </w:pPr>
            <w:r w:rsidRPr="003A44DB">
              <w:t>$90,000</w:t>
            </w:r>
          </w:p>
        </w:tc>
      </w:tr>
      <w:tr w:rsidR="003431B9" w14:paraId="11AECB9E"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9B" w14:textId="77777777" w:rsidR="003431B9" w:rsidRPr="003A44DB" w:rsidRDefault="003431B9" w:rsidP="003431B9">
            <w:pPr>
              <w:pStyle w:val="Tabletext"/>
              <w:rPr>
                <w:rFonts w:cs="Segoe UI"/>
                <w:b w:val="0"/>
              </w:rPr>
            </w:pPr>
            <w:r w:rsidRPr="003A44DB">
              <w:rPr>
                <w:b w:val="0"/>
              </w:rPr>
              <w:t>Badimia Land Aboriginal Corporation</w:t>
            </w:r>
          </w:p>
        </w:tc>
        <w:tc>
          <w:tcPr>
            <w:tcW w:w="2874" w:type="pct"/>
            <w:tcBorders>
              <w:top w:val="single" w:sz="4" w:space="0" w:color="4BB3B5"/>
              <w:left w:val="nil"/>
              <w:bottom w:val="single" w:sz="4" w:space="0" w:color="4BB3B5"/>
              <w:right w:val="nil"/>
            </w:tcBorders>
          </w:tcPr>
          <w:p w14:paraId="11AECB9C" w14:textId="77777777" w:rsidR="003431B9" w:rsidRPr="003A44DB" w:rsidRDefault="003431B9" w:rsidP="003431B9">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3A44DB">
              <w:t>To provide visual arts services to artists based on Badimia and Wadjarri country in Western Australia.</w:t>
            </w:r>
          </w:p>
        </w:tc>
        <w:tc>
          <w:tcPr>
            <w:tcW w:w="928" w:type="pct"/>
            <w:tcBorders>
              <w:top w:val="single" w:sz="4" w:space="0" w:color="4BB3B5"/>
              <w:left w:val="nil"/>
              <w:bottom w:val="single" w:sz="4" w:space="0" w:color="4BB3B5"/>
              <w:right w:val="nil"/>
            </w:tcBorders>
          </w:tcPr>
          <w:p w14:paraId="11AECB9D" w14:textId="77777777" w:rsidR="003431B9" w:rsidRPr="003A44DB" w:rsidRDefault="003431B9" w:rsidP="003431B9">
            <w:pPr>
              <w:pStyle w:val="Tabletextcentred0"/>
              <w:cnfStyle w:val="000000000000" w:firstRow="0" w:lastRow="0" w:firstColumn="0" w:lastColumn="0" w:oddVBand="0" w:evenVBand="0" w:oddHBand="0" w:evenHBand="0" w:firstRowFirstColumn="0" w:firstRowLastColumn="0" w:lastRowFirstColumn="0" w:lastRowLastColumn="0"/>
              <w:rPr>
                <w:rFonts w:cs="Segoe UI"/>
              </w:rPr>
            </w:pPr>
            <w:r w:rsidRPr="003A44DB">
              <w:t>$102,000</w:t>
            </w:r>
          </w:p>
        </w:tc>
      </w:tr>
      <w:tr w:rsidR="003431B9" w14:paraId="6405E7B5"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5E514083" w14:textId="44FFF120" w:rsidR="003431B9" w:rsidRPr="003A44DB" w:rsidRDefault="003431B9" w:rsidP="003431B9">
            <w:pPr>
              <w:pStyle w:val="Tabletext"/>
              <w:rPr>
                <w:b w:val="0"/>
              </w:rPr>
            </w:pPr>
            <w:r w:rsidRPr="000C0A1D">
              <w:rPr>
                <w:b w:val="0"/>
              </w:rPr>
              <w:t>Bidyadanga Aboriginal Community La Grange Inc.</w:t>
            </w:r>
          </w:p>
        </w:tc>
        <w:tc>
          <w:tcPr>
            <w:tcW w:w="2874" w:type="pct"/>
            <w:tcBorders>
              <w:top w:val="single" w:sz="4" w:space="0" w:color="4BB3B5"/>
              <w:left w:val="nil"/>
              <w:bottom w:val="single" w:sz="4" w:space="0" w:color="4BB3B5"/>
              <w:right w:val="nil"/>
            </w:tcBorders>
          </w:tcPr>
          <w:p w14:paraId="6E24C41E" w14:textId="29D23CA8" w:rsidR="003431B9" w:rsidRPr="003A44DB" w:rsidRDefault="003431B9" w:rsidP="003431B9">
            <w:pPr>
              <w:pStyle w:val="Tabletext"/>
              <w:cnfStyle w:val="000000010000" w:firstRow="0" w:lastRow="0" w:firstColumn="0" w:lastColumn="0" w:oddVBand="0" w:evenVBand="0" w:oddHBand="0" w:evenHBand="1" w:firstRowFirstColumn="0" w:firstRowLastColumn="0" w:lastRowFirstColumn="0" w:lastRowLastColumn="0"/>
            </w:pPr>
            <w:r w:rsidRPr="000C0A1D">
              <w:t>To support Bidyadanga Aboriginal Community La Grange Inc. to deliver visual arts services to Indigenous artists in the remote Bidyadanga community, Western Australia Kimberley region and engage Indigenous arts workers.</w:t>
            </w:r>
          </w:p>
        </w:tc>
        <w:tc>
          <w:tcPr>
            <w:tcW w:w="928" w:type="pct"/>
            <w:tcBorders>
              <w:top w:val="single" w:sz="4" w:space="0" w:color="4BB3B5"/>
              <w:left w:val="nil"/>
              <w:bottom w:val="single" w:sz="4" w:space="0" w:color="4BB3B5"/>
              <w:right w:val="nil"/>
            </w:tcBorders>
          </w:tcPr>
          <w:p w14:paraId="1384ADA2" w14:textId="016DBF51" w:rsidR="003431B9" w:rsidRPr="003A44DB" w:rsidRDefault="003431B9" w:rsidP="003431B9">
            <w:pPr>
              <w:pStyle w:val="Tabletextcentred0"/>
              <w:cnfStyle w:val="000000010000" w:firstRow="0" w:lastRow="0" w:firstColumn="0" w:lastColumn="0" w:oddVBand="0" w:evenVBand="0" w:oddHBand="0" w:evenHBand="1" w:firstRowFirstColumn="0" w:firstRowLastColumn="0" w:lastRowFirstColumn="0" w:lastRowLastColumn="0"/>
            </w:pPr>
            <w:r>
              <w:t>$115,000</w:t>
            </w:r>
          </w:p>
        </w:tc>
      </w:tr>
      <w:tr w:rsidR="003431B9" w14:paraId="11AECBA2"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9F" w14:textId="77777777" w:rsidR="003431B9" w:rsidRPr="003A44DB" w:rsidRDefault="003431B9" w:rsidP="003431B9">
            <w:pPr>
              <w:pStyle w:val="Tabletext"/>
              <w:rPr>
                <w:rFonts w:cs="Segoe UI"/>
                <w:b w:val="0"/>
              </w:rPr>
            </w:pPr>
            <w:r w:rsidRPr="003A44DB">
              <w:rPr>
                <w:b w:val="0"/>
              </w:rPr>
              <w:t>Broome Community Information Resource Centre and Learning Exchange Incorporated Broome Circle</w:t>
            </w:r>
          </w:p>
        </w:tc>
        <w:tc>
          <w:tcPr>
            <w:tcW w:w="2874" w:type="pct"/>
            <w:tcBorders>
              <w:top w:val="single" w:sz="4" w:space="0" w:color="4BB3B5"/>
              <w:left w:val="nil"/>
              <w:bottom w:val="single" w:sz="4" w:space="0" w:color="4BB3B5"/>
              <w:right w:val="nil"/>
            </w:tcBorders>
          </w:tcPr>
          <w:p w14:paraId="11AECBA0" w14:textId="77777777" w:rsidR="003431B9" w:rsidRPr="003A44DB" w:rsidRDefault="003431B9" w:rsidP="003431B9">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3A44DB">
              <w:t xml:space="preserve">To support Broome Community Information Resource Centre and Learning Exchange Incorporated's 'Artists Away </w:t>
            </w:r>
            <w:proofErr w:type="gramStart"/>
            <w:r w:rsidRPr="003A44DB">
              <w:t>From</w:t>
            </w:r>
            <w:proofErr w:type="gramEnd"/>
            <w:r w:rsidRPr="003A44DB">
              <w:t xml:space="preserve"> Home Program' to support Indigenous visual artists to continue their creative practice in Broome, WA whilst remaining connected to their home community art centres.</w:t>
            </w:r>
          </w:p>
        </w:tc>
        <w:tc>
          <w:tcPr>
            <w:tcW w:w="928" w:type="pct"/>
            <w:tcBorders>
              <w:top w:val="single" w:sz="4" w:space="0" w:color="4BB3B5"/>
              <w:left w:val="nil"/>
              <w:bottom w:val="single" w:sz="4" w:space="0" w:color="4BB3B5"/>
              <w:right w:val="nil"/>
            </w:tcBorders>
          </w:tcPr>
          <w:p w14:paraId="11AECBA1" w14:textId="77777777" w:rsidR="003431B9" w:rsidRPr="003A44DB" w:rsidRDefault="003431B9" w:rsidP="003431B9">
            <w:pPr>
              <w:pStyle w:val="Tabletextcentred0"/>
              <w:cnfStyle w:val="000000000000" w:firstRow="0" w:lastRow="0" w:firstColumn="0" w:lastColumn="0" w:oddVBand="0" w:evenVBand="0" w:oddHBand="0" w:evenHBand="0" w:firstRowFirstColumn="0" w:firstRowLastColumn="0" w:lastRowFirstColumn="0" w:lastRowLastColumn="0"/>
              <w:rPr>
                <w:rFonts w:cs="Segoe UI"/>
              </w:rPr>
            </w:pPr>
            <w:r w:rsidRPr="003A44DB">
              <w:t>$170,000</w:t>
            </w:r>
          </w:p>
        </w:tc>
      </w:tr>
      <w:tr w:rsidR="003431B9" w14:paraId="11AECBA6"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A3" w14:textId="21D6DB75" w:rsidR="003431B9" w:rsidRPr="003A44DB" w:rsidRDefault="003431B9" w:rsidP="003431B9">
            <w:pPr>
              <w:pStyle w:val="Tabletext"/>
              <w:rPr>
                <w:rFonts w:cs="Segoe UI"/>
                <w:b w:val="0"/>
              </w:rPr>
            </w:pPr>
            <w:r w:rsidRPr="003A44DB">
              <w:rPr>
                <w:b w:val="0"/>
              </w:rPr>
              <w:t xml:space="preserve">City </w:t>
            </w:r>
            <w:r w:rsidR="00FB077B">
              <w:rPr>
                <w:b w:val="0"/>
              </w:rPr>
              <w:t>o</w:t>
            </w:r>
            <w:r w:rsidRPr="003A44DB">
              <w:rPr>
                <w:b w:val="0"/>
              </w:rPr>
              <w:t>f Bunbury</w:t>
            </w:r>
          </w:p>
        </w:tc>
        <w:tc>
          <w:tcPr>
            <w:tcW w:w="2874" w:type="pct"/>
            <w:tcBorders>
              <w:top w:val="single" w:sz="4" w:space="0" w:color="4BB3B5"/>
              <w:left w:val="nil"/>
              <w:bottom w:val="single" w:sz="4" w:space="0" w:color="4BB3B5"/>
              <w:right w:val="nil"/>
            </w:tcBorders>
          </w:tcPr>
          <w:p w14:paraId="11AECBA4" w14:textId="77777777" w:rsidR="003431B9" w:rsidRPr="003A44DB" w:rsidRDefault="003431B9" w:rsidP="003431B9">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3A44DB">
              <w:t>To support Bunbury Regional Art Galleries to develop and deliver a program of activities for Noongar artists based in the south-west of Western Australia, in consultation with partner organisations.</w:t>
            </w:r>
          </w:p>
        </w:tc>
        <w:tc>
          <w:tcPr>
            <w:tcW w:w="928" w:type="pct"/>
            <w:tcBorders>
              <w:top w:val="single" w:sz="4" w:space="0" w:color="4BB3B5"/>
              <w:left w:val="nil"/>
              <w:bottom w:val="single" w:sz="4" w:space="0" w:color="4BB3B5"/>
              <w:right w:val="nil"/>
            </w:tcBorders>
          </w:tcPr>
          <w:p w14:paraId="11AECBA5" w14:textId="77777777" w:rsidR="003431B9" w:rsidRPr="003A44DB" w:rsidRDefault="003431B9" w:rsidP="003431B9">
            <w:pPr>
              <w:pStyle w:val="Tabletextcentred0"/>
              <w:cnfStyle w:val="000000010000" w:firstRow="0" w:lastRow="0" w:firstColumn="0" w:lastColumn="0" w:oddVBand="0" w:evenVBand="0" w:oddHBand="0" w:evenHBand="1" w:firstRowFirstColumn="0" w:firstRowLastColumn="0" w:lastRowFirstColumn="0" w:lastRowLastColumn="0"/>
              <w:rPr>
                <w:rFonts w:cs="Segoe UI"/>
              </w:rPr>
            </w:pPr>
            <w:r w:rsidRPr="003A44DB">
              <w:t>$110,000</w:t>
            </w:r>
          </w:p>
        </w:tc>
      </w:tr>
      <w:tr w:rsidR="003431B9" w14:paraId="11AECBAE"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AB" w14:textId="77777777" w:rsidR="003431B9" w:rsidRPr="003A44DB" w:rsidRDefault="003431B9" w:rsidP="003431B9">
            <w:pPr>
              <w:pStyle w:val="Tabletext"/>
              <w:rPr>
                <w:rFonts w:cs="Segoe UI"/>
                <w:b w:val="0"/>
              </w:rPr>
            </w:pPr>
            <w:r w:rsidRPr="003A44DB">
              <w:rPr>
                <w:b w:val="0"/>
              </w:rPr>
              <w:t>FORM Building a State of Creativity Inc.</w:t>
            </w:r>
          </w:p>
        </w:tc>
        <w:tc>
          <w:tcPr>
            <w:tcW w:w="2874" w:type="pct"/>
            <w:tcBorders>
              <w:top w:val="single" w:sz="4" w:space="0" w:color="4BB3B5"/>
              <w:left w:val="nil"/>
              <w:bottom w:val="single" w:sz="4" w:space="0" w:color="4BB3B5"/>
              <w:right w:val="nil"/>
            </w:tcBorders>
          </w:tcPr>
          <w:p w14:paraId="11AECBAC" w14:textId="77777777" w:rsidR="003431B9" w:rsidRPr="003A44DB" w:rsidRDefault="003431B9" w:rsidP="003431B9">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3A44DB">
              <w:t>To support FORM to provide services to visual artists based in the Port Hedland region through Spinifex Hill Artists, and engage Indigenous arts workers.</w:t>
            </w:r>
          </w:p>
        </w:tc>
        <w:tc>
          <w:tcPr>
            <w:tcW w:w="928" w:type="pct"/>
            <w:tcBorders>
              <w:top w:val="single" w:sz="4" w:space="0" w:color="4BB3B5"/>
              <w:left w:val="nil"/>
              <w:bottom w:val="single" w:sz="4" w:space="0" w:color="4BB3B5"/>
              <w:right w:val="nil"/>
            </w:tcBorders>
          </w:tcPr>
          <w:p w14:paraId="11AECBAD" w14:textId="77777777" w:rsidR="003431B9" w:rsidRPr="003A44DB" w:rsidRDefault="003431B9" w:rsidP="003431B9">
            <w:pPr>
              <w:pStyle w:val="Tabletextcentred0"/>
              <w:cnfStyle w:val="000000000000" w:firstRow="0" w:lastRow="0" w:firstColumn="0" w:lastColumn="0" w:oddVBand="0" w:evenVBand="0" w:oddHBand="0" w:evenHBand="0" w:firstRowFirstColumn="0" w:firstRowLastColumn="0" w:lastRowFirstColumn="0" w:lastRowLastColumn="0"/>
              <w:rPr>
                <w:rFonts w:cs="Segoe UI"/>
              </w:rPr>
            </w:pPr>
            <w:r w:rsidRPr="003A44DB">
              <w:t>$149,000</w:t>
            </w:r>
          </w:p>
        </w:tc>
      </w:tr>
      <w:tr w:rsidR="003431B9" w14:paraId="444C1EB8"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2522C9AB" w14:textId="2165AD46" w:rsidR="003431B9" w:rsidRPr="003A44DB" w:rsidRDefault="003431B9" w:rsidP="003431B9">
            <w:pPr>
              <w:pStyle w:val="Tabletext"/>
              <w:rPr>
                <w:b w:val="0"/>
              </w:rPr>
            </w:pPr>
            <w:r w:rsidRPr="00D61ED3">
              <w:rPr>
                <w:b w:val="0"/>
              </w:rPr>
              <w:t>Girrwarli Art and Cultural Centre Inc.</w:t>
            </w:r>
          </w:p>
        </w:tc>
        <w:tc>
          <w:tcPr>
            <w:tcW w:w="2874" w:type="pct"/>
            <w:tcBorders>
              <w:top w:val="single" w:sz="4" w:space="0" w:color="4BB3B5"/>
              <w:left w:val="nil"/>
              <w:bottom w:val="single" w:sz="4" w:space="0" w:color="4BB3B5"/>
              <w:right w:val="nil"/>
            </w:tcBorders>
          </w:tcPr>
          <w:p w14:paraId="429F7226" w14:textId="54B52B79" w:rsidR="003431B9" w:rsidRPr="003A44DB" w:rsidRDefault="003431B9" w:rsidP="003431B9">
            <w:pPr>
              <w:pStyle w:val="Tabletext"/>
              <w:cnfStyle w:val="000000010000" w:firstRow="0" w:lastRow="0" w:firstColumn="0" w:lastColumn="0" w:oddVBand="0" w:evenVBand="0" w:oddHBand="0" w:evenHBand="1" w:firstRowFirstColumn="0" w:firstRowLastColumn="0" w:lastRowFirstColumn="0" w:lastRowLastColumn="0"/>
            </w:pPr>
            <w:r w:rsidRPr="00D61ED3">
              <w:t>To support the Girrwarli Art and Cultural Centre Inc. to provide visual arts services to Indigenous artists based in the Yiyili community in Western Australia and engage Indigenous arts workers.</w:t>
            </w:r>
          </w:p>
        </w:tc>
        <w:tc>
          <w:tcPr>
            <w:tcW w:w="928" w:type="pct"/>
            <w:tcBorders>
              <w:top w:val="single" w:sz="4" w:space="0" w:color="4BB3B5"/>
              <w:left w:val="nil"/>
              <w:bottom w:val="single" w:sz="4" w:space="0" w:color="4BB3B5"/>
              <w:right w:val="nil"/>
            </w:tcBorders>
          </w:tcPr>
          <w:p w14:paraId="79EAEB27" w14:textId="4551A104" w:rsidR="003431B9" w:rsidRPr="003A44DB" w:rsidRDefault="003431B9" w:rsidP="003431B9">
            <w:pPr>
              <w:pStyle w:val="Tabletextcentred0"/>
              <w:cnfStyle w:val="000000010000" w:firstRow="0" w:lastRow="0" w:firstColumn="0" w:lastColumn="0" w:oddVBand="0" w:evenVBand="0" w:oddHBand="0" w:evenHBand="1" w:firstRowFirstColumn="0" w:firstRowLastColumn="0" w:lastRowFirstColumn="0" w:lastRowLastColumn="0"/>
            </w:pPr>
            <w:r w:rsidRPr="00D61ED3">
              <w:t>$150,000</w:t>
            </w:r>
          </w:p>
        </w:tc>
      </w:tr>
      <w:tr w:rsidR="003431B9" w14:paraId="42B3ECFD"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66668E22" w14:textId="679AEB0C" w:rsidR="003431B9" w:rsidRPr="003A44DB" w:rsidRDefault="003431B9" w:rsidP="003431B9">
            <w:pPr>
              <w:pStyle w:val="Tabletext"/>
              <w:rPr>
                <w:b w:val="0"/>
              </w:rPr>
            </w:pPr>
            <w:r w:rsidRPr="00407B3D">
              <w:rPr>
                <w:b w:val="0"/>
              </w:rPr>
              <w:t>Harvey Aboriginal Corporation</w:t>
            </w:r>
          </w:p>
        </w:tc>
        <w:tc>
          <w:tcPr>
            <w:tcW w:w="2874" w:type="pct"/>
            <w:tcBorders>
              <w:top w:val="single" w:sz="4" w:space="0" w:color="4BB3B5"/>
              <w:left w:val="nil"/>
              <w:bottom w:val="single" w:sz="4" w:space="0" w:color="4BB3B5"/>
              <w:right w:val="nil"/>
            </w:tcBorders>
          </w:tcPr>
          <w:p w14:paraId="07678BDE" w14:textId="3D3807F9" w:rsidR="003431B9" w:rsidRPr="003A44DB" w:rsidRDefault="003431B9" w:rsidP="003431B9">
            <w:pPr>
              <w:pStyle w:val="Tabletext"/>
              <w:cnfStyle w:val="000000000000" w:firstRow="0" w:lastRow="0" w:firstColumn="0" w:lastColumn="0" w:oddVBand="0" w:evenVBand="0" w:oddHBand="0" w:evenHBand="0" w:firstRowFirstColumn="0" w:firstRowLastColumn="0" w:lastRowFirstColumn="0" w:lastRowLastColumn="0"/>
            </w:pPr>
            <w:r w:rsidRPr="00407B3D">
              <w:t>To support the Harvey Aboriginal Corporation through the Boola Bidi Dreaming Art Centre to provide services to visual artists based on Bindjareb Noongar Country  in the Southwest of Western Australia and engage Indigenous arts workers.</w:t>
            </w:r>
          </w:p>
        </w:tc>
        <w:tc>
          <w:tcPr>
            <w:tcW w:w="928" w:type="pct"/>
            <w:tcBorders>
              <w:top w:val="single" w:sz="4" w:space="0" w:color="4BB3B5"/>
              <w:left w:val="nil"/>
              <w:bottom w:val="single" w:sz="4" w:space="0" w:color="4BB3B5"/>
              <w:right w:val="nil"/>
            </w:tcBorders>
          </w:tcPr>
          <w:p w14:paraId="2A6D6B23" w14:textId="2996A26A" w:rsidR="003431B9" w:rsidRPr="003A44DB" w:rsidRDefault="003431B9" w:rsidP="003431B9">
            <w:pPr>
              <w:pStyle w:val="Tabletextcentred0"/>
              <w:cnfStyle w:val="000000000000" w:firstRow="0" w:lastRow="0" w:firstColumn="0" w:lastColumn="0" w:oddVBand="0" w:evenVBand="0" w:oddHBand="0" w:evenHBand="0" w:firstRowFirstColumn="0" w:firstRowLastColumn="0" w:lastRowFirstColumn="0" w:lastRowLastColumn="0"/>
            </w:pPr>
            <w:r w:rsidRPr="00407B3D">
              <w:t>$80,000</w:t>
            </w:r>
          </w:p>
        </w:tc>
      </w:tr>
      <w:tr w:rsidR="003431B9" w14:paraId="7ADE1F43"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488A24C3" w14:textId="31CA1149" w:rsidR="003431B9" w:rsidRPr="003A44DB" w:rsidRDefault="003431B9" w:rsidP="003431B9">
            <w:pPr>
              <w:pStyle w:val="Tabletext"/>
              <w:rPr>
                <w:b w:val="0"/>
              </w:rPr>
            </w:pPr>
            <w:r w:rsidRPr="009627F7">
              <w:rPr>
                <w:b w:val="0"/>
              </w:rPr>
              <w:t>Irrunytju Community Incorporated</w:t>
            </w:r>
          </w:p>
        </w:tc>
        <w:tc>
          <w:tcPr>
            <w:tcW w:w="2874" w:type="pct"/>
            <w:tcBorders>
              <w:top w:val="single" w:sz="4" w:space="0" w:color="4BB3B5"/>
              <w:left w:val="nil"/>
              <w:bottom w:val="single" w:sz="4" w:space="0" w:color="4BB3B5"/>
              <w:right w:val="nil"/>
            </w:tcBorders>
          </w:tcPr>
          <w:p w14:paraId="76B11EA9" w14:textId="7B23A8E4" w:rsidR="003431B9" w:rsidRPr="003A44DB" w:rsidRDefault="003431B9" w:rsidP="003431B9">
            <w:pPr>
              <w:pStyle w:val="Tabletext"/>
              <w:cnfStyle w:val="000000010000" w:firstRow="0" w:lastRow="0" w:firstColumn="0" w:lastColumn="0" w:oddVBand="0" w:evenVBand="0" w:oddHBand="0" w:evenHBand="1" w:firstRowFirstColumn="0" w:firstRowLastColumn="0" w:lastRowFirstColumn="0" w:lastRowLastColumn="0"/>
            </w:pPr>
            <w:r w:rsidRPr="009627F7">
              <w:t>To support Irrunytju Community Incorporated to deliver services to Indigenous visual artists based in Irrunytju in the Ngaanyatjarra Lands in Western Australia.</w:t>
            </w:r>
          </w:p>
        </w:tc>
        <w:tc>
          <w:tcPr>
            <w:tcW w:w="928" w:type="pct"/>
            <w:tcBorders>
              <w:top w:val="single" w:sz="4" w:space="0" w:color="4BB3B5"/>
              <w:left w:val="nil"/>
              <w:bottom w:val="single" w:sz="4" w:space="0" w:color="4BB3B5"/>
              <w:right w:val="nil"/>
            </w:tcBorders>
          </w:tcPr>
          <w:p w14:paraId="03F220BA" w14:textId="2F754385" w:rsidR="003431B9" w:rsidRPr="003A44DB" w:rsidRDefault="003431B9" w:rsidP="003431B9">
            <w:pPr>
              <w:pStyle w:val="Tabletextcentred0"/>
              <w:cnfStyle w:val="000000010000" w:firstRow="0" w:lastRow="0" w:firstColumn="0" w:lastColumn="0" w:oddVBand="0" w:evenVBand="0" w:oddHBand="0" w:evenHBand="1" w:firstRowFirstColumn="0" w:firstRowLastColumn="0" w:lastRowFirstColumn="0" w:lastRowLastColumn="0"/>
            </w:pPr>
            <w:r>
              <w:t>$197,000</w:t>
            </w:r>
          </w:p>
        </w:tc>
      </w:tr>
      <w:tr w:rsidR="003431B9" w14:paraId="11AECBB2"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AF" w14:textId="77777777" w:rsidR="003431B9" w:rsidRPr="004207E5" w:rsidRDefault="003431B9" w:rsidP="003431B9">
            <w:pPr>
              <w:pStyle w:val="Tabletext"/>
              <w:keepNext/>
              <w:rPr>
                <w:rFonts w:cs="Segoe UI"/>
                <w:b w:val="0"/>
                <w:szCs w:val="21"/>
              </w:rPr>
            </w:pPr>
            <w:r w:rsidRPr="004207E5">
              <w:rPr>
                <w:b w:val="0"/>
              </w:rPr>
              <w:t>Juluwarlu Group Aboriginal Corporation</w:t>
            </w:r>
          </w:p>
        </w:tc>
        <w:tc>
          <w:tcPr>
            <w:tcW w:w="2874" w:type="pct"/>
            <w:tcBorders>
              <w:top w:val="single" w:sz="4" w:space="0" w:color="4BB3B5"/>
              <w:left w:val="nil"/>
              <w:bottom w:val="single" w:sz="4" w:space="0" w:color="4BB3B5"/>
              <w:right w:val="nil"/>
            </w:tcBorders>
          </w:tcPr>
          <w:p w14:paraId="11AECBB0" w14:textId="77777777" w:rsidR="003431B9" w:rsidRPr="004207E5" w:rsidRDefault="003431B9" w:rsidP="003431B9">
            <w:pPr>
              <w:pStyle w:val="Tabletext"/>
              <w:cnfStyle w:val="000000000000" w:firstRow="0" w:lastRow="0" w:firstColumn="0" w:lastColumn="0" w:oddVBand="0" w:evenVBand="0" w:oddHBand="0" w:evenHBand="0" w:firstRowFirstColumn="0" w:firstRowLastColumn="0" w:lastRowFirstColumn="0" w:lastRowLastColumn="0"/>
              <w:rPr>
                <w:rFonts w:cs="Segoe UI"/>
                <w:szCs w:val="21"/>
                <w:lang w:eastAsia="en-AU"/>
              </w:rPr>
            </w:pPr>
            <w:r w:rsidRPr="004207E5">
              <w:t>To support Juluwarlu Group Aboriginal Corporation to deliver services to Indigenous visual artists in Roebourne and surrounding communities in the West Pilbara Region of Western Australia and engage Indigenous arts workers.</w:t>
            </w:r>
          </w:p>
        </w:tc>
        <w:tc>
          <w:tcPr>
            <w:tcW w:w="928" w:type="pct"/>
            <w:tcBorders>
              <w:top w:val="single" w:sz="4" w:space="0" w:color="4BB3B5"/>
              <w:left w:val="nil"/>
              <w:bottom w:val="single" w:sz="4" w:space="0" w:color="4BB3B5"/>
              <w:right w:val="nil"/>
            </w:tcBorders>
          </w:tcPr>
          <w:p w14:paraId="11AECBB1" w14:textId="77777777" w:rsidR="003431B9" w:rsidRPr="004207E5" w:rsidRDefault="003431B9" w:rsidP="003431B9">
            <w:pPr>
              <w:pStyle w:val="Tabletextcentred0"/>
              <w:cnfStyle w:val="000000000000" w:firstRow="0" w:lastRow="0" w:firstColumn="0" w:lastColumn="0" w:oddVBand="0" w:evenVBand="0" w:oddHBand="0" w:evenHBand="0" w:firstRowFirstColumn="0" w:firstRowLastColumn="0" w:lastRowFirstColumn="0" w:lastRowLastColumn="0"/>
            </w:pPr>
            <w:r w:rsidRPr="004207E5">
              <w:t>$137,000</w:t>
            </w:r>
          </w:p>
        </w:tc>
      </w:tr>
      <w:tr w:rsidR="003431B9" w14:paraId="11AECBB6"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B3" w14:textId="77777777" w:rsidR="003431B9" w:rsidRPr="004207E5" w:rsidRDefault="003431B9" w:rsidP="003431B9">
            <w:pPr>
              <w:pStyle w:val="Tabletext"/>
              <w:rPr>
                <w:rFonts w:cs="Segoe UI"/>
                <w:b w:val="0"/>
              </w:rPr>
            </w:pPr>
            <w:r w:rsidRPr="004207E5">
              <w:rPr>
                <w:b w:val="0"/>
              </w:rPr>
              <w:t>Mangkaja Arts Resource Agency Aboriginal Corporation</w:t>
            </w:r>
          </w:p>
        </w:tc>
        <w:tc>
          <w:tcPr>
            <w:tcW w:w="2874" w:type="pct"/>
            <w:tcBorders>
              <w:top w:val="single" w:sz="4" w:space="0" w:color="4BB3B5"/>
              <w:left w:val="nil"/>
              <w:bottom w:val="single" w:sz="4" w:space="0" w:color="4BB3B5"/>
              <w:right w:val="nil"/>
            </w:tcBorders>
          </w:tcPr>
          <w:p w14:paraId="11AECBB4" w14:textId="77777777" w:rsidR="003431B9" w:rsidRPr="004207E5" w:rsidRDefault="003431B9" w:rsidP="003431B9">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4207E5">
              <w:t>To support Mangkaja Arts Resource Agency Aboriginal Corporation to provide visual arts services to artists based in the Fitzroy Crossing region and engage Indigenous arts workers.</w:t>
            </w:r>
          </w:p>
        </w:tc>
        <w:tc>
          <w:tcPr>
            <w:tcW w:w="928" w:type="pct"/>
            <w:tcBorders>
              <w:top w:val="single" w:sz="4" w:space="0" w:color="4BB3B5"/>
              <w:left w:val="nil"/>
              <w:bottom w:val="single" w:sz="4" w:space="0" w:color="4BB3B5"/>
              <w:right w:val="nil"/>
            </w:tcBorders>
          </w:tcPr>
          <w:p w14:paraId="11AECBB5" w14:textId="77777777" w:rsidR="003431B9" w:rsidRPr="004207E5" w:rsidRDefault="003431B9" w:rsidP="003431B9">
            <w:pPr>
              <w:pStyle w:val="Tabletextcentred0"/>
              <w:cnfStyle w:val="000000010000" w:firstRow="0" w:lastRow="0" w:firstColumn="0" w:lastColumn="0" w:oddVBand="0" w:evenVBand="0" w:oddHBand="0" w:evenHBand="1" w:firstRowFirstColumn="0" w:firstRowLastColumn="0" w:lastRowFirstColumn="0" w:lastRowLastColumn="0"/>
            </w:pPr>
            <w:r w:rsidRPr="004207E5">
              <w:t>$251,000</w:t>
            </w:r>
          </w:p>
        </w:tc>
      </w:tr>
      <w:tr w:rsidR="003431B9" w14:paraId="11AECBBA"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B7" w14:textId="77777777" w:rsidR="003431B9" w:rsidRPr="004207E5" w:rsidRDefault="003431B9" w:rsidP="003431B9">
            <w:pPr>
              <w:pStyle w:val="Tabletext"/>
              <w:rPr>
                <w:rFonts w:cs="Segoe UI"/>
                <w:b w:val="0"/>
              </w:rPr>
            </w:pPr>
            <w:r w:rsidRPr="004207E5">
              <w:rPr>
                <w:b w:val="0"/>
              </w:rPr>
              <w:t>Mara Arts Aboriginal Corporation</w:t>
            </w:r>
          </w:p>
        </w:tc>
        <w:tc>
          <w:tcPr>
            <w:tcW w:w="2874" w:type="pct"/>
            <w:tcBorders>
              <w:top w:val="single" w:sz="4" w:space="0" w:color="4BB3B5"/>
              <w:left w:val="nil"/>
              <w:bottom w:val="single" w:sz="4" w:space="0" w:color="4BB3B5"/>
              <w:right w:val="nil"/>
            </w:tcBorders>
          </w:tcPr>
          <w:p w14:paraId="11AECBB8" w14:textId="77777777" w:rsidR="003431B9" w:rsidRPr="004207E5" w:rsidRDefault="003431B9" w:rsidP="003431B9">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4207E5">
              <w:t>To support Yamaji Arts to provide services to visual artists based in the Geraldton region and engage Indigenous arts workers.</w:t>
            </w:r>
          </w:p>
        </w:tc>
        <w:tc>
          <w:tcPr>
            <w:tcW w:w="928" w:type="pct"/>
            <w:tcBorders>
              <w:top w:val="single" w:sz="4" w:space="0" w:color="4BB3B5"/>
              <w:left w:val="nil"/>
              <w:bottom w:val="single" w:sz="4" w:space="0" w:color="4BB3B5"/>
              <w:right w:val="nil"/>
            </w:tcBorders>
          </w:tcPr>
          <w:p w14:paraId="11AECBB9" w14:textId="77777777" w:rsidR="003431B9" w:rsidRPr="004207E5" w:rsidRDefault="003431B9" w:rsidP="003431B9">
            <w:pPr>
              <w:pStyle w:val="Tabletextcentred0"/>
              <w:cnfStyle w:val="000000000000" w:firstRow="0" w:lastRow="0" w:firstColumn="0" w:lastColumn="0" w:oddVBand="0" w:evenVBand="0" w:oddHBand="0" w:evenHBand="0" w:firstRowFirstColumn="0" w:firstRowLastColumn="0" w:lastRowFirstColumn="0" w:lastRowLastColumn="0"/>
            </w:pPr>
            <w:r w:rsidRPr="004207E5">
              <w:t>$174,000</w:t>
            </w:r>
          </w:p>
        </w:tc>
      </w:tr>
      <w:tr w:rsidR="003431B9" w14:paraId="11AECBBE"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BB" w14:textId="77777777" w:rsidR="003431B9" w:rsidRPr="004207E5" w:rsidRDefault="003431B9" w:rsidP="003431B9">
            <w:pPr>
              <w:pStyle w:val="Tabletext"/>
              <w:rPr>
                <w:rFonts w:cs="Segoe UI"/>
                <w:b w:val="0"/>
              </w:rPr>
            </w:pPr>
            <w:r w:rsidRPr="004207E5">
              <w:rPr>
                <w:b w:val="0"/>
              </w:rPr>
              <w:lastRenderedPageBreak/>
              <w:t>Mowanjum Art Spirit of the Wandjina Aboriginal Corporation</w:t>
            </w:r>
          </w:p>
        </w:tc>
        <w:tc>
          <w:tcPr>
            <w:tcW w:w="2874" w:type="pct"/>
            <w:tcBorders>
              <w:top w:val="single" w:sz="4" w:space="0" w:color="4BB3B5"/>
              <w:left w:val="nil"/>
              <w:bottom w:val="single" w:sz="4" w:space="0" w:color="4BB3B5"/>
              <w:right w:val="nil"/>
            </w:tcBorders>
          </w:tcPr>
          <w:p w14:paraId="11AECBBC" w14:textId="77777777" w:rsidR="003431B9" w:rsidRPr="004207E5" w:rsidRDefault="003431B9" w:rsidP="003431B9">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4207E5">
              <w:t>To support Mowanjum Artists to provide services to visual artists based in the Mowanjum community in Western Australia and engage Indigenous arts workers.</w:t>
            </w:r>
          </w:p>
        </w:tc>
        <w:tc>
          <w:tcPr>
            <w:tcW w:w="928" w:type="pct"/>
            <w:tcBorders>
              <w:top w:val="single" w:sz="4" w:space="0" w:color="4BB3B5"/>
              <w:left w:val="nil"/>
              <w:bottom w:val="single" w:sz="4" w:space="0" w:color="4BB3B5"/>
              <w:right w:val="nil"/>
            </w:tcBorders>
          </w:tcPr>
          <w:p w14:paraId="11AECBBD" w14:textId="77777777" w:rsidR="003431B9" w:rsidRPr="004207E5" w:rsidRDefault="003431B9" w:rsidP="003431B9">
            <w:pPr>
              <w:pStyle w:val="Tabletextcentred0"/>
              <w:cnfStyle w:val="000000010000" w:firstRow="0" w:lastRow="0" w:firstColumn="0" w:lastColumn="0" w:oddVBand="0" w:evenVBand="0" w:oddHBand="0" w:evenHBand="1" w:firstRowFirstColumn="0" w:firstRowLastColumn="0" w:lastRowFirstColumn="0" w:lastRowLastColumn="0"/>
            </w:pPr>
            <w:r w:rsidRPr="004207E5">
              <w:t>$430,000</w:t>
            </w:r>
          </w:p>
        </w:tc>
      </w:tr>
      <w:tr w:rsidR="003431B9" w14:paraId="11AECBC2"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BF" w14:textId="77777777" w:rsidR="003431B9" w:rsidRPr="004207E5" w:rsidRDefault="003431B9" w:rsidP="003431B9">
            <w:pPr>
              <w:pStyle w:val="Tabletext"/>
              <w:rPr>
                <w:rFonts w:cs="Segoe UI"/>
                <w:b w:val="0"/>
              </w:rPr>
            </w:pPr>
            <w:r w:rsidRPr="004207E5">
              <w:rPr>
                <w:b w:val="0"/>
              </w:rPr>
              <w:t>Mudjar Aboriginal Corporation</w:t>
            </w:r>
          </w:p>
        </w:tc>
        <w:tc>
          <w:tcPr>
            <w:tcW w:w="2874" w:type="pct"/>
            <w:tcBorders>
              <w:top w:val="single" w:sz="4" w:space="0" w:color="4BB3B5"/>
              <w:left w:val="nil"/>
              <w:bottom w:val="single" w:sz="4" w:space="0" w:color="4BB3B5"/>
              <w:right w:val="nil"/>
            </w:tcBorders>
          </w:tcPr>
          <w:p w14:paraId="11AECBC0" w14:textId="77777777" w:rsidR="003431B9" w:rsidRPr="004207E5" w:rsidRDefault="003431B9" w:rsidP="003431B9">
            <w:pPr>
              <w:pStyle w:val="Tabletext"/>
              <w:cnfStyle w:val="000000000000" w:firstRow="0" w:lastRow="0" w:firstColumn="0" w:lastColumn="0" w:oddVBand="0" w:evenVBand="0" w:oddHBand="0" w:evenHBand="0" w:firstRowFirstColumn="0" w:firstRowLastColumn="0" w:lastRowFirstColumn="0" w:lastRowLastColumn="0"/>
              <w:rPr>
                <w:rFonts w:cstheme="minorBidi"/>
                <w:sz w:val="22"/>
              </w:rPr>
            </w:pPr>
            <w:r w:rsidRPr="004207E5">
              <w:t>To support Mudjar Aboriginal Corporation to provide visual arts services to artists based in the Esperance region and engage Indigenous arts workers.</w:t>
            </w:r>
          </w:p>
        </w:tc>
        <w:tc>
          <w:tcPr>
            <w:tcW w:w="928" w:type="pct"/>
            <w:tcBorders>
              <w:top w:val="single" w:sz="4" w:space="0" w:color="4BB3B5"/>
              <w:left w:val="nil"/>
              <w:bottom w:val="single" w:sz="4" w:space="0" w:color="4BB3B5"/>
              <w:right w:val="nil"/>
            </w:tcBorders>
          </w:tcPr>
          <w:p w14:paraId="11AECBC1" w14:textId="279799DE" w:rsidR="003431B9" w:rsidRPr="004207E5" w:rsidRDefault="00FB077B" w:rsidP="003431B9">
            <w:pPr>
              <w:pStyle w:val="Tabletextcentred0"/>
              <w:cnfStyle w:val="000000000000" w:firstRow="0" w:lastRow="0" w:firstColumn="0" w:lastColumn="0" w:oddVBand="0" w:evenVBand="0" w:oddHBand="0" w:evenHBand="0" w:firstRowFirstColumn="0" w:firstRowLastColumn="0" w:lastRowFirstColumn="0" w:lastRowLastColumn="0"/>
            </w:pPr>
            <w:r>
              <w:t>$160</w:t>
            </w:r>
            <w:r w:rsidR="003431B9" w:rsidRPr="004207E5">
              <w:t>,000</w:t>
            </w:r>
          </w:p>
        </w:tc>
      </w:tr>
      <w:tr w:rsidR="003431B9" w14:paraId="3E71EF7F"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AED9949" w14:textId="3D9846E2" w:rsidR="003431B9" w:rsidRPr="004207E5" w:rsidRDefault="003431B9" w:rsidP="003431B9">
            <w:pPr>
              <w:pStyle w:val="Tabletext"/>
              <w:rPr>
                <w:b w:val="0"/>
              </w:rPr>
            </w:pPr>
            <w:r w:rsidRPr="006B5971">
              <w:rPr>
                <w:b w:val="0"/>
              </w:rPr>
              <w:t>Northampton Old School Initiative Inc.</w:t>
            </w:r>
          </w:p>
        </w:tc>
        <w:tc>
          <w:tcPr>
            <w:tcW w:w="2874" w:type="pct"/>
            <w:tcBorders>
              <w:top w:val="single" w:sz="4" w:space="0" w:color="4BB3B5"/>
              <w:left w:val="nil"/>
              <w:bottom w:val="single" w:sz="4" w:space="0" w:color="4BB3B5"/>
              <w:right w:val="nil"/>
            </w:tcBorders>
          </w:tcPr>
          <w:p w14:paraId="281E3C25" w14:textId="15E431A2" w:rsidR="003431B9" w:rsidRPr="00FB077B" w:rsidRDefault="003431B9" w:rsidP="003431B9">
            <w:pPr>
              <w:pStyle w:val="Tabletext"/>
              <w:cnfStyle w:val="000000010000" w:firstRow="0" w:lastRow="0" w:firstColumn="0" w:lastColumn="0" w:oddVBand="0" w:evenVBand="0" w:oddHBand="0" w:evenHBand="1" w:firstRowFirstColumn="0" w:firstRowLastColumn="0" w:lastRowFirstColumn="0" w:lastRowLastColumn="0"/>
            </w:pPr>
            <w:r w:rsidRPr="00FB077B">
              <w:t xml:space="preserve">To support Northampton Old School Community Initiative Inc., through the Ku'arlu Mangga Aboriginal Art centre, to deliver visual arts services to Indigenous artists based in Northampton, in the </w:t>
            </w:r>
            <w:proofErr w:type="spellStart"/>
            <w:r w:rsidRPr="00FB077B">
              <w:t>Mid West</w:t>
            </w:r>
            <w:proofErr w:type="spellEnd"/>
            <w:r w:rsidRPr="00FB077B">
              <w:t xml:space="preserve"> region of Western Australia.</w:t>
            </w:r>
          </w:p>
        </w:tc>
        <w:tc>
          <w:tcPr>
            <w:tcW w:w="928" w:type="pct"/>
            <w:tcBorders>
              <w:top w:val="single" w:sz="4" w:space="0" w:color="4BB3B5"/>
              <w:left w:val="nil"/>
              <w:bottom w:val="single" w:sz="4" w:space="0" w:color="4BB3B5"/>
              <w:right w:val="nil"/>
            </w:tcBorders>
          </w:tcPr>
          <w:p w14:paraId="2AF61AE1" w14:textId="255D5611" w:rsidR="003431B9" w:rsidRPr="00FB077B" w:rsidRDefault="003431B9" w:rsidP="003431B9">
            <w:pPr>
              <w:pStyle w:val="Tabletextcentred0"/>
              <w:cnfStyle w:val="000000010000" w:firstRow="0" w:lastRow="0" w:firstColumn="0" w:lastColumn="0" w:oddVBand="0" w:evenVBand="0" w:oddHBand="0" w:evenHBand="1" w:firstRowFirstColumn="0" w:firstRowLastColumn="0" w:lastRowFirstColumn="0" w:lastRowLastColumn="0"/>
            </w:pPr>
            <w:r w:rsidRPr="00FB077B">
              <w:t>$</w:t>
            </w:r>
            <w:r w:rsidR="00FB077B">
              <w:t>153</w:t>
            </w:r>
            <w:r w:rsidRPr="00FB077B">
              <w:t>,712</w:t>
            </w:r>
          </w:p>
        </w:tc>
      </w:tr>
      <w:tr w:rsidR="003431B9" w14:paraId="11AECBCA"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C7" w14:textId="77777777" w:rsidR="003431B9" w:rsidRPr="004207E5" w:rsidRDefault="003431B9" w:rsidP="003431B9">
            <w:pPr>
              <w:pStyle w:val="Tabletext"/>
              <w:rPr>
                <w:rFonts w:cs="Segoe UI"/>
                <w:b w:val="0"/>
              </w:rPr>
            </w:pPr>
            <w:r w:rsidRPr="004207E5">
              <w:rPr>
                <w:b w:val="0"/>
              </w:rPr>
              <w:t>Papulankutja Artists Aboriginal Corporation.</w:t>
            </w:r>
          </w:p>
        </w:tc>
        <w:tc>
          <w:tcPr>
            <w:tcW w:w="2874" w:type="pct"/>
            <w:tcBorders>
              <w:top w:val="single" w:sz="4" w:space="0" w:color="4BB3B5"/>
              <w:left w:val="nil"/>
              <w:bottom w:val="single" w:sz="4" w:space="0" w:color="4BB3B5"/>
              <w:right w:val="nil"/>
            </w:tcBorders>
          </w:tcPr>
          <w:p w14:paraId="11AECBC8" w14:textId="77777777" w:rsidR="003431B9" w:rsidRPr="004207E5" w:rsidRDefault="003431B9" w:rsidP="003431B9">
            <w:pPr>
              <w:pStyle w:val="Tabletext"/>
              <w:cnfStyle w:val="000000000000" w:firstRow="0" w:lastRow="0" w:firstColumn="0" w:lastColumn="0" w:oddVBand="0" w:evenVBand="0" w:oddHBand="0" w:evenHBand="0" w:firstRowFirstColumn="0" w:firstRowLastColumn="0" w:lastRowFirstColumn="0" w:lastRowLastColumn="0"/>
              <w:rPr>
                <w:sz w:val="22"/>
              </w:rPr>
            </w:pPr>
            <w:r w:rsidRPr="004207E5">
              <w:t>To support Papulankutja Artists to provide services to visual artists in the Blackstone and Mantamaru communities and engage Indigenous arts workers.</w:t>
            </w:r>
          </w:p>
        </w:tc>
        <w:tc>
          <w:tcPr>
            <w:tcW w:w="928" w:type="pct"/>
            <w:tcBorders>
              <w:top w:val="single" w:sz="4" w:space="0" w:color="4BB3B5"/>
              <w:left w:val="nil"/>
              <w:bottom w:val="single" w:sz="4" w:space="0" w:color="4BB3B5"/>
              <w:right w:val="nil"/>
            </w:tcBorders>
          </w:tcPr>
          <w:p w14:paraId="11AECBC9" w14:textId="77777777" w:rsidR="003431B9" w:rsidRPr="004207E5" w:rsidRDefault="003431B9" w:rsidP="003431B9">
            <w:pPr>
              <w:pStyle w:val="Tabletextcentred0"/>
              <w:cnfStyle w:val="000000000000" w:firstRow="0" w:lastRow="0" w:firstColumn="0" w:lastColumn="0" w:oddVBand="0" w:evenVBand="0" w:oddHBand="0" w:evenHBand="0" w:firstRowFirstColumn="0" w:firstRowLastColumn="0" w:lastRowFirstColumn="0" w:lastRowLastColumn="0"/>
            </w:pPr>
            <w:r w:rsidRPr="004207E5">
              <w:t>$317,000</w:t>
            </w:r>
          </w:p>
        </w:tc>
      </w:tr>
      <w:tr w:rsidR="003431B9" w14:paraId="11AECBCE"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CB" w14:textId="77777777" w:rsidR="003431B9" w:rsidRPr="004207E5" w:rsidRDefault="003431B9" w:rsidP="003431B9">
            <w:pPr>
              <w:pStyle w:val="Tabletext"/>
              <w:rPr>
                <w:rFonts w:cs="Segoe UI"/>
                <w:b w:val="0"/>
              </w:rPr>
            </w:pPr>
            <w:r w:rsidRPr="004207E5">
              <w:rPr>
                <w:b w:val="0"/>
              </w:rPr>
              <w:t>Shire of East Pilbara</w:t>
            </w:r>
          </w:p>
        </w:tc>
        <w:tc>
          <w:tcPr>
            <w:tcW w:w="2874" w:type="pct"/>
            <w:tcBorders>
              <w:top w:val="single" w:sz="4" w:space="0" w:color="4BB3B5"/>
              <w:left w:val="nil"/>
              <w:bottom w:val="single" w:sz="4" w:space="0" w:color="4BB3B5"/>
              <w:right w:val="nil"/>
            </w:tcBorders>
          </w:tcPr>
          <w:p w14:paraId="11AECBCC" w14:textId="77777777" w:rsidR="003431B9" w:rsidRPr="004207E5" w:rsidRDefault="003431B9" w:rsidP="003431B9">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4207E5">
              <w:t>To support Martumili Artists to provide services to visual artists based in the East Pilbara region and engage Indigenous arts workers.</w:t>
            </w:r>
          </w:p>
        </w:tc>
        <w:tc>
          <w:tcPr>
            <w:tcW w:w="928" w:type="pct"/>
            <w:tcBorders>
              <w:top w:val="single" w:sz="4" w:space="0" w:color="4BB3B5"/>
              <w:left w:val="nil"/>
              <w:bottom w:val="single" w:sz="4" w:space="0" w:color="4BB3B5"/>
              <w:right w:val="nil"/>
            </w:tcBorders>
          </w:tcPr>
          <w:p w14:paraId="11AECBCD" w14:textId="77777777" w:rsidR="003431B9" w:rsidRPr="004207E5" w:rsidRDefault="003431B9" w:rsidP="003431B9">
            <w:pPr>
              <w:pStyle w:val="Tabletextcentred0"/>
              <w:cnfStyle w:val="000000010000" w:firstRow="0" w:lastRow="0" w:firstColumn="0" w:lastColumn="0" w:oddVBand="0" w:evenVBand="0" w:oddHBand="0" w:evenHBand="1" w:firstRowFirstColumn="0" w:firstRowLastColumn="0" w:lastRowFirstColumn="0" w:lastRowLastColumn="0"/>
            </w:pPr>
            <w:r w:rsidRPr="004207E5">
              <w:t>$275,000</w:t>
            </w:r>
          </w:p>
        </w:tc>
      </w:tr>
      <w:tr w:rsidR="003431B9" w14:paraId="11AECBD2"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CF" w14:textId="77777777" w:rsidR="003431B9" w:rsidRPr="004207E5" w:rsidRDefault="003431B9" w:rsidP="003431B9">
            <w:pPr>
              <w:pStyle w:val="Tabletext"/>
              <w:rPr>
                <w:rFonts w:cs="Segoe UI"/>
                <w:b w:val="0"/>
              </w:rPr>
            </w:pPr>
            <w:r w:rsidRPr="004207E5">
              <w:rPr>
                <w:b w:val="0"/>
              </w:rPr>
              <w:t>Shire of Wiluna</w:t>
            </w:r>
          </w:p>
        </w:tc>
        <w:tc>
          <w:tcPr>
            <w:tcW w:w="2874" w:type="pct"/>
            <w:tcBorders>
              <w:top w:val="single" w:sz="4" w:space="0" w:color="4BB3B5"/>
              <w:left w:val="nil"/>
              <w:bottom w:val="single" w:sz="4" w:space="0" w:color="4BB3B5"/>
              <w:right w:val="nil"/>
            </w:tcBorders>
          </w:tcPr>
          <w:p w14:paraId="11AECBD0" w14:textId="77777777" w:rsidR="003431B9" w:rsidRPr="004207E5" w:rsidRDefault="003431B9" w:rsidP="003431B9">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4207E5">
              <w:t>To support the Shire of Wiluna to provide visual arts services to artists based in Wiluna in Western Australia and engage Indigenous arts workers through the Tjukurba Art Gallery.</w:t>
            </w:r>
          </w:p>
        </w:tc>
        <w:tc>
          <w:tcPr>
            <w:tcW w:w="928" w:type="pct"/>
            <w:tcBorders>
              <w:top w:val="single" w:sz="4" w:space="0" w:color="4BB3B5"/>
              <w:left w:val="nil"/>
              <w:bottom w:val="single" w:sz="4" w:space="0" w:color="4BB3B5"/>
              <w:right w:val="nil"/>
            </w:tcBorders>
          </w:tcPr>
          <w:p w14:paraId="11AECBD1" w14:textId="77777777" w:rsidR="003431B9" w:rsidRPr="004207E5" w:rsidRDefault="003431B9" w:rsidP="003431B9">
            <w:pPr>
              <w:pStyle w:val="Tabletextcentred0"/>
              <w:cnfStyle w:val="000000000000" w:firstRow="0" w:lastRow="0" w:firstColumn="0" w:lastColumn="0" w:oddVBand="0" w:evenVBand="0" w:oddHBand="0" w:evenHBand="0" w:firstRowFirstColumn="0" w:firstRowLastColumn="0" w:lastRowFirstColumn="0" w:lastRowLastColumn="0"/>
            </w:pPr>
            <w:r w:rsidRPr="004207E5">
              <w:t>$145,000</w:t>
            </w:r>
          </w:p>
        </w:tc>
      </w:tr>
      <w:tr w:rsidR="003431B9" w14:paraId="11AECBD6"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D3" w14:textId="77777777" w:rsidR="003431B9" w:rsidRPr="004207E5" w:rsidRDefault="003431B9" w:rsidP="003431B9">
            <w:pPr>
              <w:pStyle w:val="Tabletext"/>
              <w:rPr>
                <w:rFonts w:cs="Segoe UI"/>
                <w:b w:val="0"/>
              </w:rPr>
            </w:pPr>
            <w:r w:rsidRPr="004207E5">
              <w:rPr>
                <w:b w:val="0"/>
              </w:rPr>
              <w:t>Spinifex Arts Project Aboriginal Corporation</w:t>
            </w:r>
          </w:p>
        </w:tc>
        <w:tc>
          <w:tcPr>
            <w:tcW w:w="2874" w:type="pct"/>
            <w:tcBorders>
              <w:top w:val="single" w:sz="4" w:space="0" w:color="4BB3B5"/>
              <w:left w:val="nil"/>
              <w:bottom w:val="single" w:sz="4" w:space="0" w:color="4BB3B5"/>
              <w:right w:val="nil"/>
            </w:tcBorders>
          </w:tcPr>
          <w:p w14:paraId="11AECBD4" w14:textId="77777777" w:rsidR="003431B9" w:rsidRPr="004207E5" w:rsidRDefault="003431B9" w:rsidP="003431B9">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4207E5">
              <w:t>To support the Spinifex Arts Project Aboriginal Corporation to provide visual arts services to artists based in the Great Victoria Desert region.</w:t>
            </w:r>
          </w:p>
        </w:tc>
        <w:tc>
          <w:tcPr>
            <w:tcW w:w="928" w:type="pct"/>
            <w:tcBorders>
              <w:top w:val="single" w:sz="4" w:space="0" w:color="4BB3B5"/>
              <w:left w:val="nil"/>
              <w:bottom w:val="single" w:sz="4" w:space="0" w:color="4BB3B5"/>
              <w:right w:val="nil"/>
            </w:tcBorders>
          </w:tcPr>
          <w:p w14:paraId="11AECBD5" w14:textId="77777777" w:rsidR="003431B9" w:rsidRPr="004207E5" w:rsidRDefault="003431B9" w:rsidP="003431B9">
            <w:pPr>
              <w:pStyle w:val="Tabletextcentred0"/>
              <w:cnfStyle w:val="000000010000" w:firstRow="0" w:lastRow="0" w:firstColumn="0" w:lastColumn="0" w:oddVBand="0" w:evenVBand="0" w:oddHBand="0" w:evenHBand="1" w:firstRowFirstColumn="0" w:firstRowLastColumn="0" w:lastRowFirstColumn="0" w:lastRowLastColumn="0"/>
            </w:pPr>
            <w:r w:rsidRPr="004207E5">
              <w:t>$246,000</w:t>
            </w:r>
          </w:p>
        </w:tc>
      </w:tr>
      <w:tr w:rsidR="003431B9" w14:paraId="11AECBDA"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D7" w14:textId="77777777" w:rsidR="003431B9" w:rsidRPr="004207E5" w:rsidRDefault="003431B9" w:rsidP="003431B9">
            <w:pPr>
              <w:pStyle w:val="Tabletext"/>
              <w:rPr>
                <w:rFonts w:cs="Segoe UI"/>
                <w:b w:val="0"/>
              </w:rPr>
            </w:pPr>
            <w:r w:rsidRPr="004207E5">
              <w:rPr>
                <w:b w:val="0"/>
              </w:rPr>
              <w:t>Tjarlirli Art Indigenous Corporation</w:t>
            </w:r>
          </w:p>
        </w:tc>
        <w:tc>
          <w:tcPr>
            <w:tcW w:w="2874" w:type="pct"/>
            <w:tcBorders>
              <w:top w:val="single" w:sz="4" w:space="0" w:color="4BB3B5"/>
              <w:left w:val="nil"/>
              <w:bottom w:val="single" w:sz="4" w:space="0" w:color="4BB3B5"/>
              <w:right w:val="nil"/>
            </w:tcBorders>
          </w:tcPr>
          <w:p w14:paraId="11AECBD8" w14:textId="77777777" w:rsidR="003431B9" w:rsidRPr="004207E5" w:rsidRDefault="003431B9" w:rsidP="003431B9">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4207E5">
              <w:t>To support the Tjarlirli Art Indigenous Corporation to provide visual arts services to artists based in the Tjukurla community and to provide outreach services to artists in nearby Kaltukatjara (Docker River) community.</w:t>
            </w:r>
          </w:p>
        </w:tc>
        <w:tc>
          <w:tcPr>
            <w:tcW w:w="928" w:type="pct"/>
            <w:tcBorders>
              <w:top w:val="single" w:sz="4" w:space="0" w:color="4BB3B5"/>
              <w:left w:val="nil"/>
              <w:bottom w:val="single" w:sz="4" w:space="0" w:color="4BB3B5"/>
              <w:right w:val="nil"/>
            </w:tcBorders>
          </w:tcPr>
          <w:p w14:paraId="11AECBD9" w14:textId="77777777" w:rsidR="003431B9" w:rsidRPr="004207E5" w:rsidRDefault="003431B9" w:rsidP="003431B9">
            <w:pPr>
              <w:pStyle w:val="Tabletextcentred0"/>
              <w:cnfStyle w:val="000000000000" w:firstRow="0" w:lastRow="0" w:firstColumn="0" w:lastColumn="0" w:oddVBand="0" w:evenVBand="0" w:oddHBand="0" w:evenHBand="0" w:firstRowFirstColumn="0" w:firstRowLastColumn="0" w:lastRowFirstColumn="0" w:lastRowLastColumn="0"/>
            </w:pPr>
            <w:r w:rsidRPr="004207E5">
              <w:t>$266,000</w:t>
            </w:r>
          </w:p>
        </w:tc>
      </w:tr>
      <w:tr w:rsidR="003431B9" w14:paraId="11AECBDE"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DB" w14:textId="77777777" w:rsidR="003431B9" w:rsidRPr="004207E5" w:rsidRDefault="003431B9" w:rsidP="003431B9">
            <w:pPr>
              <w:pStyle w:val="Tabletext"/>
              <w:rPr>
                <w:rFonts w:cs="Segoe UI"/>
                <w:b w:val="0"/>
              </w:rPr>
            </w:pPr>
            <w:r w:rsidRPr="004207E5">
              <w:rPr>
                <w:b w:val="0"/>
              </w:rPr>
              <w:t>Warakurna Artists Aboriginal Corporation</w:t>
            </w:r>
          </w:p>
        </w:tc>
        <w:tc>
          <w:tcPr>
            <w:tcW w:w="2874" w:type="pct"/>
            <w:tcBorders>
              <w:top w:val="single" w:sz="4" w:space="0" w:color="4BB3B5"/>
              <w:left w:val="nil"/>
              <w:bottom w:val="single" w:sz="4" w:space="0" w:color="4BB3B5"/>
              <w:right w:val="nil"/>
            </w:tcBorders>
          </w:tcPr>
          <w:p w14:paraId="11AECBDC" w14:textId="77777777" w:rsidR="003431B9" w:rsidRPr="004207E5" w:rsidRDefault="003431B9" w:rsidP="003431B9">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4207E5">
              <w:t>To support Warakurna Artists to provide services to visual artists based in the Warakurna, Kayili and Patjarr communities, and engage Indigenous arts workers.</w:t>
            </w:r>
          </w:p>
        </w:tc>
        <w:tc>
          <w:tcPr>
            <w:tcW w:w="928" w:type="pct"/>
            <w:tcBorders>
              <w:top w:val="single" w:sz="4" w:space="0" w:color="4BB3B5"/>
              <w:left w:val="nil"/>
              <w:bottom w:val="single" w:sz="4" w:space="0" w:color="4BB3B5"/>
              <w:right w:val="nil"/>
            </w:tcBorders>
          </w:tcPr>
          <w:p w14:paraId="11AECBDD" w14:textId="77777777" w:rsidR="003431B9" w:rsidRPr="004207E5" w:rsidRDefault="003431B9" w:rsidP="003431B9">
            <w:pPr>
              <w:pStyle w:val="Tabletextcentred0"/>
              <w:cnfStyle w:val="000000010000" w:firstRow="0" w:lastRow="0" w:firstColumn="0" w:lastColumn="0" w:oddVBand="0" w:evenVBand="0" w:oddHBand="0" w:evenHBand="1" w:firstRowFirstColumn="0" w:firstRowLastColumn="0" w:lastRowFirstColumn="0" w:lastRowLastColumn="0"/>
            </w:pPr>
            <w:r w:rsidRPr="004207E5">
              <w:t>$256,000</w:t>
            </w:r>
          </w:p>
        </w:tc>
      </w:tr>
      <w:tr w:rsidR="003431B9" w14:paraId="11AECBE2"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DF" w14:textId="77777777" w:rsidR="003431B9" w:rsidRPr="004207E5" w:rsidRDefault="003431B9" w:rsidP="003431B9">
            <w:pPr>
              <w:pStyle w:val="Tabletext"/>
              <w:rPr>
                <w:rFonts w:cs="Segoe UI"/>
                <w:b w:val="0"/>
              </w:rPr>
            </w:pPr>
            <w:r w:rsidRPr="004207E5">
              <w:rPr>
                <w:b w:val="0"/>
              </w:rPr>
              <w:t>Waringarri Arts Aboriginal Corporation</w:t>
            </w:r>
          </w:p>
        </w:tc>
        <w:tc>
          <w:tcPr>
            <w:tcW w:w="2874" w:type="pct"/>
            <w:tcBorders>
              <w:top w:val="single" w:sz="4" w:space="0" w:color="4BB3B5"/>
              <w:left w:val="nil"/>
              <w:bottom w:val="single" w:sz="4" w:space="0" w:color="4BB3B5"/>
              <w:right w:val="nil"/>
            </w:tcBorders>
          </w:tcPr>
          <w:p w14:paraId="11AECBE0" w14:textId="77777777" w:rsidR="003431B9" w:rsidRPr="004207E5" w:rsidRDefault="003431B9" w:rsidP="003431B9">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4207E5">
              <w:t>To support Waringarri Arts to provide services to visual artists based in the Kununurra region and Kalumburu community.</w:t>
            </w:r>
          </w:p>
        </w:tc>
        <w:tc>
          <w:tcPr>
            <w:tcW w:w="928" w:type="pct"/>
            <w:tcBorders>
              <w:top w:val="single" w:sz="4" w:space="0" w:color="4BB3B5"/>
              <w:left w:val="nil"/>
              <w:bottom w:val="single" w:sz="4" w:space="0" w:color="4BB3B5"/>
              <w:right w:val="nil"/>
            </w:tcBorders>
          </w:tcPr>
          <w:p w14:paraId="11AECBE1" w14:textId="77777777" w:rsidR="003431B9" w:rsidRPr="004207E5" w:rsidRDefault="003431B9" w:rsidP="003431B9">
            <w:pPr>
              <w:pStyle w:val="Tabletextcentred0"/>
              <w:cnfStyle w:val="000000000000" w:firstRow="0" w:lastRow="0" w:firstColumn="0" w:lastColumn="0" w:oddVBand="0" w:evenVBand="0" w:oddHBand="0" w:evenHBand="0" w:firstRowFirstColumn="0" w:firstRowLastColumn="0" w:lastRowFirstColumn="0" w:lastRowLastColumn="0"/>
            </w:pPr>
            <w:r w:rsidRPr="004207E5">
              <w:t>$392,000</w:t>
            </w:r>
          </w:p>
        </w:tc>
      </w:tr>
      <w:tr w:rsidR="003431B9" w14:paraId="11AECBE6"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E3" w14:textId="77777777" w:rsidR="003431B9" w:rsidRPr="004207E5" w:rsidRDefault="003431B9" w:rsidP="003431B9">
            <w:pPr>
              <w:pStyle w:val="Tabletext"/>
              <w:rPr>
                <w:rFonts w:cs="Segoe UI"/>
                <w:b w:val="0"/>
              </w:rPr>
            </w:pPr>
            <w:r w:rsidRPr="004207E5">
              <w:rPr>
                <w:b w:val="0"/>
              </w:rPr>
              <w:t>Warlayirti Artists</w:t>
            </w:r>
          </w:p>
        </w:tc>
        <w:tc>
          <w:tcPr>
            <w:tcW w:w="2874" w:type="pct"/>
            <w:tcBorders>
              <w:top w:val="single" w:sz="4" w:space="0" w:color="4BB3B5"/>
              <w:left w:val="nil"/>
              <w:bottom w:val="single" w:sz="4" w:space="0" w:color="4BB3B5"/>
              <w:right w:val="nil"/>
            </w:tcBorders>
          </w:tcPr>
          <w:p w14:paraId="11AECBE4" w14:textId="77777777" w:rsidR="003431B9" w:rsidRPr="004207E5" w:rsidRDefault="003431B9" w:rsidP="003431B9">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4207E5">
              <w:t>To support Warlayirti Artists Aboriginal Corporation to provide visual arts services to artists based in the Balgo community and engage Indigenous arts workers.</w:t>
            </w:r>
          </w:p>
        </w:tc>
        <w:tc>
          <w:tcPr>
            <w:tcW w:w="928" w:type="pct"/>
            <w:tcBorders>
              <w:top w:val="single" w:sz="4" w:space="0" w:color="4BB3B5"/>
              <w:left w:val="nil"/>
              <w:bottom w:val="single" w:sz="4" w:space="0" w:color="4BB3B5"/>
              <w:right w:val="nil"/>
            </w:tcBorders>
          </w:tcPr>
          <w:p w14:paraId="11AECBE5" w14:textId="77777777" w:rsidR="003431B9" w:rsidRPr="004207E5" w:rsidRDefault="003431B9" w:rsidP="003431B9">
            <w:pPr>
              <w:pStyle w:val="Tabletextcentred0"/>
              <w:cnfStyle w:val="000000010000" w:firstRow="0" w:lastRow="0" w:firstColumn="0" w:lastColumn="0" w:oddVBand="0" w:evenVBand="0" w:oddHBand="0" w:evenHBand="1" w:firstRowFirstColumn="0" w:firstRowLastColumn="0" w:lastRowFirstColumn="0" w:lastRowLastColumn="0"/>
            </w:pPr>
            <w:r w:rsidRPr="004207E5">
              <w:t>$284,000</w:t>
            </w:r>
          </w:p>
        </w:tc>
      </w:tr>
      <w:tr w:rsidR="003431B9" w14:paraId="11AECBEE"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EB" w14:textId="77777777" w:rsidR="003431B9" w:rsidRPr="004207E5" w:rsidRDefault="003431B9" w:rsidP="003431B9">
            <w:pPr>
              <w:pStyle w:val="Tabletext"/>
              <w:rPr>
                <w:rFonts w:cs="Segoe UI"/>
                <w:b w:val="0"/>
              </w:rPr>
            </w:pPr>
            <w:r w:rsidRPr="004207E5">
              <w:rPr>
                <w:b w:val="0"/>
              </w:rPr>
              <w:t>Warmun Art Centre</w:t>
            </w:r>
          </w:p>
        </w:tc>
        <w:tc>
          <w:tcPr>
            <w:tcW w:w="2874" w:type="pct"/>
            <w:tcBorders>
              <w:top w:val="single" w:sz="4" w:space="0" w:color="4BB3B5"/>
              <w:left w:val="nil"/>
              <w:bottom w:val="single" w:sz="4" w:space="0" w:color="4BB3B5"/>
              <w:right w:val="nil"/>
            </w:tcBorders>
          </w:tcPr>
          <w:p w14:paraId="11AECBEC" w14:textId="77777777" w:rsidR="003431B9" w:rsidRPr="004207E5" w:rsidRDefault="003431B9" w:rsidP="003431B9">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4207E5">
              <w:t>To support the Warmun Art Aboriginal Corporation to provide visual arts services to artists based in the Warmun community and engage Indigenous arts workers.</w:t>
            </w:r>
          </w:p>
        </w:tc>
        <w:tc>
          <w:tcPr>
            <w:tcW w:w="928" w:type="pct"/>
            <w:tcBorders>
              <w:top w:val="single" w:sz="4" w:space="0" w:color="4BB3B5"/>
              <w:left w:val="nil"/>
              <w:bottom w:val="single" w:sz="4" w:space="0" w:color="4BB3B5"/>
              <w:right w:val="nil"/>
            </w:tcBorders>
          </w:tcPr>
          <w:p w14:paraId="11AECBED" w14:textId="77777777" w:rsidR="003431B9" w:rsidRPr="004207E5" w:rsidRDefault="003431B9" w:rsidP="003431B9">
            <w:pPr>
              <w:pStyle w:val="Tabletextcentred0"/>
              <w:cnfStyle w:val="000000000000" w:firstRow="0" w:lastRow="0" w:firstColumn="0" w:lastColumn="0" w:oddVBand="0" w:evenVBand="0" w:oddHBand="0" w:evenHBand="0" w:firstRowFirstColumn="0" w:firstRowLastColumn="0" w:lastRowFirstColumn="0" w:lastRowLastColumn="0"/>
            </w:pPr>
            <w:r w:rsidRPr="004207E5">
              <w:t>$317,000</w:t>
            </w:r>
          </w:p>
        </w:tc>
      </w:tr>
      <w:tr w:rsidR="003431B9" w14:paraId="11AECBF2"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EF" w14:textId="77777777" w:rsidR="003431B9" w:rsidRPr="004207E5" w:rsidRDefault="003431B9" w:rsidP="003431B9">
            <w:pPr>
              <w:pStyle w:val="Tabletext"/>
              <w:rPr>
                <w:rFonts w:cs="Segoe UI"/>
                <w:b w:val="0"/>
              </w:rPr>
            </w:pPr>
            <w:r w:rsidRPr="004207E5">
              <w:rPr>
                <w:b w:val="0"/>
              </w:rPr>
              <w:t>Yarliyil Art Centre Aboriginal Corporation</w:t>
            </w:r>
          </w:p>
        </w:tc>
        <w:tc>
          <w:tcPr>
            <w:tcW w:w="2874" w:type="pct"/>
            <w:tcBorders>
              <w:top w:val="single" w:sz="4" w:space="0" w:color="4BB3B5"/>
              <w:left w:val="nil"/>
              <w:bottom w:val="single" w:sz="4" w:space="0" w:color="4BB3B5"/>
              <w:right w:val="nil"/>
            </w:tcBorders>
          </w:tcPr>
          <w:p w14:paraId="11AECBF0" w14:textId="77777777" w:rsidR="003431B9" w:rsidRPr="004207E5" w:rsidRDefault="003431B9" w:rsidP="003431B9">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4207E5">
              <w:t>To support the Yarliyil Art Centre Aboriginal Corporation to provide visual arts services to artists based in Halls Creek and employ Indigenous arts workers.</w:t>
            </w:r>
          </w:p>
        </w:tc>
        <w:tc>
          <w:tcPr>
            <w:tcW w:w="928" w:type="pct"/>
            <w:tcBorders>
              <w:top w:val="single" w:sz="4" w:space="0" w:color="4BB3B5"/>
              <w:left w:val="nil"/>
              <w:bottom w:val="single" w:sz="4" w:space="0" w:color="4BB3B5"/>
              <w:right w:val="nil"/>
            </w:tcBorders>
          </w:tcPr>
          <w:p w14:paraId="11AECBF1" w14:textId="77777777" w:rsidR="003431B9" w:rsidRPr="004207E5" w:rsidRDefault="003431B9" w:rsidP="003431B9">
            <w:pPr>
              <w:pStyle w:val="Tabletextcentred0"/>
              <w:cnfStyle w:val="000000010000" w:firstRow="0" w:lastRow="0" w:firstColumn="0" w:lastColumn="0" w:oddVBand="0" w:evenVBand="0" w:oddHBand="0" w:evenHBand="1" w:firstRowFirstColumn="0" w:firstRowLastColumn="0" w:lastRowFirstColumn="0" w:lastRowLastColumn="0"/>
            </w:pPr>
            <w:r w:rsidRPr="004207E5">
              <w:t>$184,000</w:t>
            </w:r>
          </w:p>
        </w:tc>
      </w:tr>
      <w:tr w:rsidR="003431B9" w14:paraId="37D34192"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5DC9F06F" w14:textId="3740E44B" w:rsidR="003431B9" w:rsidRPr="004207E5" w:rsidRDefault="003431B9" w:rsidP="003431B9">
            <w:pPr>
              <w:pStyle w:val="Tabletext"/>
              <w:rPr>
                <w:b w:val="0"/>
              </w:rPr>
            </w:pPr>
            <w:r w:rsidRPr="00E547A3">
              <w:rPr>
                <w:b w:val="0"/>
              </w:rPr>
              <w:t>Yarliyil Art Centre Aboriginal Corporation</w:t>
            </w:r>
          </w:p>
        </w:tc>
        <w:tc>
          <w:tcPr>
            <w:tcW w:w="2874" w:type="pct"/>
            <w:tcBorders>
              <w:top w:val="single" w:sz="4" w:space="0" w:color="4BB3B5"/>
              <w:left w:val="nil"/>
              <w:bottom w:val="single" w:sz="4" w:space="0" w:color="4BB3B5"/>
              <w:right w:val="nil"/>
            </w:tcBorders>
          </w:tcPr>
          <w:p w14:paraId="2719CA83" w14:textId="4F82D715" w:rsidR="003431B9" w:rsidRPr="004207E5" w:rsidRDefault="003431B9" w:rsidP="003431B9">
            <w:pPr>
              <w:pStyle w:val="Tabletext"/>
              <w:cnfStyle w:val="000000000000" w:firstRow="0" w:lastRow="0" w:firstColumn="0" w:lastColumn="0" w:oddVBand="0" w:evenVBand="0" w:oddHBand="0" w:evenHBand="0" w:firstRowFirstColumn="0" w:firstRowLastColumn="0" w:lastRowFirstColumn="0" w:lastRowLastColumn="0"/>
            </w:pPr>
            <w:r w:rsidRPr="00E547A3">
              <w:t>To support the Yarliyil Art Centre Aboriginal Corporation to undertake upgrades to its existing art centre building to make it fit for purpose.</w:t>
            </w:r>
          </w:p>
        </w:tc>
        <w:tc>
          <w:tcPr>
            <w:tcW w:w="928" w:type="pct"/>
            <w:tcBorders>
              <w:top w:val="single" w:sz="4" w:space="0" w:color="4BB3B5"/>
              <w:left w:val="nil"/>
              <w:bottom w:val="single" w:sz="4" w:space="0" w:color="4BB3B5"/>
              <w:right w:val="nil"/>
            </w:tcBorders>
          </w:tcPr>
          <w:p w14:paraId="237AC48E" w14:textId="69821632" w:rsidR="003431B9" w:rsidRPr="004207E5" w:rsidRDefault="003431B9" w:rsidP="003431B9">
            <w:pPr>
              <w:pStyle w:val="Tabletextcentred0"/>
              <w:cnfStyle w:val="000000000000" w:firstRow="0" w:lastRow="0" w:firstColumn="0" w:lastColumn="0" w:oddVBand="0" w:evenVBand="0" w:oddHBand="0" w:evenHBand="0" w:firstRowFirstColumn="0" w:firstRowLastColumn="0" w:lastRowFirstColumn="0" w:lastRowLastColumn="0"/>
            </w:pPr>
            <w:r>
              <w:t>$49,639</w:t>
            </w:r>
          </w:p>
        </w:tc>
      </w:tr>
      <w:tr w:rsidR="003431B9" w14:paraId="11AECBF6"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F3" w14:textId="77777777" w:rsidR="003431B9" w:rsidRPr="004207E5" w:rsidRDefault="003431B9" w:rsidP="003431B9">
            <w:pPr>
              <w:pStyle w:val="Tabletext"/>
              <w:rPr>
                <w:rFonts w:cs="Segoe UI"/>
                <w:b w:val="0"/>
              </w:rPr>
            </w:pPr>
            <w:r w:rsidRPr="004207E5">
              <w:rPr>
                <w:b w:val="0"/>
              </w:rPr>
              <w:t>Yawuru Jarndu Aboriginal Corporation</w:t>
            </w:r>
          </w:p>
        </w:tc>
        <w:tc>
          <w:tcPr>
            <w:tcW w:w="2874" w:type="pct"/>
            <w:tcBorders>
              <w:top w:val="single" w:sz="4" w:space="0" w:color="4BB3B5"/>
              <w:left w:val="nil"/>
              <w:bottom w:val="single" w:sz="4" w:space="0" w:color="4BB3B5"/>
              <w:right w:val="nil"/>
            </w:tcBorders>
          </w:tcPr>
          <w:p w14:paraId="11AECBF4" w14:textId="77777777" w:rsidR="003431B9" w:rsidRPr="004207E5" w:rsidRDefault="003431B9" w:rsidP="003431B9">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4207E5">
              <w:t>To support Nagula Jarndu Designs to provide visual arts services to Indigenous artists based in the Broome region in Western Australia and engage an Indigenous arts worker.</w:t>
            </w:r>
          </w:p>
        </w:tc>
        <w:tc>
          <w:tcPr>
            <w:tcW w:w="928" w:type="pct"/>
            <w:tcBorders>
              <w:top w:val="single" w:sz="4" w:space="0" w:color="4BB3B5"/>
              <w:left w:val="nil"/>
              <w:bottom w:val="single" w:sz="4" w:space="0" w:color="4BB3B5"/>
              <w:right w:val="nil"/>
            </w:tcBorders>
          </w:tcPr>
          <w:p w14:paraId="11AECBF5" w14:textId="77777777" w:rsidR="003431B9" w:rsidRPr="004207E5" w:rsidRDefault="003431B9" w:rsidP="003431B9">
            <w:pPr>
              <w:pStyle w:val="Tabletextcentred0"/>
              <w:cnfStyle w:val="000000010000" w:firstRow="0" w:lastRow="0" w:firstColumn="0" w:lastColumn="0" w:oddVBand="0" w:evenVBand="0" w:oddHBand="0" w:evenHBand="1" w:firstRowFirstColumn="0" w:firstRowLastColumn="0" w:lastRowFirstColumn="0" w:lastRowLastColumn="0"/>
            </w:pPr>
            <w:r w:rsidRPr="004207E5">
              <w:t>$205,000</w:t>
            </w:r>
          </w:p>
        </w:tc>
      </w:tr>
      <w:tr w:rsidR="003431B9" w14:paraId="11AECBFA"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F7" w14:textId="77777777" w:rsidR="003431B9" w:rsidRPr="004207E5" w:rsidRDefault="003431B9" w:rsidP="003431B9">
            <w:pPr>
              <w:pStyle w:val="Tabletext"/>
              <w:rPr>
                <w:rFonts w:cs="Segoe UI"/>
                <w:b w:val="0"/>
              </w:rPr>
            </w:pPr>
            <w:r w:rsidRPr="004207E5">
              <w:rPr>
                <w:b w:val="0"/>
              </w:rPr>
              <w:lastRenderedPageBreak/>
              <w:t>Yiyili Community Indigenous Corporation</w:t>
            </w:r>
          </w:p>
        </w:tc>
        <w:tc>
          <w:tcPr>
            <w:tcW w:w="2874" w:type="pct"/>
            <w:tcBorders>
              <w:top w:val="single" w:sz="4" w:space="0" w:color="4BB3B5"/>
              <w:left w:val="nil"/>
              <w:bottom w:val="single" w:sz="4" w:space="0" w:color="4BB3B5"/>
              <w:right w:val="nil"/>
            </w:tcBorders>
          </w:tcPr>
          <w:p w14:paraId="11AECBF8" w14:textId="77777777" w:rsidR="003431B9" w:rsidRPr="004207E5" w:rsidRDefault="003431B9" w:rsidP="003431B9">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4207E5">
              <w:t>To support the Laari Art Centre to provide services to Indigenous visual artists in the very remote Halls Creek Shire of Western Australia.</w:t>
            </w:r>
          </w:p>
        </w:tc>
        <w:tc>
          <w:tcPr>
            <w:tcW w:w="928" w:type="pct"/>
            <w:tcBorders>
              <w:top w:val="single" w:sz="4" w:space="0" w:color="4BB3B5"/>
              <w:left w:val="nil"/>
              <w:bottom w:val="single" w:sz="4" w:space="0" w:color="4BB3B5"/>
              <w:right w:val="nil"/>
            </w:tcBorders>
          </w:tcPr>
          <w:p w14:paraId="11AECBF9" w14:textId="77777777" w:rsidR="003431B9" w:rsidRPr="004207E5" w:rsidRDefault="003431B9" w:rsidP="003431B9">
            <w:pPr>
              <w:pStyle w:val="Tabletextcentred0"/>
              <w:cnfStyle w:val="000000000000" w:firstRow="0" w:lastRow="0" w:firstColumn="0" w:lastColumn="0" w:oddVBand="0" w:evenVBand="0" w:oddHBand="0" w:evenHBand="0" w:firstRowFirstColumn="0" w:firstRowLastColumn="0" w:lastRowFirstColumn="0" w:lastRowLastColumn="0"/>
            </w:pPr>
            <w:r w:rsidRPr="004207E5">
              <w:t>$150,000</w:t>
            </w:r>
          </w:p>
        </w:tc>
      </w:tr>
    </w:tbl>
    <w:p w14:paraId="11AECBFB" w14:textId="54D60DAB" w:rsidR="00DC032A" w:rsidRDefault="00DC032A" w:rsidP="00401CDF">
      <w:pPr>
        <w:pStyle w:val="Heading2"/>
      </w:pPr>
      <w:bookmarkStart w:id="6" w:name="_Toc138777722"/>
      <w:bookmarkStart w:id="7" w:name="_Toc169266712"/>
      <w:r w:rsidRPr="003A44DB">
        <w:t>South Australia</w:t>
      </w:r>
      <w:bookmarkEnd w:id="6"/>
      <w:bookmarkEnd w:id="7"/>
    </w:p>
    <w:tbl>
      <w:tblPr>
        <w:tblStyle w:val="DefaultTable11"/>
        <w:tblW w:w="5000" w:type="pct"/>
        <w:tblInd w:w="0" w:type="dxa"/>
        <w:tblLook w:val="04A0" w:firstRow="1" w:lastRow="0" w:firstColumn="1" w:lastColumn="0" w:noHBand="0" w:noVBand="1"/>
        <w:tblDescription w:val="South Australia"/>
      </w:tblPr>
      <w:tblGrid>
        <w:gridCol w:w="3545"/>
        <w:gridCol w:w="8505"/>
        <w:gridCol w:w="2746"/>
      </w:tblGrid>
      <w:tr w:rsidR="00DC032A" w14:paraId="11AECBFF" w14:textId="77777777" w:rsidTr="00DC032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98" w:type="pct"/>
            <w:tcBorders>
              <w:left w:val="nil"/>
              <w:right w:val="nil"/>
            </w:tcBorders>
          </w:tcPr>
          <w:p w14:paraId="11AECBFC" w14:textId="77777777" w:rsidR="00DC032A" w:rsidRDefault="00DC032A" w:rsidP="00DC032A">
            <w:pPr>
              <w:pStyle w:val="Tablerowcolumnheading"/>
              <w:keepNext/>
              <w:rPr>
                <w:b/>
                <w:szCs w:val="22"/>
              </w:rPr>
            </w:pPr>
            <w:r>
              <w:rPr>
                <w:b/>
                <w:szCs w:val="22"/>
              </w:rPr>
              <w:t>Organisation name</w:t>
            </w:r>
          </w:p>
        </w:tc>
        <w:tc>
          <w:tcPr>
            <w:tcW w:w="2874" w:type="pct"/>
            <w:tcBorders>
              <w:left w:val="nil"/>
              <w:right w:val="nil"/>
            </w:tcBorders>
          </w:tcPr>
          <w:p w14:paraId="11AECBFD" w14:textId="77777777" w:rsidR="00DC032A" w:rsidRDefault="00DC032A" w:rsidP="00DC032A">
            <w:pPr>
              <w:pStyle w:val="Tablerowcolumnheading"/>
              <w:keepNext/>
              <w:cnfStyle w:val="100000000000" w:firstRow="1" w:lastRow="0" w:firstColumn="0" w:lastColumn="0" w:oddVBand="0" w:evenVBand="0" w:oddHBand="0" w:evenHBand="0" w:firstRowFirstColumn="0" w:firstRowLastColumn="0" w:lastRowFirstColumn="0" w:lastRowLastColumn="0"/>
              <w:rPr>
                <w:b/>
                <w:szCs w:val="22"/>
              </w:rPr>
            </w:pPr>
            <w:r>
              <w:rPr>
                <w:b/>
                <w:szCs w:val="22"/>
              </w:rPr>
              <w:t>Activity description</w:t>
            </w:r>
          </w:p>
        </w:tc>
        <w:tc>
          <w:tcPr>
            <w:tcW w:w="928" w:type="pct"/>
            <w:tcBorders>
              <w:left w:val="nil"/>
              <w:right w:val="nil"/>
            </w:tcBorders>
          </w:tcPr>
          <w:p w14:paraId="11AECBFE" w14:textId="77777777" w:rsidR="00DC032A" w:rsidRDefault="00DC032A" w:rsidP="00DC032A">
            <w:pPr>
              <w:pStyle w:val="Tablerowcolumnheadingcentred"/>
              <w:keepNext/>
              <w:cnfStyle w:val="100000000000" w:firstRow="1" w:lastRow="0" w:firstColumn="0" w:lastColumn="0" w:oddVBand="0" w:evenVBand="0" w:oddHBand="0" w:evenHBand="0" w:firstRowFirstColumn="0" w:firstRowLastColumn="0" w:lastRowFirstColumn="0" w:lastRowLastColumn="0"/>
              <w:rPr>
                <w:b/>
                <w:szCs w:val="22"/>
              </w:rPr>
            </w:pPr>
            <w:r>
              <w:rPr>
                <w:b/>
                <w:szCs w:val="22"/>
              </w:rPr>
              <w:t>2023–24 funding amount</w:t>
            </w:r>
          </w:p>
        </w:tc>
      </w:tr>
      <w:tr w:rsidR="00DC032A" w14:paraId="11AECC03"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00" w14:textId="77777777" w:rsidR="00DC032A" w:rsidRPr="004207E5" w:rsidRDefault="00DC032A" w:rsidP="000A6C2B">
            <w:pPr>
              <w:pStyle w:val="Tabletext"/>
              <w:keepNext/>
              <w:rPr>
                <w:b w:val="0"/>
              </w:rPr>
            </w:pPr>
            <w:r w:rsidRPr="004207E5">
              <w:rPr>
                <w:b w:val="0"/>
              </w:rPr>
              <w:t>Ananguku Arts and Cultural Aboriginal Corporation</w:t>
            </w:r>
          </w:p>
        </w:tc>
        <w:tc>
          <w:tcPr>
            <w:tcW w:w="2874" w:type="pct"/>
            <w:tcBorders>
              <w:top w:val="single" w:sz="4" w:space="0" w:color="4BB3B5"/>
              <w:left w:val="nil"/>
              <w:bottom w:val="single" w:sz="4" w:space="0" w:color="4BB3B5"/>
              <w:right w:val="nil"/>
            </w:tcBorders>
          </w:tcPr>
          <w:p w14:paraId="11AECC01" w14:textId="77777777" w:rsidR="00DC032A" w:rsidRPr="004207E5" w:rsidRDefault="00DC032A" w:rsidP="004207E5">
            <w:pPr>
              <w:pStyle w:val="Tabletext"/>
              <w:cnfStyle w:val="000000000000" w:firstRow="0" w:lastRow="0" w:firstColumn="0" w:lastColumn="0" w:oddVBand="0" w:evenVBand="0" w:oddHBand="0" w:evenHBand="0" w:firstRowFirstColumn="0" w:firstRowLastColumn="0" w:lastRowFirstColumn="0" w:lastRowLastColumn="0"/>
              <w:rPr>
                <w:color w:val="FF0000"/>
              </w:rPr>
            </w:pPr>
            <w:r w:rsidRPr="004207E5">
              <w:t>To support Ananguku Arts to provide training, development and advocacy for Aboriginal art centres and artists in regional South Australia, including two art centre members in the Aṉangu Pitjantjatjara Yankunytjatjara (APY) Lands in South Australia.</w:t>
            </w:r>
          </w:p>
        </w:tc>
        <w:tc>
          <w:tcPr>
            <w:tcW w:w="928" w:type="pct"/>
            <w:tcBorders>
              <w:top w:val="single" w:sz="4" w:space="0" w:color="4BB3B5"/>
              <w:left w:val="nil"/>
              <w:bottom w:val="single" w:sz="4" w:space="0" w:color="4BB3B5"/>
              <w:right w:val="nil"/>
            </w:tcBorders>
          </w:tcPr>
          <w:p w14:paraId="11AECC02" w14:textId="77777777" w:rsidR="00DC032A" w:rsidRPr="004207E5" w:rsidRDefault="00DC032A" w:rsidP="004207E5">
            <w:pPr>
              <w:pStyle w:val="Tabletextcentred0"/>
              <w:cnfStyle w:val="000000000000" w:firstRow="0" w:lastRow="0" w:firstColumn="0" w:lastColumn="0" w:oddVBand="0" w:evenVBand="0" w:oddHBand="0" w:evenHBand="0" w:firstRowFirstColumn="0" w:firstRowLastColumn="0" w:lastRowFirstColumn="0" w:lastRowLastColumn="0"/>
            </w:pPr>
            <w:r w:rsidRPr="004207E5">
              <w:t>$260,000</w:t>
            </w:r>
          </w:p>
        </w:tc>
      </w:tr>
      <w:tr w:rsidR="00DC032A" w14:paraId="11AECC07"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04" w14:textId="77777777" w:rsidR="00DC032A" w:rsidRPr="004207E5" w:rsidRDefault="00DC032A" w:rsidP="004207E5">
            <w:pPr>
              <w:pStyle w:val="Tabletext"/>
              <w:rPr>
                <w:rFonts w:cs="Segoe UI"/>
                <w:b w:val="0"/>
              </w:rPr>
            </w:pPr>
            <w:r w:rsidRPr="004207E5">
              <w:rPr>
                <w:b w:val="0"/>
              </w:rPr>
              <w:t>Ananguku Mimili Maku Arts Aboriginal Corporation</w:t>
            </w:r>
          </w:p>
        </w:tc>
        <w:tc>
          <w:tcPr>
            <w:tcW w:w="2874" w:type="pct"/>
            <w:tcBorders>
              <w:top w:val="single" w:sz="4" w:space="0" w:color="4BB3B5"/>
              <w:left w:val="nil"/>
              <w:bottom w:val="single" w:sz="4" w:space="0" w:color="4BB3B5"/>
              <w:right w:val="nil"/>
            </w:tcBorders>
          </w:tcPr>
          <w:p w14:paraId="11AECC05" w14:textId="29EE4E8F" w:rsidR="00DC032A" w:rsidRPr="00493529" w:rsidRDefault="00DC032A" w:rsidP="004207E5">
            <w:pPr>
              <w:pStyle w:val="Tabletext"/>
              <w:cnfStyle w:val="000000010000" w:firstRow="0" w:lastRow="0" w:firstColumn="0" w:lastColumn="0" w:oddVBand="0" w:evenVBand="0" w:oddHBand="0" w:evenHBand="1" w:firstRowFirstColumn="0" w:firstRowLastColumn="0" w:lastRowFirstColumn="0" w:lastRowLastColumn="0"/>
            </w:pPr>
            <w:r w:rsidRPr="00493529">
              <w:t xml:space="preserve">To support </w:t>
            </w:r>
            <w:r w:rsidR="00FE7E3A" w:rsidRPr="00493529">
              <w:t xml:space="preserve">the Ananguku </w:t>
            </w:r>
            <w:r w:rsidRPr="00493529">
              <w:t xml:space="preserve">Mimili Maku Arts </w:t>
            </w:r>
            <w:r w:rsidR="00FE7E3A" w:rsidRPr="00493529">
              <w:t xml:space="preserve">Aboriginal Corporation </w:t>
            </w:r>
            <w:r w:rsidRPr="00493529">
              <w:t>to provide services to visual artists based in and around the Mimili community and engage Indigenous arts workers.</w:t>
            </w:r>
          </w:p>
        </w:tc>
        <w:tc>
          <w:tcPr>
            <w:tcW w:w="928" w:type="pct"/>
            <w:tcBorders>
              <w:top w:val="single" w:sz="4" w:space="0" w:color="4BB3B5"/>
              <w:left w:val="nil"/>
              <w:bottom w:val="single" w:sz="4" w:space="0" w:color="4BB3B5"/>
              <w:right w:val="nil"/>
            </w:tcBorders>
          </w:tcPr>
          <w:p w14:paraId="11AECC06" w14:textId="3220C2BE" w:rsidR="00DC032A" w:rsidRPr="004207E5" w:rsidRDefault="00DC032A" w:rsidP="004207E5">
            <w:pPr>
              <w:pStyle w:val="Tabletextcentred0"/>
              <w:cnfStyle w:val="000000010000" w:firstRow="0" w:lastRow="0" w:firstColumn="0" w:lastColumn="0" w:oddVBand="0" w:evenVBand="0" w:oddHBand="0" w:evenHBand="1" w:firstRowFirstColumn="0" w:firstRowLastColumn="0" w:lastRowFirstColumn="0" w:lastRowLastColumn="0"/>
            </w:pPr>
            <w:r w:rsidRPr="004207E5">
              <w:t>$</w:t>
            </w:r>
            <w:r w:rsidR="00766C9D" w:rsidRPr="004207E5">
              <w:t>2</w:t>
            </w:r>
            <w:r w:rsidR="00766C9D">
              <w:t>93</w:t>
            </w:r>
            <w:r w:rsidRPr="004207E5">
              <w:t>,000</w:t>
            </w:r>
          </w:p>
        </w:tc>
      </w:tr>
      <w:tr w:rsidR="00DC032A" w14:paraId="11AECC0B"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08" w14:textId="77777777" w:rsidR="00DC032A" w:rsidRPr="004207E5" w:rsidRDefault="00DC032A" w:rsidP="004207E5">
            <w:pPr>
              <w:pStyle w:val="Tabletext"/>
              <w:rPr>
                <w:b w:val="0"/>
              </w:rPr>
            </w:pPr>
            <w:r w:rsidRPr="004207E5">
              <w:rPr>
                <w:b w:val="0"/>
              </w:rPr>
              <w:t>Art Gallery of South Australia</w:t>
            </w:r>
          </w:p>
        </w:tc>
        <w:tc>
          <w:tcPr>
            <w:tcW w:w="2874" w:type="pct"/>
            <w:tcBorders>
              <w:top w:val="single" w:sz="4" w:space="0" w:color="4BB3B5"/>
              <w:left w:val="nil"/>
              <w:bottom w:val="single" w:sz="4" w:space="0" w:color="4BB3B5"/>
              <w:right w:val="nil"/>
            </w:tcBorders>
          </w:tcPr>
          <w:p w14:paraId="11AECC09" w14:textId="77777777" w:rsidR="00DC032A" w:rsidRPr="004207E5" w:rsidRDefault="00DC032A" w:rsidP="004207E5">
            <w:pPr>
              <w:pStyle w:val="Tabletext"/>
              <w:cnfStyle w:val="000000000000" w:firstRow="0" w:lastRow="0" w:firstColumn="0" w:lastColumn="0" w:oddVBand="0" w:evenVBand="0" w:oddHBand="0" w:evenHBand="0" w:firstRowFirstColumn="0" w:firstRowLastColumn="0" w:lastRowFirstColumn="0" w:lastRowLastColumn="0"/>
            </w:pPr>
            <w:r w:rsidRPr="004207E5">
              <w:t>To support the Art Gallery of South Australia to deliver the Tarnanthi Art Fair which promotes artworks by Indigenous artists from across Australia to national and international audiences and markets.</w:t>
            </w:r>
          </w:p>
        </w:tc>
        <w:tc>
          <w:tcPr>
            <w:tcW w:w="928" w:type="pct"/>
            <w:tcBorders>
              <w:top w:val="single" w:sz="4" w:space="0" w:color="4BB3B5"/>
              <w:left w:val="nil"/>
              <w:bottom w:val="single" w:sz="4" w:space="0" w:color="4BB3B5"/>
              <w:right w:val="nil"/>
            </w:tcBorders>
          </w:tcPr>
          <w:p w14:paraId="11AECC0A" w14:textId="77777777" w:rsidR="00DC032A" w:rsidRPr="004207E5" w:rsidRDefault="00DC032A" w:rsidP="004207E5">
            <w:pPr>
              <w:pStyle w:val="Tabletextcentred0"/>
              <w:cnfStyle w:val="000000000000" w:firstRow="0" w:lastRow="0" w:firstColumn="0" w:lastColumn="0" w:oddVBand="0" w:evenVBand="0" w:oddHBand="0" w:evenHBand="0" w:firstRowFirstColumn="0" w:firstRowLastColumn="0" w:lastRowFirstColumn="0" w:lastRowLastColumn="0"/>
            </w:pPr>
            <w:r w:rsidRPr="004207E5">
              <w:t>$75,000</w:t>
            </w:r>
          </w:p>
        </w:tc>
      </w:tr>
      <w:tr w:rsidR="00DC032A" w14:paraId="11AECC0F"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0C" w14:textId="77777777" w:rsidR="00DC032A" w:rsidRPr="004207E5" w:rsidRDefault="00DC032A" w:rsidP="004207E5">
            <w:pPr>
              <w:pStyle w:val="Tabletext"/>
              <w:rPr>
                <w:b w:val="0"/>
              </w:rPr>
            </w:pPr>
            <w:r w:rsidRPr="004207E5">
              <w:rPr>
                <w:b w:val="0"/>
              </w:rPr>
              <w:t>Ceduna Aboriginal Corporation</w:t>
            </w:r>
          </w:p>
        </w:tc>
        <w:tc>
          <w:tcPr>
            <w:tcW w:w="2874" w:type="pct"/>
            <w:tcBorders>
              <w:top w:val="single" w:sz="4" w:space="0" w:color="4BB3B5"/>
              <w:left w:val="nil"/>
              <w:bottom w:val="single" w:sz="4" w:space="0" w:color="4BB3B5"/>
              <w:right w:val="nil"/>
            </w:tcBorders>
          </w:tcPr>
          <w:p w14:paraId="11AECC0D" w14:textId="77777777" w:rsidR="00DC032A" w:rsidRPr="004207E5" w:rsidRDefault="00DC032A" w:rsidP="004207E5">
            <w:pPr>
              <w:pStyle w:val="Tabletext"/>
              <w:cnfStyle w:val="000000010000" w:firstRow="0" w:lastRow="0" w:firstColumn="0" w:lastColumn="0" w:oddVBand="0" w:evenVBand="0" w:oddHBand="0" w:evenHBand="1" w:firstRowFirstColumn="0" w:firstRowLastColumn="0" w:lastRowFirstColumn="0" w:lastRowLastColumn="0"/>
            </w:pPr>
            <w:r w:rsidRPr="004207E5">
              <w:t>To support Ceduna Aboriginal Corporation to provide visual arts services to artists based in Ceduna and the region in South Australia and engage Indigenous arts workers.</w:t>
            </w:r>
          </w:p>
        </w:tc>
        <w:tc>
          <w:tcPr>
            <w:tcW w:w="928" w:type="pct"/>
            <w:tcBorders>
              <w:top w:val="single" w:sz="4" w:space="0" w:color="4BB3B5"/>
              <w:left w:val="nil"/>
              <w:bottom w:val="single" w:sz="4" w:space="0" w:color="4BB3B5"/>
              <w:right w:val="nil"/>
            </w:tcBorders>
          </w:tcPr>
          <w:p w14:paraId="11AECC0E" w14:textId="77777777" w:rsidR="00DC032A" w:rsidRPr="004207E5" w:rsidRDefault="00DC032A" w:rsidP="004207E5">
            <w:pPr>
              <w:pStyle w:val="Tabletextcentred0"/>
              <w:cnfStyle w:val="000000010000" w:firstRow="0" w:lastRow="0" w:firstColumn="0" w:lastColumn="0" w:oddVBand="0" w:evenVBand="0" w:oddHBand="0" w:evenHBand="1" w:firstRowFirstColumn="0" w:firstRowLastColumn="0" w:lastRowFirstColumn="0" w:lastRowLastColumn="0"/>
            </w:pPr>
            <w:r w:rsidRPr="004207E5">
              <w:t>$263,000</w:t>
            </w:r>
          </w:p>
        </w:tc>
      </w:tr>
      <w:tr w:rsidR="00DC032A" w14:paraId="11AECC13"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10" w14:textId="77777777" w:rsidR="00DC032A" w:rsidRPr="004207E5" w:rsidRDefault="00DC032A" w:rsidP="004207E5">
            <w:pPr>
              <w:pStyle w:val="Tabletext"/>
              <w:rPr>
                <w:b w:val="0"/>
              </w:rPr>
            </w:pPr>
            <w:r w:rsidRPr="004207E5">
              <w:rPr>
                <w:b w:val="0"/>
              </w:rPr>
              <w:t>Ernabella Arts Incorporated</w:t>
            </w:r>
          </w:p>
        </w:tc>
        <w:tc>
          <w:tcPr>
            <w:tcW w:w="2874" w:type="pct"/>
            <w:tcBorders>
              <w:top w:val="single" w:sz="4" w:space="0" w:color="4BB3B5"/>
              <w:left w:val="nil"/>
              <w:bottom w:val="single" w:sz="4" w:space="0" w:color="4BB3B5"/>
              <w:right w:val="nil"/>
            </w:tcBorders>
          </w:tcPr>
          <w:p w14:paraId="11AECC11" w14:textId="77777777" w:rsidR="00DC032A" w:rsidRPr="004207E5" w:rsidRDefault="00DC032A" w:rsidP="004207E5">
            <w:pPr>
              <w:pStyle w:val="Tabletext"/>
              <w:cnfStyle w:val="000000000000" w:firstRow="0" w:lastRow="0" w:firstColumn="0" w:lastColumn="0" w:oddVBand="0" w:evenVBand="0" w:oddHBand="0" w:evenHBand="0" w:firstRowFirstColumn="0" w:firstRowLastColumn="0" w:lastRowFirstColumn="0" w:lastRowLastColumn="0"/>
            </w:pPr>
            <w:r w:rsidRPr="004207E5">
              <w:t>To support Ernabella Arts Incorporated to provide visual arts services to artists based in the Ernabella community and engage Indigenous arts workers.</w:t>
            </w:r>
          </w:p>
        </w:tc>
        <w:tc>
          <w:tcPr>
            <w:tcW w:w="928" w:type="pct"/>
            <w:tcBorders>
              <w:top w:val="single" w:sz="4" w:space="0" w:color="4BB3B5"/>
              <w:left w:val="nil"/>
              <w:bottom w:val="single" w:sz="4" w:space="0" w:color="4BB3B5"/>
              <w:right w:val="nil"/>
            </w:tcBorders>
          </w:tcPr>
          <w:p w14:paraId="11AECC12" w14:textId="77777777" w:rsidR="00DC032A" w:rsidRPr="004207E5" w:rsidRDefault="00DC032A" w:rsidP="004207E5">
            <w:pPr>
              <w:pStyle w:val="Tabletextcentred0"/>
              <w:cnfStyle w:val="000000000000" w:firstRow="0" w:lastRow="0" w:firstColumn="0" w:lastColumn="0" w:oddVBand="0" w:evenVBand="0" w:oddHBand="0" w:evenHBand="0" w:firstRowFirstColumn="0" w:firstRowLastColumn="0" w:lastRowFirstColumn="0" w:lastRowLastColumn="0"/>
            </w:pPr>
            <w:r w:rsidRPr="004207E5">
              <w:t>$307,000</w:t>
            </w:r>
          </w:p>
        </w:tc>
      </w:tr>
      <w:tr w:rsidR="00DC032A" w14:paraId="11AECC17"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14" w14:textId="1E1A63A3" w:rsidR="00DC032A" w:rsidRPr="004207E5" w:rsidRDefault="00DC032A" w:rsidP="004207E5">
            <w:pPr>
              <w:pStyle w:val="Tabletext"/>
              <w:rPr>
                <w:b w:val="0"/>
              </w:rPr>
            </w:pPr>
            <w:r w:rsidRPr="004207E5">
              <w:rPr>
                <w:b w:val="0"/>
              </w:rPr>
              <w:t>Iwantja Arts and Crafts</w:t>
            </w:r>
            <w:r w:rsidR="00FE7E3A">
              <w:rPr>
                <w:b w:val="0"/>
              </w:rPr>
              <w:t xml:space="preserve"> </w:t>
            </w:r>
            <w:r w:rsidR="00FE7E3A" w:rsidRPr="004269C8">
              <w:rPr>
                <w:b w:val="0"/>
              </w:rPr>
              <w:t>Aboriginal Corporation</w:t>
            </w:r>
          </w:p>
        </w:tc>
        <w:tc>
          <w:tcPr>
            <w:tcW w:w="2874" w:type="pct"/>
            <w:tcBorders>
              <w:top w:val="single" w:sz="4" w:space="0" w:color="4BB3B5"/>
              <w:left w:val="nil"/>
              <w:bottom w:val="single" w:sz="4" w:space="0" w:color="4BB3B5"/>
              <w:right w:val="nil"/>
            </w:tcBorders>
          </w:tcPr>
          <w:p w14:paraId="11AECC15" w14:textId="77777777" w:rsidR="00DC032A" w:rsidRPr="004207E5" w:rsidRDefault="00DC032A" w:rsidP="004207E5">
            <w:pPr>
              <w:pStyle w:val="Tabletext"/>
              <w:cnfStyle w:val="000000010000" w:firstRow="0" w:lastRow="0" w:firstColumn="0" w:lastColumn="0" w:oddVBand="0" w:evenVBand="0" w:oddHBand="0" w:evenHBand="1" w:firstRowFirstColumn="0" w:firstRowLastColumn="0" w:lastRowFirstColumn="0" w:lastRowLastColumn="0"/>
            </w:pPr>
            <w:r w:rsidRPr="004207E5">
              <w:t>To support Iwantja Arts and Crafts to provide services to visual artists based in and around the community of Indulkana and engage Indigenous arts workers.</w:t>
            </w:r>
          </w:p>
        </w:tc>
        <w:tc>
          <w:tcPr>
            <w:tcW w:w="928" w:type="pct"/>
            <w:tcBorders>
              <w:top w:val="single" w:sz="4" w:space="0" w:color="4BB3B5"/>
              <w:left w:val="nil"/>
              <w:bottom w:val="single" w:sz="4" w:space="0" w:color="4BB3B5"/>
              <w:right w:val="nil"/>
            </w:tcBorders>
          </w:tcPr>
          <w:p w14:paraId="11AECC16" w14:textId="77777777" w:rsidR="00DC032A" w:rsidRPr="004207E5" w:rsidRDefault="00DC032A" w:rsidP="004207E5">
            <w:pPr>
              <w:pStyle w:val="Tabletextcentred0"/>
              <w:cnfStyle w:val="000000010000" w:firstRow="0" w:lastRow="0" w:firstColumn="0" w:lastColumn="0" w:oddVBand="0" w:evenVBand="0" w:oddHBand="0" w:evenHBand="1" w:firstRowFirstColumn="0" w:firstRowLastColumn="0" w:lastRowFirstColumn="0" w:lastRowLastColumn="0"/>
            </w:pPr>
            <w:r w:rsidRPr="004207E5">
              <w:t>$246,000</w:t>
            </w:r>
          </w:p>
        </w:tc>
      </w:tr>
      <w:tr w:rsidR="00FE7E3A" w14:paraId="11272751"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2337F194" w14:textId="7D492FFF" w:rsidR="00FE7E3A" w:rsidRPr="004207E5" w:rsidRDefault="00FE7E3A" w:rsidP="00FE7E3A">
            <w:pPr>
              <w:pStyle w:val="Tabletext"/>
              <w:rPr>
                <w:b w:val="0"/>
              </w:rPr>
            </w:pPr>
            <w:r w:rsidRPr="004269C8">
              <w:rPr>
                <w:b w:val="0"/>
              </w:rPr>
              <w:t>Iwantja Arts and Crafts Aboriginal Corporation</w:t>
            </w:r>
          </w:p>
        </w:tc>
        <w:tc>
          <w:tcPr>
            <w:tcW w:w="2874" w:type="pct"/>
            <w:tcBorders>
              <w:top w:val="single" w:sz="4" w:space="0" w:color="4BB3B5"/>
              <w:left w:val="nil"/>
              <w:bottom w:val="single" w:sz="4" w:space="0" w:color="4BB3B5"/>
              <w:right w:val="nil"/>
            </w:tcBorders>
          </w:tcPr>
          <w:p w14:paraId="343B803A" w14:textId="7BC34CD5" w:rsidR="00FE7E3A" w:rsidRPr="004207E5" w:rsidRDefault="00FE7E3A" w:rsidP="00FE7E3A">
            <w:pPr>
              <w:pStyle w:val="Tabletext"/>
              <w:cnfStyle w:val="000000000000" w:firstRow="0" w:lastRow="0" w:firstColumn="0" w:lastColumn="0" w:oddVBand="0" w:evenVBand="0" w:oddHBand="0" w:evenHBand="0" w:firstRowFirstColumn="0" w:firstRowLastColumn="0" w:lastRowFirstColumn="0" w:lastRowLastColumn="0"/>
            </w:pPr>
            <w:r w:rsidRPr="004269C8">
              <w:t>To support Iwantja Arts and Crafts Aboriginal Corporation to undertake upgrades to its existing art centre building to make it fit for purpose.</w:t>
            </w:r>
          </w:p>
        </w:tc>
        <w:tc>
          <w:tcPr>
            <w:tcW w:w="928" w:type="pct"/>
            <w:tcBorders>
              <w:top w:val="single" w:sz="4" w:space="0" w:color="4BB3B5"/>
              <w:left w:val="nil"/>
              <w:bottom w:val="single" w:sz="4" w:space="0" w:color="4BB3B5"/>
              <w:right w:val="nil"/>
            </w:tcBorders>
          </w:tcPr>
          <w:p w14:paraId="69B2F328" w14:textId="0E6789AF" w:rsidR="00FE7E3A" w:rsidRPr="004207E5" w:rsidRDefault="00FE7E3A" w:rsidP="00FE7E3A">
            <w:pPr>
              <w:pStyle w:val="Tabletextcentred0"/>
              <w:cnfStyle w:val="000000000000" w:firstRow="0" w:lastRow="0" w:firstColumn="0" w:lastColumn="0" w:oddVBand="0" w:evenVBand="0" w:oddHBand="0" w:evenHBand="0" w:firstRowFirstColumn="0" w:firstRowLastColumn="0" w:lastRowFirstColumn="0" w:lastRowLastColumn="0"/>
            </w:pPr>
            <w:r w:rsidRPr="004269C8">
              <w:t>$250,000</w:t>
            </w:r>
          </w:p>
        </w:tc>
      </w:tr>
      <w:tr w:rsidR="00DC032A" w14:paraId="11AECC1B"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18" w14:textId="77777777" w:rsidR="00DC032A" w:rsidRPr="004207E5" w:rsidRDefault="00DC032A" w:rsidP="004207E5">
            <w:pPr>
              <w:pStyle w:val="Tabletext"/>
              <w:rPr>
                <w:b w:val="0"/>
              </w:rPr>
            </w:pPr>
            <w:r w:rsidRPr="004207E5">
              <w:rPr>
                <w:b w:val="0"/>
              </w:rPr>
              <w:t>Kaltjiti Arts and Crafts Incorporated</w:t>
            </w:r>
          </w:p>
        </w:tc>
        <w:tc>
          <w:tcPr>
            <w:tcW w:w="2874" w:type="pct"/>
            <w:tcBorders>
              <w:top w:val="single" w:sz="4" w:space="0" w:color="4BB3B5"/>
              <w:left w:val="nil"/>
              <w:bottom w:val="single" w:sz="4" w:space="0" w:color="4BB3B5"/>
              <w:right w:val="nil"/>
            </w:tcBorders>
          </w:tcPr>
          <w:p w14:paraId="11AECC19" w14:textId="77777777" w:rsidR="00DC032A" w:rsidRPr="004207E5" w:rsidRDefault="00DC032A" w:rsidP="004207E5">
            <w:pPr>
              <w:pStyle w:val="Tabletext"/>
              <w:cnfStyle w:val="000000010000" w:firstRow="0" w:lastRow="0" w:firstColumn="0" w:lastColumn="0" w:oddVBand="0" w:evenVBand="0" w:oddHBand="0" w:evenHBand="1" w:firstRowFirstColumn="0" w:firstRowLastColumn="0" w:lastRowFirstColumn="0" w:lastRowLastColumn="0"/>
            </w:pPr>
            <w:r w:rsidRPr="004207E5">
              <w:t>To support Kaltjiti Arts and Crafts Incorporated to provide visual arts services to artists based in the Fregon community and engage Indigenous arts workers.</w:t>
            </w:r>
          </w:p>
        </w:tc>
        <w:tc>
          <w:tcPr>
            <w:tcW w:w="928" w:type="pct"/>
            <w:tcBorders>
              <w:top w:val="single" w:sz="4" w:space="0" w:color="4BB3B5"/>
              <w:left w:val="nil"/>
              <w:bottom w:val="single" w:sz="4" w:space="0" w:color="4BB3B5"/>
              <w:right w:val="nil"/>
            </w:tcBorders>
          </w:tcPr>
          <w:p w14:paraId="11AECC1A" w14:textId="77777777" w:rsidR="00DC032A" w:rsidRPr="004207E5" w:rsidRDefault="00DC032A" w:rsidP="004207E5">
            <w:pPr>
              <w:pStyle w:val="Tabletextcentred0"/>
              <w:cnfStyle w:val="000000010000" w:firstRow="0" w:lastRow="0" w:firstColumn="0" w:lastColumn="0" w:oddVBand="0" w:evenVBand="0" w:oddHBand="0" w:evenHBand="1" w:firstRowFirstColumn="0" w:firstRowLastColumn="0" w:lastRowFirstColumn="0" w:lastRowLastColumn="0"/>
            </w:pPr>
            <w:r w:rsidRPr="004207E5">
              <w:t>$351,000</w:t>
            </w:r>
          </w:p>
        </w:tc>
      </w:tr>
      <w:tr w:rsidR="00F4303E" w14:paraId="11AECC1F"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1C" w14:textId="77777777" w:rsidR="00F4303E" w:rsidRPr="004207E5" w:rsidRDefault="00F4303E" w:rsidP="004207E5">
            <w:pPr>
              <w:pStyle w:val="Tabletext"/>
              <w:rPr>
                <w:rFonts w:cs="Segoe UI"/>
                <w:b w:val="0"/>
              </w:rPr>
            </w:pPr>
            <w:r w:rsidRPr="004207E5">
              <w:rPr>
                <w:b w:val="0"/>
              </w:rPr>
              <w:t>Ninuku Arts Indigenous Corporation</w:t>
            </w:r>
          </w:p>
        </w:tc>
        <w:tc>
          <w:tcPr>
            <w:tcW w:w="2874" w:type="pct"/>
            <w:tcBorders>
              <w:top w:val="single" w:sz="4" w:space="0" w:color="4BB3B5"/>
              <w:left w:val="nil"/>
              <w:bottom w:val="single" w:sz="4" w:space="0" w:color="4BB3B5"/>
              <w:right w:val="nil"/>
            </w:tcBorders>
          </w:tcPr>
          <w:p w14:paraId="11AECC1D" w14:textId="77777777" w:rsidR="00F4303E" w:rsidRPr="004207E5" w:rsidRDefault="00F4303E" w:rsidP="004207E5">
            <w:pPr>
              <w:pStyle w:val="Tabletext"/>
              <w:cnfStyle w:val="000000000000" w:firstRow="0" w:lastRow="0" w:firstColumn="0" w:lastColumn="0" w:oddVBand="0" w:evenVBand="0" w:oddHBand="0" w:evenHBand="0" w:firstRowFirstColumn="0" w:firstRowLastColumn="0" w:lastRowFirstColumn="0" w:lastRowLastColumn="0"/>
              <w:rPr>
                <w:rFonts w:cs="Segoe UI"/>
                <w:szCs w:val="21"/>
              </w:rPr>
            </w:pPr>
            <w:r w:rsidRPr="004207E5">
              <w:t>To support Ninuku Arts to provide services to visual artists based in the Kalka and Pipalyatjara communities and engage Indigenous arts workers.</w:t>
            </w:r>
          </w:p>
        </w:tc>
        <w:tc>
          <w:tcPr>
            <w:tcW w:w="928" w:type="pct"/>
            <w:tcBorders>
              <w:top w:val="single" w:sz="4" w:space="0" w:color="4BB3B5"/>
              <w:left w:val="nil"/>
              <w:bottom w:val="single" w:sz="4" w:space="0" w:color="4BB3B5"/>
              <w:right w:val="nil"/>
            </w:tcBorders>
          </w:tcPr>
          <w:p w14:paraId="11AECC1E" w14:textId="77777777" w:rsidR="00F4303E" w:rsidRPr="004207E5" w:rsidRDefault="00F4303E" w:rsidP="004207E5">
            <w:pPr>
              <w:pStyle w:val="Tabletextcentred0"/>
              <w:cnfStyle w:val="000000000000" w:firstRow="0" w:lastRow="0" w:firstColumn="0" w:lastColumn="0" w:oddVBand="0" w:evenVBand="0" w:oddHBand="0" w:evenHBand="0" w:firstRowFirstColumn="0" w:firstRowLastColumn="0" w:lastRowFirstColumn="0" w:lastRowLastColumn="0"/>
            </w:pPr>
            <w:r w:rsidRPr="004207E5">
              <w:t>$246,000</w:t>
            </w:r>
          </w:p>
        </w:tc>
      </w:tr>
      <w:tr w:rsidR="00F4303E" w14:paraId="11AECC23"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20" w14:textId="77777777" w:rsidR="00F4303E" w:rsidRPr="004207E5" w:rsidRDefault="00F4303E" w:rsidP="004207E5">
            <w:pPr>
              <w:pStyle w:val="Tabletext"/>
              <w:rPr>
                <w:b w:val="0"/>
              </w:rPr>
            </w:pPr>
            <w:r w:rsidRPr="004207E5">
              <w:rPr>
                <w:b w:val="0"/>
              </w:rPr>
              <w:t>Tjala Arts Aboriginal Corporation</w:t>
            </w:r>
          </w:p>
        </w:tc>
        <w:tc>
          <w:tcPr>
            <w:tcW w:w="2874" w:type="pct"/>
            <w:tcBorders>
              <w:top w:val="single" w:sz="4" w:space="0" w:color="4BB3B5"/>
              <w:left w:val="nil"/>
              <w:bottom w:val="single" w:sz="4" w:space="0" w:color="4BB3B5"/>
              <w:right w:val="nil"/>
            </w:tcBorders>
          </w:tcPr>
          <w:p w14:paraId="11AECC21" w14:textId="77777777" w:rsidR="00F4303E" w:rsidRPr="004207E5" w:rsidRDefault="00F4303E" w:rsidP="004207E5">
            <w:pPr>
              <w:pStyle w:val="Tabletext"/>
              <w:cnfStyle w:val="000000010000" w:firstRow="0" w:lastRow="0" w:firstColumn="0" w:lastColumn="0" w:oddVBand="0" w:evenVBand="0" w:oddHBand="0" w:evenHBand="1" w:firstRowFirstColumn="0" w:firstRowLastColumn="0" w:lastRowFirstColumn="0" w:lastRowLastColumn="0"/>
            </w:pPr>
            <w:r w:rsidRPr="004207E5">
              <w:t>To support Tjala Arts Aboriginal Corporation to provide visual arts services to artists based in the Amata community and engage Indigenous arts workers.</w:t>
            </w:r>
          </w:p>
        </w:tc>
        <w:tc>
          <w:tcPr>
            <w:tcW w:w="928" w:type="pct"/>
            <w:tcBorders>
              <w:top w:val="single" w:sz="4" w:space="0" w:color="4BB3B5"/>
              <w:left w:val="nil"/>
              <w:bottom w:val="single" w:sz="4" w:space="0" w:color="4BB3B5"/>
              <w:right w:val="nil"/>
            </w:tcBorders>
          </w:tcPr>
          <w:p w14:paraId="11AECC22" w14:textId="77777777" w:rsidR="00F4303E" w:rsidRPr="004207E5" w:rsidRDefault="00F4303E" w:rsidP="004207E5">
            <w:pPr>
              <w:pStyle w:val="Tabletextcentred0"/>
              <w:cnfStyle w:val="000000010000" w:firstRow="0" w:lastRow="0" w:firstColumn="0" w:lastColumn="0" w:oddVBand="0" w:evenVBand="0" w:oddHBand="0" w:evenHBand="1" w:firstRowFirstColumn="0" w:firstRowLastColumn="0" w:lastRowFirstColumn="0" w:lastRowLastColumn="0"/>
            </w:pPr>
            <w:r w:rsidRPr="004207E5">
              <w:t>$317,000</w:t>
            </w:r>
          </w:p>
        </w:tc>
      </w:tr>
      <w:tr w:rsidR="00F4303E" w14:paraId="11AECC27"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24" w14:textId="77777777" w:rsidR="00F4303E" w:rsidRPr="004207E5" w:rsidRDefault="00F4303E" w:rsidP="004207E5">
            <w:pPr>
              <w:pStyle w:val="Tabletext"/>
              <w:rPr>
                <w:b w:val="0"/>
              </w:rPr>
            </w:pPr>
            <w:r w:rsidRPr="004207E5">
              <w:rPr>
                <w:b w:val="0"/>
              </w:rPr>
              <w:t>Tjungu Palya Aboriginal Corporation</w:t>
            </w:r>
          </w:p>
        </w:tc>
        <w:tc>
          <w:tcPr>
            <w:tcW w:w="2874" w:type="pct"/>
            <w:tcBorders>
              <w:top w:val="single" w:sz="4" w:space="0" w:color="4BB3B5"/>
              <w:left w:val="nil"/>
              <w:bottom w:val="single" w:sz="4" w:space="0" w:color="4BB3B5"/>
              <w:right w:val="nil"/>
            </w:tcBorders>
          </w:tcPr>
          <w:p w14:paraId="11AECC25" w14:textId="77777777" w:rsidR="00F4303E" w:rsidRPr="004207E5" w:rsidRDefault="00F4303E" w:rsidP="004207E5">
            <w:pPr>
              <w:pStyle w:val="Tabletext"/>
              <w:cnfStyle w:val="000000000000" w:firstRow="0" w:lastRow="0" w:firstColumn="0" w:lastColumn="0" w:oddVBand="0" w:evenVBand="0" w:oddHBand="0" w:evenHBand="0" w:firstRowFirstColumn="0" w:firstRowLastColumn="0" w:lastRowFirstColumn="0" w:lastRowLastColumn="0"/>
            </w:pPr>
            <w:r w:rsidRPr="004207E5">
              <w:t>To support Tjungu Palya to provide services to visual artists based in the Nyapari, Kanpi and Watarru communities and engage Indigenous arts workers.</w:t>
            </w:r>
          </w:p>
        </w:tc>
        <w:tc>
          <w:tcPr>
            <w:tcW w:w="928" w:type="pct"/>
            <w:tcBorders>
              <w:top w:val="single" w:sz="4" w:space="0" w:color="4BB3B5"/>
              <w:left w:val="nil"/>
              <w:bottom w:val="single" w:sz="4" w:space="0" w:color="4BB3B5"/>
              <w:right w:val="nil"/>
            </w:tcBorders>
          </w:tcPr>
          <w:p w14:paraId="11AECC26" w14:textId="77777777" w:rsidR="00F4303E" w:rsidRPr="004207E5" w:rsidRDefault="00F4303E" w:rsidP="004207E5">
            <w:pPr>
              <w:pStyle w:val="Tabletextcentred0"/>
              <w:cnfStyle w:val="000000000000" w:firstRow="0" w:lastRow="0" w:firstColumn="0" w:lastColumn="0" w:oddVBand="0" w:evenVBand="0" w:oddHBand="0" w:evenHBand="0" w:firstRowFirstColumn="0" w:firstRowLastColumn="0" w:lastRowFirstColumn="0" w:lastRowLastColumn="0"/>
            </w:pPr>
            <w:r w:rsidRPr="004207E5">
              <w:t>$215,000</w:t>
            </w:r>
          </w:p>
        </w:tc>
      </w:tr>
      <w:tr w:rsidR="00F4303E" w14:paraId="11AECC2B"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28" w14:textId="77777777" w:rsidR="00F4303E" w:rsidRPr="004207E5" w:rsidRDefault="00F4303E" w:rsidP="004207E5">
            <w:pPr>
              <w:pStyle w:val="Tabletext"/>
              <w:rPr>
                <w:b w:val="0"/>
              </w:rPr>
            </w:pPr>
            <w:r w:rsidRPr="004207E5">
              <w:rPr>
                <w:b w:val="0"/>
              </w:rPr>
              <w:t>Umoona Community Art Centre Aboriginal Corporation</w:t>
            </w:r>
          </w:p>
        </w:tc>
        <w:tc>
          <w:tcPr>
            <w:tcW w:w="2874" w:type="pct"/>
            <w:tcBorders>
              <w:top w:val="single" w:sz="4" w:space="0" w:color="4BB3B5"/>
              <w:left w:val="nil"/>
              <w:bottom w:val="single" w:sz="4" w:space="0" w:color="4BB3B5"/>
              <w:right w:val="nil"/>
            </w:tcBorders>
          </w:tcPr>
          <w:p w14:paraId="11AECC29" w14:textId="77777777" w:rsidR="00F4303E" w:rsidRPr="004207E5" w:rsidRDefault="00F4303E" w:rsidP="004207E5">
            <w:pPr>
              <w:pStyle w:val="Tabletext"/>
              <w:cnfStyle w:val="000000010000" w:firstRow="0" w:lastRow="0" w:firstColumn="0" w:lastColumn="0" w:oddVBand="0" w:evenVBand="0" w:oddHBand="0" w:evenHBand="1" w:firstRowFirstColumn="0" w:firstRowLastColumn="0" w:lastRowFirstColumn="0" w:lastRowLastColumn="0"/>
            </w:pPr>
            <w:r w:rsidRPr="004207E5">
              <w:t>To support Umoona Community Art Centre to employ Indigenous art workers and deliver services to artists in Coober Pedy, SA and the surrounding region.</w:t>
            </w:r>
          </w:p>
        </w:tc>
        <w:tc>
          <w:tcPr>
            <w:tcW w:w="928" w:type="pct"/>
            <w:tcBorders>
              <w:top w:val="single" w:sz="4" w:space="0" w:color="4BB3B5"/>
              <w:left w:val="nil"/>
              <w:bottom w:val="single" w:sz="4" w:space="0" w:color="4BB3B5"/>
              <w:right w:val="nil"/>
            </w:tcBorders>
          </w:tcPr>
          <w:p w14:paraId="11AECC2A" w14:textId="77777777" w:rsidR="00F4303E" w:rsidRPr="004207E5" w:rsidRDefault="00F4303E" w:rsidP="004207E5">
            <w:pPr>
              <w:pStyle w:val="Tabletextcentred0"/>
              <w:cnfStyle w:val="000000010000" w:firstRow="0" w:lastRow="0" w:firstColumn="0" w:lastColumn="0" w:oddVBand="0" w:evenVBand="0" w:oddHBand="0" w:evenHBand="1" w:firstRowFirstColumn="0" w:firstRowLastColumn="0" w:lastRowFirstColumn="0" w:lastRowLastColumn="0"/>
            </w:pPr>
            <w:r w:rsidRPr="004207E5">
              <w:t>$115,000</w:t>
            </w:r>
          </w:p>
        </w:tc>
      </w:tr>
    </w:tbl>
    <w:p w14:paraId="11AECC2C" w14:textId="77777777" w:rsidR="00F4303E" w:rsidRDefault="00F4303E" w:rsidP="00401CDF">
      <w:pPr>
        <w:pStyle w:val="Heading2"/>
      </w:pPr>
      <w:bookmarkStart w:id="8" w:name="_Toc138777723"/>
      <w:bookmarkStart w:id="9" w:name="_Toc169266713"/>
      <w:r w:rsidRPr="003A44DB">
        <w:lastRenderedPageBreak/>
        <w:t>Queensland</w:t>
      </w:r>
      <w:bookmarkEnd w:id="8"/>
      <w:bookmarkEnd w:id="9"/>
    </w:p>
    <w:tbl>
      <w:tblPr>
        <w:tblStyle w:val="DefaultTable11"/>
        <w:tblW w:w="5000" w:type="pct"/>
        <w:tblInd w:w="0" w:type="dxa"/>
        <w:tblLook w:val="04A0" w:firstRow="1" w:lastRow="0" w:firstColumn="1" w:lastColumn="0" w:noHBand="0" w:noVBand="1"/>
        <w:tblDescription w:val="Queensland"/>
      </w:tblPr>
      <w:tblGrid>
        <w:gridCol w:w="3545"/>
        <w:gridCol w:w="8505"/>
        <w:gridCol w:w="2746"/>
      </w:tblGrid>
      <w:tr w:rsidR="00DC032A" w14:paraId="11AECC30" w14:textId="77777777" w:rsidTr="00DC032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98" w:type="pct"/>
            <w:tcBorders>
              <w:left w:val="nil"/>
              <w:right w:val="nil"/>
            </w:tcBorders>
          </w:tcPr>
          <w:p w14:paraId="11AECC2D" w14:textId="77777777" w:rsidR="00DC032A" w:rsidRDefault="00DC032A" w:rsidP="00DC032A">
            <w:pPr>
              <w:pStyle w:val="Tablerowcolumnheading"/>
              <w:keepNext/>
              <w:rPr>
                <w:b/>
                <w:szCs w:val="22"/>
              </w:rPr>
            </w:pPr>
            <w:r>
              <w:rPr>
                <w:b/>
                <w:szCs w:val="22"/>
              </w:rPr>
              <w:t>Organisation name</w:t>
            </w:r>
          </w:p>
        </w:tc>
        <w:tc>
          <w:tcPr>
            <w:tcW w:w="2874" w:type="pct"/>
            <w:tcBorders>
              <w:left w:val="nil"/>
              <w:right w:val="nil"/>
            </w:tcBorders>
          </w:tcPr>
          <w:p w14:paraId="11AECC2E" w14:textId="77777777" w:rsidR="00DC032A" w:rsidRDefault="00DC032A" w:rsidP="00DC032A">
            <w:pPr>
              <w:pStyle w:val="Tablerowcolumnheading"/>
              <w:keepNext/>
              <w:cnfStyle w:val="100000000000" w:firstRow="1" w:lastRow="0" w:firstColumn="0" w:lastColumn="0" w:oddVBand="0" w:evenVBand="0" w:oddHBand="0" w:evenHBand="0" w:firstRowFirstColumn="0" w:firstRowLastColumn="0" w:lastRowFirstColumn="0" w:lastRowLastColumn="0"/>
              <w:rPr>
                <w:b/>
                <w:szCs w:val="22"/>
              </w:rPr>
            </w:pPr>
            <w:r>
              <w:rPr>
                <w:b/>
                <w:szCs w:val="22"/>
              </w:rPr>
              <w:t>Activity description</w:t>
            </w:r>
          </w:p>
        </w:tc>
        <w:tc>
          <w:tcPr>
            <w:tcW w:w="928" w:type="pct"/>
            <w:tcBorders>
              <w:left w:val="nil"/>
              <w:right w:val="nil"/>
            </w:tcBorders>
          </w:tcPr>
          <w:p w14:paraId="11AECC2F" w14:textId="77777777" w:rsidR="00DC032A" w:rsidRDefault="00DC032A" w:rsidP="00DC032A">
            <w:pPr>
              <w:pStyle w:val="Tablerowcolumnheadingcentred"/>
              <w:keepNext/>
              <w:cnfStyle w:val="100000000000" w:firstRow="1" w:lastRow="0" w:firstColumn="0" w:lastColumn="0" w:oddVBand="0" w:evenVBand="0" w:oddHBand="0" w:evenHBand="0" w:firstRowFirstColumn="0" w:firstRowLastColumn="0" w:lastRowFirstColumn="0" w:lastRowLastColumn="0"/>
              <w:rPr>
                <w:b/>
                <w:szCs w:val="22"/>
              </w:rPr>
            </w:pPr>
            <w:r>
              <w:rPr>
                <w:b/>
                <w:szCs w:val="22"/>
              </w:rPr>
              <w:t>2023–24 funding amount</w:t>
            </w:r>
          </w:p>
        </w:tc>
      </w:tr>
      <w:tr w:rsidR="00F4303E" w14:paraId="11AECC34"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31" w14:textId="77777777" w:rsidR="00F4303E" w:rsidRPr="004207E5" w:rsidRDefault="00F4303E" w:rsidP="006A061D">
            <w:pPr>
              <w:pStyle w:val="Tabletext"/>
              <w:keepNext/>
              <w:rPr>
                <w:b w:val="0"/>
              </w:rPr>
            </w:pPr>
            <w:r w:rsidRPr="004207E5">
              <w:rPr>
                <w:b w:val="0"/>
              </w:rPr>
              <w:t>Aboriginal Art Co Limited</w:t>
            </w:r>
          </w:p>
        </w:tc>
        <w:tc>
          <w:tcPr>
            <w:tcW w:w="2874" w:type="pct"/>
            <w:tcBorders>
              <w:top w:val="single" w:sz="4" w:space="0" w:color="4BB3B5"/>
              <w:left w:val="nil"/>
              <w:bottom w:val="single" w:sz="4" w:space="0" w:color="4BB3B5"/>
              <w:right w:val="nil"/>
            </w:tcBorders>
          </w:tcPr>
          <w:p w14:paraId="11AECC32" w14:textId="77777777" w:rsidR="00F4303E" w:rsidRPr="004207E5" w:rsidRDefault="00F4303E" w:rsidP="004207E5">
            <w:pPr>
              <w:pStyle w:val="Tabletext"/>
              <w:cnfStyle w:val="000000000000" w:firstRow="0" w:lastRow="0" w:firstColumn="0" w:lastColumn="0" w:oddVBand="0" w:evenVBand="0" w:oddHBand="0" w:evenHBand="0" w:firstRowFirstColumn="0" w:firstRowLastColumn="0" w:lastRowFirstColumn="0" w:lastRowLastColumn="0"/>
            </w:pPr>
            <w:r w:rsidRPr="004207E5">
              <w:t>To support Aboriginal Art Co Limited to deliver assistance to Indigenous artists to participate in marketing and professional development opportunities, in Brisbane, Queensland.</w:t>
            </w:r>
          </w:p>
        </w:tc>
        <w:tc>
          <w:tcPr>
            <w:tcW w:w="928" w:type="pct"/>
            <w:tcBorders>
              <w:top w:val="single" w:sz="4" w:space="0" w:color="4BB3B5"/>
              <w:left w:val="nil"/>
              <w:bottom w:val="single" w:sz="4" w:space="0" w:color="4BB3B5"/>
              <w:right w:val="nil"/>
            </w:tcBorders>
          </w:tcPr>
          <w:p w14:paraId="11AECC33" w14:textId="185E7CB1" w:rsidR="00F4303E" w:rsidRPr="003A44DB" w:rsidRDefault="00F4303E" w:rsidP="004207E5">
            <w:pPr>
              <w:pStyle w:val="Tabletextcentred0"/>
              <w:cnfStyle w:val="000000000000" w:firstRow="0" w:lastRow="0" w:firstColumn="0" w:lastColumn="0" w:oddVBand="0" w:evenVBand="0" w:oddHBand="0" w:evenHBand="0" w:firstRowFirstColumn="0" w:firstRowLastColumn="0" w:lastRowFirstColumn="0" w:lastRowLastColumn="0"/>
            </w:pPr>
            <w:r w:rsidRPr="003A44DB">
              <w:t>$1</w:t>
            </w:r>
            <w:r w:rsidR="00766C9D">
              <w:t>8</w:t>
            </w:r>
            <w:r w:rsidRPr="003A44DB">
              <w:t>0,000</w:t>
            </w:r>
          </w:p>
        </w:tc>
      </w:tr>
      <w:tr w:rsidR="00F4303E" w14:paraId="11AECC38"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35" w14:textId="77777777" w:rsidR="00F4303E" w:rsidRPr="004207E5" w:rsidRDefault="00F4303E" w:rsidP="004207E5">
            <w:pPr>
              <w:pStyle w:val="Tabletext"/>
              <w:rPr>
                <w:b w:val="0"/>
              </w:rPr>
            </w:pPr>
            <w:r w:rsidRPr="004207E5">
              <w:rPr>
                <w:b w:val="0"/>
              </w:rPr>
              <w:t>Aurukun Shire Council</w:t>
            </w:r>
          </w:p>
        </w:tc>
        <w:tc>
          <w:tcPr>
            <w:tcW w:w="2874" w:type="pct"/>
            <w:tcBorders>
              <w:top w:val="single" w:sz="4" w:space="0" w:color="4BB3B5"/>
              <w:left w:val="nil"/>
              <w:bottom w:val="single" w:sz="4" w:space="0" w:color="4BB3B5"/>
              <w:right w:val="nil"/>
            </w:tcBorders>
          </w:tcPr>
          <w:p w14:paraId="11AECC36" w14:textId="77777777" w:rsidR="00F4303E" w:rsidRPr="004207E5" w:rsidRDefault="00F4303E" w:rsidP="004207E5">
            <w:pPr>
              <w:pStyle w:val="Tabletext"/>
              <w:cnfStyle w:val="000000010000" w:firstRow="0" w:lastRow="0" w:firstColumn="0" w:lastColumn="0" w:oddVBand="0" w:evenVBand="0" w:oddHBand="0" w:evenHBand="1" w:firstRowFirstColumn="0" w:firstRowLastColumn="0" w:lastRowFirstColumn="0" w:lastRowLastColumn="0"/>
            </w:pPr>
            <w:r w:rsidRPr="004207E5">
              <w:t>To support the Aurukun Shire Council to provide visual arts services to artists based in the Aurukun region and employ Indigenous arts workers through the Wik and Kugu Art and Craft Centre.</w:t>
            </w:r>
          </w:p>
        </w:tc>
        <w:tc>
          <w:tcPr>
            <w:tcW w:w="928" w:type="pct"/>
            <w:tcBorders>
              <w:top w:val="single" w:sz="4" w:space="0" w:color="4BB3B5"/>
              <w:left w:val="nil"/>
              <w:bottom w:val="single" w:sz="4" w:space="0" w:color="4BB3B5"/>
              <w:right w:val="nil"/>
            </w:tcBorders>
          </w:tcPr>
          <w:p w14:paraId="11AECC37" w14:textId="77777777" w:rsidR="00F4303E" w:rsidRPr="003A44DB" w:rsidRDefault="00F4303E" w:rsidP="004207E5">
            <w:pPr>
              <w:pStyle w:val="Tabletextcentred0"/>
              <w:cnfStyle w:val="000000010000" w:firstRow="0" w:lastRow="0" w:firstColumn="0" w:lastColumn="0" w:oddVBand="0" w:evenVBand="0" w:oddHBand="0" w:evenHBand="1" w:firstRowFirstColumn="0" w:firstRowLastColumn="0" w:lastRowFirstColumn="0" w:lastRowLastColumn="0"/>
            </w:pPr>
            <w:r w:rsidRPr="003A44DB">
              <w:t>$190,000</w:t>
            </w:r>
          </w:p>
        </w:tc>
      </w:tr>
      <w:tr w:rsidR="001759E8" w14:paraId="1C664ADF"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3227506C" w14:textId="360EA87A" w:rsidR="001759E8" w:rsidRPr="004207E5" w:rsidRDefault="001759E8" w:rsidP="001759E8">
            <w:pPr>
              <w:pStyle w:val="Tabletext"/>
              <w:rPr>
                <w:b w:val="0"/>
              </w:rPr>
            </w:pPr>
            <w:r w:rsidRPr="00407B3D">
              <w:rPr>
                <w:b w:val="0"/>
              </w:rPr>
              <w:t>Aurukun Shire Council</w:t>
            </w:r>
          </w:p>
        </w:tc>
        <w:tc>
          <w:tcPr>
            <w:tcW w:w="2874" w:type="pct"/>
            <w:tcBorders>
              <w:top w:val="single" w:sz="4" w:space="0" w:color="4BB3B5"/>
              <w:left w:val="nil"/>
              <w:bottom w:val="single" w:sz="4" w:space="0" w:color="4BB3B5"/>
              <w:right w:val="nil"/>
            </w:tcBorders>
          </w:tcPr>
          <w:p w14:paraId="2944FB8E" w14:textId="6B622DC1" w:rsidR="001759E8" w:rsidRPr="004207E5" w:rsidRDefault="001759E8" w:rsidP="001759E8">
            <w:pPr>
              <w:pStyle w:val="Tabletext"/>
              <w:cnfStyle w:val="000000000000" w:firstRow="0" w:lastRow="0" w:firstColumn="0" w:lastColumn="0" w:oddVBand="0" w:evenVBand="0" w:oddHBand="0" w:evenHBand="0" w:firstRowFirstColumn="0" w:firstRowLastColumn="0" w:lastRowFirstColumn="0" w:lastRowLastColumn="0"/>
            </w:pPr>
            <w:r w:rsidRPr="00407B3D">
              <w:t>To support Wik and Kugu Arts Centre to undertake a Feasibility Study Project to develop a comprehensive re-design of the current Art Centre.</w:t>
            </w:r>
          </w:p>
        </w:tc>
        <w:tc>
          <w:tcPr>
            <w:tcW w:w="928" w:type="pct"/>
            <w:tcBorders>
              <w:top w:val="single" w:sz="4" w:space="0" w:color="4BB3B5"/>
              <w:left w:val="nil"/>
              <w:bottom w:val="single" w:sz="4" w:space="0" w:color="4BB3B5"/>
              <w:right w:val="nil"/>
            </w:tcBorders>
          </w:tcPr>
          <w:p w14:paraId="56733287" w14:textId="3082325C" w:rsidR="001759E8" w:rsidRPr="003A44DB" w:rsidRDefault="001759E8" w:rsidP="001759E8">
            <w:pPr>
              <w:pStyle w:val="Tabletextcentred0"/>
              <w:cnfStyle w:val="000000000000" w:firstRow="0" w:lastRow="0" w:firstColumn="0" w:lastColumn="0" w:oddVBand="0" w:evenVBand="0" w:oddHBand="0" w:evenHBand="0" w:firstRowFirstColumn="0" w:firstRowLastColumn="0" w:lastRowFirstColumn="0" w:lastRowLastColumn="0"/>
            </w:pPr>
            <w:r w:rsidRPr="00407B3D">
              <w:t>$74,880</w:t>
            </w:r>
          </w:p>
        </w:tc>
      </w:tr>
      <w:tr w:rsidR="00F4303E" w14:paraId="11AECC3C"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39" w14:textId="77777777" w:rsidR="00F4303E" w:rsidRPr="004207E5" w:rsidRDefault="00F4303E" w:rsidP="004207E5">
            <w:pPr>
              <w:pStyle w:val="Tabletext"/>
              <w:rPr>
                <w:b w:val="0"/>
              </w:rPr>
            </w:pPr>
            <w:r w:rsidRPr="004207E5">
              <w:rPr>
                <w:b w:val="0"/>
              </w:rPr>
              <w:t>Bamanga Bubu Ngadimunku Aboriginal Corporation</w:t>
            </w:r>
          </w:p>
        </w:tc>
        <w:tc>
          <w:tcPr>
            <w:tcW w:w="2874" w:type="pct"/>
            <w:tcBorders>
              <w:top w:val="single" w:sz="4" w:space="0" w:color="4BB3B5"/>
              <w:left w:val="nil"/>
              <w:bottom w:val="single" w:sz="4" w:space="0" w:color="4BB3B5"/>
              <w:right w:val="nil"/>
            </w:tcBorders>
          </w:tcPr>
          <w:p w14:paraId="11AECC3A" w14:textId="77777777" w:rsidR="00F4303E" w:rsidRPr="004207E5" w:rsidRDefault="00F4303E" w:rsidP="004207E5">
            <w:pPr>
              <w:pStyle w:val="Tabletext"/>
              <w:cnfStyle w:val="000000010000" w:firstRow="0" w:lastRow="0" w:firstColumn="0" w:lastColumn="0" w:oddVBand="0" w:evenVBand="0" w:oddHBand="0" w:evenHBand="1" w:firstRowFirstColumn="0" w:firstRowLastColumn="0" w:lastRowFirstColumn="0" w:lastRowLastColumn="0"/>
            </w:pPr>
            <w:r w:rsidRPr="004207E5">
              <w:t>To support Yalanji Arts to provide visual arts services to artists based in the Mossman Gorge region and engage Indigenous arts workers.</w:t>
            </w:r>
          </w:p>
        </w:tc>
        <w:tc>
          <w:tcPr>
            <w:tcW w:w="928" w:type="pct"/>
            <w:tcBorders>
              <w:top w:val="single" w:sz="4" w:space="0" w:color="4BB3B5"/>
              <w:left w:val="nil"/>
              <w:bottom w:val="single" w:sz="4" w:space="0" w:color="4BB3B5"/>
              <w:right w:val="nil"/>
            </w:tcBorders>
          </w:tcPr>
          <w:p w14:paraId="11AECC3B" w14:textId="77777777" w:rsidR="00F4303E" w:rsidRPr="003A44DB" w:rsidRDefault="00F4303E" w:rsidP="004207E5">
            <w:pPr>
              <w:pStyle w:val="Tabletextcentred0"/>
              <w:cnfStyle w:val="000000010000" w:firstRow="0" w:lastRow="0" w:firstColumn="0" w:lastColumn="0" w:oddVBand="0" w:evenVBand="0" w:oddHBand="0" w:evenHBand="1" w:firstRowFirstColumn="0" w:firstRowLastColumn="0" w:lastRowFirstColumn="0" w:lastRowLastColumn="0"/>
            </w:pPr>
            <w:r w:rsidRPr="003A44DB">
              <w:t>$184,000</w:t>
            </w:r>
          </w:p>
        </w:tc>
      </w:tr>
      <w:tr w:rsidR="00F4303E" w14:paraId="11AECC40"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3D" w14:textId="77777777" w:rsidR="00F4303E" w:rsidRPr="004207E5" w:rsidRDefault="00F4303E" w:rsidP="004207E5">
            <w:pPr>
              <w:pStyle w:val="Tabletext"/>
              <w:rPr>
                <w:b w:val="0"/>
              </w:rPr>
            </w:pPr>
            <w:r w:rsidRPr="004207E5">
              <w:rPr>
                <w:b w:val="0"/>
              </w:rPr>
              <w:t>Cairns Indigenous Art Fair Limited</w:t>
            </w:r>
          </w:p>
        </w:tc>
        <w:tc>
          <w:tcPr>
            <w:tcW w:w="2874" w:type="pct"/>
            <w:tcBorders>
              <w:top w:val="single" w:sz="4" w:space="0" w:color="4BB3B5"/>
              <w:left w:val="nil"/>
              <w:bottom w:val="single" w:sz="4" w:space="0" w:color="4BB3B5"/>
              <w:right w:val="nil"/>
            </w:tcBorders>
          </w:tcPr>
          <w:p w14:paraId="11AECC3E" w14:textId="77777777" w:rsidR="00F4303E" w:rsidRPr="004207E5" w:rsidRDefault="00F4303E" w:rsidP="004207E5">
            <w:pPr>
              <w:pStyle w:val="Tabletext"/>
              <w:cnfStyle w:val="000000000000" w:firstRow="0" w:lastRow="0" w:firstColumn="0" w:lastColumn="0" w:oddVBand="0" w:evenVBand="0" w:oddHBand="0" w:evenHBand="0" w:firstRowFirstColumn="0" w:firstRowLastColumn="0" w:lastRowFirstColumn="0" w:lastRowLastColumn="0"/>
            </w:pPr>
            <w:r w:rsidRPr="004207E5">
              <w:t>To contribute to the delivery of the Cairns Indigenous Art Fair, which promotes Indigenous visual art, and supports the professional development of Indigenous artists and arts workers in Far North Queensland.</w:t>
            </w:r>
          </w:p>
        </w:tc>
        <w:tc>
          <w:tcPr>
            <w:tcW w:w="928" w:type="pct"/>
            <w:tcBorders>
              <w:top w:val="single" w:sz="4" w:space="0" w:color="4BB3B5"/>
              <w:left w:val="nil"/>
              <w:bottom w:val="single" w:sz="4" w:space="0" w:color="4BB3B5"/>
              <w:right w:val="nil"/>
            </w:tcBorders>
          </w:tcPr>
          <w:p w14:paraId="11AECC3F" w14:textId="77777777" w:rsidR="00F4303E" w:rsidRPr="003A44DB" w:rsidRDefault="00F4303E" w:rsidP="004207E5">
            <w:pPr>
              <w:pStyle w:val="Tabletextcentred0"/>
              <w:cnfStyle w:val="000000000000" w:firstRow="0" w:lastRow="0" w:firstColumn="0" w:lastColumn="0" w:oddVBand="0" w:evenVBand="0" w:oddHBand="0" w:evenHBand="0" w:firstRowFirstColumn="0" w:firstRowLastColumn="0" w:lastRowFirstColumn="0" w:lastRowLastColumn="0"/>
            </w:pPr>
            <w:r w:rsidRPr="003A44DB">
              <w:t>$92,000</w:t>
            </w:r>
          </w:p>
        </w:tc>
      </w:tr>
      <w:tr w:rsidR="001759E8" w14:paraId="77D5F911"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FF460EE" w14:textId="207007D7" w:rsidR="001759E8" w:rsidRPr="004207E5" w:rsidRDefault="001759E8" w:rsidP="001759E8">
            <w:pPr>
              <w:pStyle w:val="Tabletext"/>
              <w:rPr>
                <w:b w:val="0"/>
              </w:rPr>
            </w:pPr>
            <w:r w:rsidRPr="00E71D57">
              <w:rPr>
                <w:b w:val="0"/>
              </w:rPr>
              <w:t>Cairns Indigenous Art Fair Limited</w:t>
            </w:r>
          </w:p>
        </w:tc>
        <w:tc>
          <w:tcPr>
            <w:tcW w:w="2874" w:type="pct"/>
            <w:tcBorders>
              <w:top w:val="single" w:sz="4" w:space="0" w:color="4BB3B5"/>
              <w:left w:val="nil"/>
              <w:bottom w:val="single" w:sz="4" w:space="0" w:color="4BB3B5"/>
              <w:right w:val="nil"/>
            </w:tcBorders>
          </w:tcPr>
          <w:p w14:paraId="7D375623" w14:textId="04E98C3D" w:rsidR="001759E8" w:rsidRPr="004207E5" w:rsidRDefault="001759E8" w:rsidP="001759E8">
            <w:pPr>
              <w:pStyle w:val="Tabletext"/>
              <w:cnfStyle w:val="000000010000" w:firstRow="0" w:lastRow="0" w:firstColumn="0" w:lastColumn="0" w:oddVBand="0" w:evenVBand="0" w:oddHBand="0" w:evenHBand="1" w:firstRowFirstColumn="0" w:firstRowLastColumn="0" w:lastRowFirstColumn="0" w:lastRowLastColumn="0"/>
            </w:pPr>
            <w:r w:rsidRPr="00E71D57">
              <w:t xml:space="preserve">To contribute to the delivery of the Cairns Indigenous Art Fair, which promotes Indigenous visual art, and supports the professional development of Indigenous artists and arts workers in Far North Queensland.  </w:t>
            </w:r>
          </w:p>
        </w:tc>
        <w:tc>
          <w:tcPr>
            <w:tcW w:w="928" w:type="pct"/>
            <w:tcBorders>
              <w:top w:val="single" w:sz="4" w:space="0" w:color="4BB3B5"/>
              <w:left w:val="nil"/>
              <w:bottom w:val="single" w:sz="4" w:space="0" w:color="4BB3B5"/>
              <w:right w:val="nil"/>
            </w:tcBorders>
          </w:tcPr>
          <w:p w14:paraId="4EF06816" w14:textId="6D573343" w:rsidR="001759E8" w:rsidRPr="003A44DB" w:rsidRDefault="001759E8" w:rsidP="001759E8">
            <w:pPr>
              <w:pStyle w:val="Tabletextcentred0"/>
              <w:cnfStyle w:val="000000010000" w:firstRow="0" w:lastRow="0" w:firstColumn="0" w:lastColumn="0" w:oddVBand="0" w:evenVBand="0" w:oddHBand="0" w:evenHBand="1" w:firstRowFirstColumn="0" w:firstRowLastColumn="0" w:lastRowFirstColumn="0" w:lastRowLastColumn="0"/>
            </w:pPr>
            <w:r w:rsidRPr="00E71D57">
              <w:t>$160,000</w:t>
            </w:r>
          </w:p>
        </w:tc>
      </w:tr>
      <w:tr w:rsidR="001759E8" w14:paraId="3FA21FD7"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3DEB7BAC" w14:textId="1EE5E26C" w:rsidR="001759E8" w:rsidRPr="00E71D57" w:rsidRDefault="001759E8" w:rsidP="001759E8">
            <w:pPr>
              <w:pStyle w:val="Tabletext"/>
              <w:rPr>
                <w:b w:val="0"/>
              </w:rPr>
            </w:pPr>
            <w:r w:rsidRPr="006B5971">
              <w:rPr>
                <w:b w:val="0"/>
              </w:rPr>
              <w:t>Cape York Art Proprietary Limited</w:t>
            </w:r>
          </w:p>
        </w:tc>
        <w:tc>
          <w:tcPr>
            <w:tcW w:w="2874" w:type="pct"/>
            <w:tcBorders>
              <w:top w:val="single" w:sz="4" w:space="0" w:color="4BB3B5"/>
              <w:left w:val="nil"/>
              <w:bottom w:val="single" w:sz="4" w:space="0" w:color="4BB3B5"/>
              <w:right w:val="nil"/>
            </w:tcBorders>
          </w:tcPr>
          <w:p w14:paraId="0DF45DE6" w14:textId="742C11E9" w:rsidR="001759E8" w:rsidRPr="00E71D57" w:rsidRDefault="001759E8" w:rsidP="001759E8">
            <w:pPr>
              <w:pStyle w:val="Tabletext"/>
              <w:cnfStyle w:val="000000000000" w:firstRow="0" w:lastRow="0" w:firstColumn="0" w:lastColumn="0" w:oddVBand="0" w:evenVBand="0" w:oddHBand="0" w:evenHBand="0" w:firstRowFirstColumn="0" w:firstRowLastColumn="0" w:lastRowFirstColumn="0" w:lastRowLastColumn="0"/>
            </w:pPr>
            <w:r w:rsidRPr="006B5971">
              <w:t>To support Cape York Art Proprietary Limited with the delivery of services to Western Cape artists who will learn new art techniques, create new artworks, share stories and showcase at art fairs.</w:t>
            </w:r>
          </w:p>
        </w:tc>
        <w:tc>
          <w:tcPr>
            <w:tcW w:w="928" w:type="pct"/>
            <w:tcBorders>
              <w:top w:val="single" w:sz="4" w:space="0" w:color="4BB3B5"/>
              <w:left w:val="nil"/>
              <w:bottom w:val="single" w:sz="4" w:space="0" w:color="4BB3B5"/>
              <w:right w:val="nil"/>
            </w:tcBorders>
          </w:tcPr>
          <w:p w14:paraId="72C30BA1" w14:textId="59B81F30" w:rsidR="001759E8" w:rsidRPr="00E71D57" w:rsidRDefault="001759E8" w:rsidP="001759E8">
            <w:pPr>
              <w:pStyle w:val="Tabletextcentred0"/>
              <w:cnfStyle w:val="000000000000" w:firstRow="0" w:lastRow="0" w:firstColumn="0" w:lastColumn="0" w:oddVBand="0" w:evenVBand="0" w:oddHBand="0" w:evenHBand="0" w:firstRowFirstColumn="0" w:firstRowLastColumn="0" w:lastRowFirstColumn="0" w:lastRowLastColumn="0"/>
            </w:pPr>
            <w:r>
              <w:t>$80,000</w:t>
            </w:r>
          </w:p>
        </w:tc>
      </w:tr>
      <w:tr w:rsidR="00F4303E" w14:paraId="11AECC44"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41" w14:textId="77777777" w:rsidR="00F4303E" w:rsidRPr="004207E5" w:rsidRDefault="00F4303E" w:rsidP="004207E5">
            <w:pPr>
              <w:pStyle w:val="Tabletext"/>
              <w:rPr>
                <w:b w:val="0"/>
              </w:rPr>
            </w:pPr>
            <w:r w:rsidRPr="004207E5">
              <w:rPr>
                <w:b w:val="0"/>
              </w:rPr>
              <w:t>Gidarjil Development Corporation</w:t>
            </w:r>
          </w:p>
        </w:tc>
        <w:tc>
          <w:tcPr>
            <w:tcW w:w="2874" w:type="pct"/>
            <w:tcBorders>
              <w:top w:val="single" w:sz="4" w:space="0" w:color="4BB3B5"/>
              <w:left w:val="nil"/>
              <w:bottom w:val="single" w:sz="4" w:space="0" w:color="4BB3B5"/>
              <w:right w:val="nil"/>
            </w:tcBorders>
          </w:tcPr>
          <w:p w14:paraId="11AECC42" w14:textId="77777777" w:rsidR="00F4303E" w:rsidRPr="004207E5" w:rsidRDefault="00F4303E" w:rsidP="004207E5">
            <w:pPr>
              <w:pStyle w:val="Tabletext"/>
              <w:cnfStyle w:val="000000010000" w:firstRow="0" w:lastRow="0" w:firstColumn="0" w:lastColumn="0" w:oddVBand="0" w:evenVBand="0" w:oddHBand="0" w:evenHBand="1" w:firstRowFirstColumn="0" w:firstRowLastColumn="0" w:lastRowFirstColumn="0" w:lastRowLastColumn="0"/>
            </w:pPr>
            <w:r w:rsidRPr="004207E5">
              <w:t>To support Gidarjil Development Corporation to provide visual arts services to Indigenous artists based in the central Queensland and Wide Bay regions.</w:t>
            </w:r>
          </w:p>
        </w:tc>
        <w:tc>
          <w:tcPr>
            <w:tcW w:w="928" w:type="pct"/>
            <w:tcBorders>
              <w:top w:val="single" w:sz="4" w:space="0" w:color="4BB3B5"/>
              <w:left w:val="nil"/>
              <w:bottom w:val="single" w:sz="4" w:space="0" w:color="4BB3B5"/>
              <w:right w:val="nil"/>
            </w:tcBorders>
          </w:tcPr>
          <w:p w14:paraId="11AECC43" w14:textId="77777777" w:rsidR="00F4303E" w:rsidRPr="003A44DB" w:rsidRDefault="00F4303E" w:rsidP="004207E5">
            <w:pPr>
              <w:pStyle w:val="Tabletextcentred0"/>
              <w:cnfStyle w:val="000000010000" w:firstRow="0" w:lastRow="0" w:firstColumn="0" w:lastColumn="0" w:oddVBand="0" w:evenVBand="0" w:oddHBand="0" w:evenHBand="1" w:firstRowFirstColumn="0" w:firstRowLastColumn="0" w:lastRowFirstColumn="0" w:lastRowLastColumn="0"/>
            </w:pPr>
            <w:r w:rsidRPr="003A44DB">
              <w:t>$82,000</w:t>
            </w:r>
          </w:p>
        </w:tc>
      </w:tr>
      <w:tr w:rsidR="00F4303E" w14:paraId="11AECC48"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45" w14:textId="77777777" w:rsidR="00F4303E" w:rsidRPr="004207E5" w:rsidRDefault="00F4303E" w:rsidP="004207E5">
            <w:pPr>
              <w:pStyle w:val="Tabletext"/>
              <w:rPr>
                <w:b w:val="0"/>
              </w:rPr>
            </w:pPr>
            <w:r w:rsidRPr="004207E5">
              <w:rPr>
                <w:b w:val="0"/>
              </w:rPr>
              <w:t>Girringun Aboriginal Corporation</w:t>
            </w:r>
          </w:p>
        </w:tc>
        <w:tc>
          <w:tcPr>
            <w:tcW w:w="2874" w:type="pct"/>
            <w:tcBorders>
              <w:top w:val="single" w:sz="4" w:space="0" w:color="4BB3B5"/>
              <w:left w:val="nil"/>
              <w:bottom w:val="single" w:sz="4" w:space="0" w:color="4BB3B5"/>
              <w:right w:val="nil"/>
            </w:tcBorders>
          </w:tcPr>
          <w:p w14:paraId="11AECC46" w14:textId="77777777" w:rsidR="00F4303E" w:rsidRPr="004207E5" w:rsidRDefault="00F4303E" w:rsidP="004207E5">
            <w:pPr>
              <w:pStyle w:val="Tabletext"/>
              <w:cnfStyle w:val="000000000000" w:firstRow="0" w:lastRow="0" w:firstColumn="0" w:lastColumn="0" w:oddVBand="0" w:evenVBand="0" w:oddHBand="0" w:evenHBand="0" w:firstRowFirstColumn="0" w:firstRowLastColumn="0" w:lastRowFirstColumn="0" w:lastRowLastColumn="0"/>
            </w:pPr>
            <w:r w:rsidRPr="004207E5">
              <w:t>To support the Girringun Aboriginal Corporation to provide visual arts services to artists based in Cardwell and employ Indigenous arts workers through the Girringun Aboriginal Art Centre.</w:t>
            </w:r>
          </w:p>
        </w:tc>
        <w:tc>
          <w:tcPr>
            <w:tcW w:w="928" w:type="pct"/>
            <w:tcBorders>
              <w:top w:val="single" w:sz="4" w:space="0" w:color="4BB3B5"/>
              <w:left w:val="nil"/>
              <w:bottom w:val="single" w:sz="4" w:space="0" w:color="4BB3B5"/>
              <w:right w:val="nil"/>
            </w:tcBorders>
          </w:tcPr>
          <w:p w14:paraId="11AECC47" w14:textId="77777777" w:rsidR="00F4303E" w:rsidRPr="003A44DB" w:rsidRDefault="00F4303E" w:rsidP="004207E5">
            <w:pPr>
              <w:pStyle w:val="Tabletextcentred0"/>
              <w:cnfStyle w:val="000000000000" w:firstRow="0" w:lastRow="0" w:firstColumn="0" w:lastColumn="0" w:oddVBand="0" w:evenVBand="0" w:oddHBand="0" w:evenHBand="0" w:firstRowFirstColumn="0" w:firstRowLastColumn="0" w:lastRowFirstColumn="0" w:lastRowLastColumn="0"/>
            </w:pPr>
            <w:r w:rsidRPr="003A44DB">
              <w:t>$220,000</w:t>
            </w:r>
          </w:p>
        </w:tc>
      </w:tr>
      <w:tr w:rsidR="00F4303E" w14:paraId="11AECC4C"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49" w14:textId="77777777" w:rsidR="00F4303E" w:rsidRPr="004207E5" w:rsidRDefault="00F4303E" w:rsidP="004207E5">
            <w:pPr>
              <w:pStyle w:val="Tabletext"/>
              <w:rPr>
                <w:b w:val="0"/>
              </w:rPr>
            </w:pPr>
            <w:r w:rsidRPr="004207E5">
              <w:rPr>
                <w:b w:val="0"/>
              </w:rPr>
              <w:t>Hopevale Community Learning Aboriginal Corporation</w:t>
            </w:r>
          </w:p>
        </w:tc>
        <w:tc>
          <w:tcPr>
            <w:tcW w:w="2874" w:type="pct"/>
            <w:tcBorders>
              <w:top w:val="single" w:sz="4" w:space="0" w:color="4BB3B5"/>
              <w:left w:val="nil"/>
              <w:bottom w:val="single" w:sz="4" w:space="0" w:color="4BB3B5"/>
              <w:right w:val="nil"/>
            </w:tcBorders>
          </w:tcPr>
          <w:p w14:paraId="11AECC4A" w14:textId="77777777" w:rsidR="00F4303E" w:rsidRPr="004207E5" w:rsidRDefault="00F4303E" w:rsidP="004207E5">
            <w:pPr>
              <w:pStyle w:val="Tabletext"/>
              <w:cnfStyle w:val="000000010000" w:firstRow="0" w:lastRow="0" w:firstColumn="0" w:lastColumn="0" w:oddVBand="0" w:evenVBand="0" w:oddHBand="0" w:evenHBand="1" w:firstRowFirstColumn="0" w:firstRowLastColumn="0" w:lastRowFirstColumn="0" w:lastRowLastColumn="0"/>
            </w:pPr>
            <w:r w:rsidRPr="004207E5">
              <w:t>To support the Hopevale Arts and Cultural Centre to provide visual arts services to Indigenous artists in the Hopevale region in north Queensland and engage Indigenous arts workers.</w:t>
            </w:r>
          </w:p>
        </w:tc>
        <w:tc>
          <w:tcPr>
            <w:tcW w:w="928" w:type="pct"/>
            <w:tcBorders>
              <w:top w:val="single" w:sz="4" w:space="0" w:color="4BB3B5"/>
              <w:left w:val="nil"/>
              <w:bottom w:val="single" w:sz="4" w:space="0" w:color="4BB3B5"/>
              <w:right w:val="nil"/>
            </w:tcBorders>
          </w:tcPr>
          <w:p w14:paraId="11AECC4B" w14:textId="6BFCA32C" w:rsidR="00F4303E" w:rsidRPr="003A44DB" w:rsidRDefault="00F4303E" w:rsidP="004207E5">
            <w:pPr>
              <w:pStyle w:val="Tabletextcentred0"/>
              <w:cnfStyle w:val="000000010000" w:firstRow="0" w:lastRow="0" w:firstColumn="0" w:lastColumn="0" w:oddVBand="0" w:evenVBand="0" w:oddHBand="0" w:evenHBand="1" w:firstRowFirstColumn="0" w:firstRowLastColumn="0" w:lastRowFirstColumn="0" w:lastRowLastColumn="0"/>
            </w:pPr>
            <w:r w:rsidRPr="003A44DB">
              <w:t>$</w:t>
            </w:r>
            <w:r w:rsidR="00167ACC" w:rsidRPr="003A44DB">
              <w:t>2</w:t>
            </w:r>
            <w:r w:rsidR="00167ACC">
              <w:t>8</w:t>
            </w:r>
            <w:r w:rsidR="00167ACC" w:rsidRPr="003A44DB">
              <w:t>5</w:t>
            </w:r>
            <w:r w:rsidRPr="003A44DB">
              <w:t>,000</w:t>
            </w:r>
          </w:p>
        </w:tc>
      </w:tr>
      <w:tr w:rsidR="00F4303E" w14:paraId="11AECC50"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4D" w14:textId="77777777" w:rsidR="00F4303E" w:rsidRPr="004207E5" w:rsidRDefault="00F4303E" w:rsidP="004207E5">
            <w:pPr>
              <w:pStyle w:val="Tabletext"/>
              <w:rPr>
                <w:b w:val="0"/>
              </w:rPr>
            </w:pPr>
            <w:r w:rsidRPr="004207E5">
              <w:rPr>
                <w:b w:val="0"/>
              </w:rPr>
              <w:t>Indigenous Art Centre Alliance</w:t>
            </w:r>
          </w:p>
        </w:tc>
        <w:tc>
          <w:tcPr>
            <w:tcW w:w="2874" w:type="pct"/>
            <w:tcBorders>
              <w:top w:val="single" w:sz="4" w:space="0" w:color="4BB3B5"/>
              <w:left w:val="nil"/>
              <w:bottom w:val="single" w:sz="4" w:space="0" w:color="4BB3B5"/>
              <w:right w:val="nil"/>
            </w:tcBorders>
          </w:tcPr>
          <w:p w14:paraId="11AECC4E" w14:textId="77777777" w:rsidR="00F4303E" w:rsidRPr="004207E5" w:rsidRDefault="00F4303E" w:rsidP="004207E5">
            <w:pPr>
              <w:pStyle w:val="Tabletext"/>
              <w:cnfStyle w:val="000000000000" w:firstRow="0" w:lastRow="0" w:firstColumn="0" w:lastColumn="0" w:oddVBand="0" w:evenVBand="0" w:oddHBand="0" w:evenHBand="0" w:firstRowFirstColumn="0" w:firstRowLastColumn="0" w:lastRowFirstColumn="0" w:lastRowLastColumn="0"/>
            </w:pPr>
            <w:r w:rsidRPr="004207E5">
              <w:t>To support the Indigenous Art Centre Alliance to provide business development, training and advocacy for Indigenous art centres and artists in Far North Queensland.</w:t>
            </w:r>
          </w:p>
        </w:tc>
        <w:tc>
          <w:tcPr>
            <w:tcW w:w="928" w:type="pct"/>
            <w:tcBorders>
              <w:top w:val="single" w:sz="4" w:space="0" w:color="4BB3B5"/>
              <w:left w:val="nil"/>
              <w:bottom w:val="single" w:sz="4" w:space="0" w:color="4BB3B5"/>
              <w:right w:val="nil"/>
            </w:tcBorders>
          </w:tcPr>
          <w:p w14:paraId="11AECC4F" w14:textId="77777777" w:rsidR="00F4303E" w:rsidRPr="003A44DB" w:rsidRDefault="00F4303E" w:rsidP="004207E5">
            <w:pPr>
              <w:pStyle w:val="Tabletextcentred0"/>
              <w:cnfStyle w:val="000000000000" w:firstRow="0" w:lastRow="0" w:firstColumn="0" w:lastColumn="0" w:oddVBand="0" w:evenVBand="0" w:oddHBand="0" w:evenHBand="0" w:firstRowFirstColumn="0" w:firstRowLastColumn="0" w:lastRowFirstColumn="0" w:lastRowLastColumn="0"/>
            </w:pPr>
            <w:r w:rsidRPr="003A44DB">
              <w:t>$192,000</w:t>
            </w:r>
          </w:p>
        </w:tc>
      </w:tr>
      <w:tr w:rsidR="00F4303E" w14:paraId="11AECC54"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51" w14:textId="77777777" w:rsidR="00F4303E" w:rsidRPr="004207E5" w:rsidRDefault="00F4303E" w:rsidP="004207E5">
            <w:pPr>
              <w:pStyle w:val="Tabletext"/>
              <w:rPr>
                <w:b w:val="0"/>
              </w:rPr>
            </w:pPr>
            <w:r w:rsidRPr="004207E5">
              <w:rPr>
                <w:b w:val="0"/>
              </w:rPr>
              <w:t>Lockhart River Arts Indigenous Corporation</w:t>
            </w:r>
          </w:p>
        </w:tc>
        <w:tc>
          <w:tcPr>
            <w:tcW w:w="2874" w:type="pct"/>
            <w:tcBorders>
              <w:top w:val="single" w:sz="4" w:space="0" w:color="4BB3B5"/>
              <w:left w:val="nil"/>
              <w:bottom w:val="single" w:sz="4" w:space="0" w:color="4BB3B5"/>
              <w:right w:val="nil"/>
            </w:tcBorders>
          </w:tcPr>
          <w:p w14:paraId="11AECC52" w14:textId="77777777" w:rsidR="00F4303E" w:rsidRPr="004207E5" w:rsidRDefault="00F4303E" w:rsidP="004207E5">
            <w:pPr>
              <w:pStyle w:val="Tabletext"/>
              <w:cnfStyle w:val="000000010000" w:firstRow="0" w:lastRow="0" w:firstColumn="0" w:lastColumn="0" w:oddVBand="0" w:evenVBand="0" w:oddHBand="0" w:evenHBand="1" w:firstRowFirstColumn="0" w:firstRowLastColumn="0" w:lastRowFirstColumn="0" w:lastRowLastColumn="0"/>
            </w:pPr>
            <w:r w:rsidRPr="004207E5">
              <w:t>To support the Lockhart River Arts Indigenous Corporation to provide visual arts services to artists based in the Lockhart River community and employ Indigenous arts workers.</w:t>
            </w:r>
          </w:p>
        </w:tc>
        <w:tc>
          <w:tcPr>
            <w:tcW w:w="928" w:type="pct"/>
            <w:tcBorders>
              <w:top w:val="single" w:sz="4" w:space="0" w:color="4BB3B5"/>
              <w:left w:val="nil"/>
              <w:bottom w:val="single" w:sz="4" w:space="0" w:color="4BB3B5"/>
              <w:right w:val="nil"/>
            </w:tcBorders>
          </w:tcPr>
          <w:p w14:paraId="11AECC53" w14:textId="77777777" w:rsidR="00F4303E" w:rsidRPr="003A44DB" w:rsidRDefault="00F4303E" w:rsidP="004207E5">
            <w:pPr>
              <w:pStyle w:val="Tabletextcentred0"/>
              <w:cnfStyle w:val="000000010000" w:firstRow="0" w:lastRow="0" w:firstColumn="0" w:lastColumn="0" w:oddVBand="0" w:evenVBand="0" w:oddHBand="0" w:evenHBand="1" w:firstRowFirstColumn="0" w:firstRowLastColumn="0" w:lastRowFirstColumn="0" w:lastRowLastColumn="0"/>
            </w:pPr>
            <w:r w:rsidRPr="003A44DB">
              <w:t>$292,000</w:t>
            </w:r>
          </w:p>
        </w:tc>
      </w:tr>
      <w:tr w:rsidR="00F4303E" w14:paraId="11AECC58"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55" w14:textId="77777777" w:rsidR="00F4303E" w:rsidRPr="004207E5" w:rsidRDefault="00F4303E" w:rsidP="004207E5">
            <w:pPr>
              <w:pStyle w:val="Tabletext"/>
              <w:rPr>
                <w:b w:val="0"/>
              </w:rPr>
            </w:pPr>
            <w:r w:rsidRPr="004207E5">
              <w:rPr>
                <w:b w:val="0"/>
              </w:rPr>
              <w:t>Mirndiyan Gununa Aboriginal Corporation</w:t>
            </w:r>
          </w:p>
        </w:tc>
        <w:tc>
          <w:tcPr>
            <w:tcW w:w="2874" w:type="pct"/>
            <w:tcBorders>
              <w:top w:val="single" w:sz="4" w:space="0" w:color="4BB3B5"/>
              <w:left w:val="nil"/>
              <w:bottom w:val="single" w:sz="4" w:space="0" w:color="4BB3B5"/>
              <w:right w:val="nil"/>
            </w:tcBorders>
          </w:tcPr>
          <w:p w14:paraId="11AECC56" w14:textId="77777777" w:rsidR="00F4303E" w:rsidRPr="004207E5" w:rsidRDefault="00F4303E" w:rsidP="004207E5">
            <w:pPr>
              <w:pStyle w:val="Tabletext"/>
              <w:cnfStyle w:val="000000000000" w:firstRow="0" w:lastRow="0" w:firstColumn="0" w:lastColumn="0" w:oddVBand="0" w:evenVBand="0" w:oddHBand="0" w:evenHBand="0" w:firstRowFirstColumn="0" w:firstRowLastColumn="0" w:lastRowFirstColumn="0" w:lastRowLastColumn="0"/>
            </w:pPr>
            <w:r w:rsidRPr="004207E5">
              <w:t>To support Mornington Island Arts to provide visual arts services to Indigenous artists based on Mornington Island in Queensland and engage Indigenous arts workers.</w:t>
            </w:r>
          </w:p>
        </w:tc>
        <w:tc>
          <w:tcPr>
            <w:tcW w:w="928" w:type="pct"/>
            <w:tcBorders>
              <w:top w:val="single" w:sz="4" w:space="0" w:color="4BB3B5"/>
              <w:left w:val="nil"/>
              <w:bottom w:val="single" w:sz="4" w:space="0" w:color="4BB3B5"/>
              <w:right w:val="nil"/>
            </w:tcBorders>
          </w:tcPr>
          <w:p w14:paraId="11AECC57" w14:textId="078F4FDC" w:rsidR="00F4303E" w:rsidRPr="003A44DB" w:rsidRDefault="00F4303E" w:rsidP="004207E5">
            <w:pPr>
              <w:pStyle w:val="Tabletextcentred0"/>
              <w:cnfStyle w:val="000000000000" w:firstRow="0" w:lastRow="0" w:firstColumn="0" w:lastColumn="0" w:oddVBand="0" w:evenVBand="0" w:oddHBand="0" w:evenHBand="0" w:firstRowFirstColumn="0" w:firstRowLastColumn="0" w:lastRowFirstColumn="0" w:lastRowLastColumn="0"/>
            </w:pPr>
            <w:r w:rsidRPr="003A44DB">
              <w:t>$</w:t>
            </w:r>
            <w:r w:rsidR="00167ACC" w:rsidRPr="003A44DB">
              <w:t>2</w:t>
            </w:r>
            <w:r w:rsidR="00167ACC">
              <w:t>79</w:t>
            </w:r>
            <w:r w:rsidRPr="003A44DB">
              <w:t>,000</w:t>
            </w:r>
          </w:p>
        </w:tc>
      </w:tr>
      <w:tr w:rsidR="00F4303E" w14:paraId="11AECC60"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5D" w14:textId="77777777" w:rsidR="00F4303E" w:rsidRPr="004207E5" w:rsidRDefault="00F4303E" w:rsidP="004207E5">
            <w:pPr>
              <w:pStyle w:val="Tabletext"/>
              <w:rPr>
                <w:b w:val="0"/>
              </w:rPr>
            </w:pPr>
            <w:r w:rsidRPr="004207E5">
              <w:rPr>
                <w:b w:val="0"/>
              </w:rPr>
              <w:t>Pormpuraaw Arts and Cultural Centre Incorporated</w:t>
            </w:r>
          </w:p>
        </w:tc>
        <w:tc>
          <w:tcPr>
            <w:tcW w:w="2874" w:type="pct"/>
            <w:tcBorders>
              <w:top w:val="single" w:sz="4" w:space="0" w:color="4BB3B5"/>
              <w:left w:val="nil"/>
              <w:bottom w:val="single" w:sz="4" w:space="0" w:color="4BB3B5"/>
              <w:right w:val="nil"/>
            </w:tcBorders>
          </w:tcPr>
          <w:p w14:paraId="11AECC5E" w14:textId="77777777" w:rsidR="00F4303E" w:rsidRPr="004207E5" w:rsidRDefault="00F4303E" w:rsidP="004207E5">
            <w:pPr>
              <w:pStyle w:val="Tabletext"/>
              <w:cnfStyle w:val="000000010000" w:firstRow="0" w:lastRow="0" w:firstColumn="0" w:lastColumn="0" w:oddVBand="0" w:evenVBand="0" w:oddHBand="0" w:evenHBand="1" w:firstRowFirstColumn="0" w:firstRowLastColumn="0" w:lastRowFirstColumn="0" w:lastRowLastColumn="0"/>
            </w:pPr>
            <w:r w:rsidRPr="004207E5">
              <w:t>To support Pormpuraaw Arts Centre to provide visual arts services to artists based in the Pormpuraaw community and employ Indigenous arts workers.</w:t>
            </w:r>
          </w:p>
        </w:tc>
        <w:tc>
          <w:tcPr>
            <w:tcW w:w="928" w:type="pct"/>
            <w:tcBorders>
              <w:top w:val="single" w:sz="4" w:space="0" w:color="4BB3B5"/>
              <w:left w:val="nil"/>
              <w:bottom w:val="single" w:sz="4" w:space="0" w:color="4BB3B5"/>
              <w:right w:val="nil"/>
            </w:tcBorders>
          </w:tcPr>
          <w:p w14:paraId="11AECC5F" w14:textId="77777777" w:rsidR="00F4303E" w:rsidRPr="003A44DB" w:rsidRDefault="00F4303E" w:rsidP="004207E5">
            <w:pPr>
              <w:pStyle w:val="Tabletextcentred0"/>
              <w:cnfStyle w:val="000000010000" w:firstRow="0" w:lastRow="0" w:firstColumn="0" w:lastColumn="0" w:oddVBand="0" w:evenVBand="0" w:oddHBand="0" w:evenHBand="1" w:firstRowFirstColumn="0" w:firstRowLastColumn="0" w:lastRowFirstColumn="0" w:lastRowLastColumn="0"/>
            </w:pPr>
            <w:r w:rsidRPr="003A44DB">
              <w:t>$282,000</w:t>
            </w:r>
          </w:p>
        </w:tc>
      </w:tr>
      <w:tr w:rsidR="00F4303E" w14:paraId="11AECC64"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61" w14:textId="77777777" w:rsidR="00F4303E" w:rsidRPr="004207E5" w:rsidRDefault="00F4303E" w:rsidP="004207E5">
            <w:pPr>
              <w:pStyle w:val="Tabletext"/>
              <w:rPr>
                <w:b w:val="0"/>
              </w:rPr>
            </w:pPr>
            <w:r w:rsidRPr="004207E5">
              <w:rPr>
                <w:b w:val="0"/>
              </w:rPr>
              <w:lastRenderedPageBreak/>
              <w:t>Salt Water Murri's - Quandamooka Incorporated</w:t>
            </w:r>
          </w:p>
        </w:tc>
        <w:tc>
          <w:tcPr>
            <w:tcW w:w="2874" w:type="pct"/>
            <w:tcBorders>
              <w:top w:val="single" w:sz="4" w:space="0" w:color="4BB3B5"/>
              <w:left w:val="nil"/>
              <w:bottom w:val="single" w:sz="4" w:space="0" w:color="4BB3B5"/>
              <w:right w:val="nil"/>
            </w:tcBorders>
          </w:tcPr>
          <w:p w14:paraId="11AECC62" w14:textId="77777777" w:rsidR="00F4303E" w:rsidRPr="004207E5" w:rsidRDefault="00F4303E" w:rsidP="004207E5">
            <w:pPr>
              <w:pStyle w:val="Tabletext"/>
              <w:cnfStyle w:val="000000000000" w:firstRow="0" w:lastRow="0" w:firstColumn="0" w:lastColumn="0" w:oddVBand="0" w:evenVBand="0" w:oddHBand="0" w:evenHBand="0" w:firstRowFirstColumn="0" w:firstRowLastColumn="0" w:lastRowFirstColumn="0" w:lastRowLastColumn="0"/>
            </w:pPr>
            <w:r w:rsidRPr="004207E5">
              <w:t>To support Salt Water Murri's - Quandamooka Aboriginal Art Gallery to provide visual arts services to Indigenous artists based on North Stradbroke Island in Queensland.</w:t>
            </w:r>
          </w:p>
        </w:tc>
        <w:tc>
          <w:tcPr>
            <w:tcW w:w="928" w:type="pct"/>
            <w:tcBorders>
              <w:top w:val="single" w:sz="4" w:space="0" w:color="4BB3B5"/>
              <w:left w:val="nil"/>
              <w:bottom w:val="single" w:sz="4" w:space="0" w:color="4BB3B5"/>
              <w:right w:val="nil"/>
            </w:tcBorders>
          </w:tcPr>
          <w:p w14:paraId="11AECC63" w14:textId="77777777" w:rsidR="00F4303E" w:rsidRPr="003A44DB" w:rsidRDefault="00F4303E" w:rsidP="004207E5">
            <w:pPr>
              <w:pStyle w:val="Tabletextcentred0"/>
              <w:cnfStyle w:val="000000000000" w:firstRow="0" w:lastRow="0" w:firstColumn="0" w:lastColumn="0" w:oddVBand="0" w:evenVBand="0" w:oddHBand="0" w:evenHBand="0" w:firstRowFirstColumn="0" w:firstRowLastColumn="0" w:lastRowFirstColumn="0" w:lastRowLastColumn="0"/>
            </w:pPr>
            <w:r w:rsidRPr="003A44DB">
              <w:t>$138,000</w:t>
            </w:r>
          </w:p>
        </w:tc>
      </w:tr>
      <w:tr w:rsidR="00F4303E" w14:paraId="11AECC68"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65" w14:textId="77777777" w:rsidR="00F4303E" w:rsidRPr="004207E5" w:rsidRDefault="00F4303E" w:rsidP="004207E5">
            <w:pPr>
              <w:pStyle w:val="Tabletext"/>
              <w:rPr>
                <w:b w:val="0"/>
              </w:rPr>
            </w:pPr>
            <w:r w:rsidRPr="004207E5">
              <w:rPr>
                <w:b w:val="0"/>
              </w:rPr>
              <w:t>Umi Arts Limited</w:t>
            </w:r>
          </w:p>
        </w:tc>
        <w:tc>
          <w:tcPr>
            <w:tcW w:w="2874" w:type="pct"/>
            <w:tcBorders>
              <w:top w:val="single" w:sz="4" w:space="0" w:color="4BB3B5"/>
              <w:left w:val="nil"/>
              <w:bottom w:val="single" w:sz="4" w:space="0" w:color="4BB3B5"/>
              <w:right w:val="nil"/>
            </w:tcBorders>
          </w:tcPr>
          <w:p w14:paraId="11AECC66" w14:textId="77777777" w:rsidR="00F4303E" w:rsidRPr="004207E5" w:rsidRDefault="00F4303E" w:rsidP="004207E5">
            <w:pPr>
              <w:pStyle w:val="Tabletext"/>
              <w:cnfStyle w:val="000000010000" w:firstRow="0" w:lastRow="0" w:firstColumn="0" w:lastColumn="0" w:oddVBand="0" w:evenVBand="0" w:oddHBand="0" w:evenHBand="1" w:firstRowFirstColumn="0" w:firstRowLastColumn="0" w:lastRowFirstColumn="0" w:lastRowLastColumn="0"/>
            </w:pPr>
            <w:r w:rsidRPr="004207E5">
              <w:t>To support Umi Arts to provide services to visual artists based in the Cairns region of Queensland and engage Indigenous arts workers.</w:t>
            </w:r>
          </w:p>
        </w:tc>
        <w:tc>
          <w:tcPr>
            <w:tcW w:w="928" w:type="pct"/>
            <w:tcBorders>
              <w:top w:val="single" w:sz="4" w:space="0" w:color="4BB3B5"/>
              <w:left w:val="nil"/>
              <w:bottom w:val="single" w:sz="4" w:space="0" w:color="4BB3B5"/>
              <w:right w:val="nil"/>
            </w:tcBorders>
          </w:tcPr>
          <w:p w14:paraId="11AECC67" w14:textId="77777777" w:rsidR="00F4303E" w:rsidRPr="003A44DB" w:rsidRDefault="00F4303E" w:rsidP="004207E5">
            <w:pPr>
              <w:pStyle w:val="Tabletextcentred0"/>
              <w:cnfStyle w:val="000000010000" w:firstRow="0" w:lastRow="0" w:firstColumn="0" w:lastColumn="0" w:oddVBand="0" w:evenVBand="0" w:oddHBand="0" w:evenHBand="1" w:firstRowFirstColumn="0" w:firstRowLastColumn="0" w:lastRowFirstColumn="0" w:lastRowLastColumn="0"/>
            </w:pPr>
            <w:r w:rsidRPr="003A44DB">
              <w:t>$220,000</w:t>
            </w:r>
          </w:p>
        </w:tc>
      </w:tr>
      <w:tr w:rsidR="00F4303E" w14:paraId="11AECC6C"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69" w14:textId="77777777" w:rsidR="00F4303E" w:rsidRPr="004207E5" w:rsidRDefault="00F4303E" w:rsidP="004207E5">
            <w:pPr>
              <w:pStyle w:val="Tabletext"/>
              <w:rPr>
                <w:b w:val="0"/>
              </w:rPr>
            </w:pPr>
            <w:r w:rsidRPr="004207E5">
              <w:rPr>
                <w:b w:val="0"/>
              </w:rPr>
              <w:t>Wei'Num Aboriginal &amp; Torres Strait Islander Corporation</w:t>
            </w:r>
          </w:p>
        </w:tc>
        <w:tc>
          <w:tcPr>
            <w:tcW w:w="2874" w:type="pct"/>
            <w:tcBorders>
              <w:top w:val="single" w:sz="4" w:space="0" w:color="4BB3B5"/>
              <w:left w:val="nil"/>
              <w:bottom w:val="single" w:sz="4" w:space="0" w:color="4BB3B5"/>
              <w:right w:val="nil"/>
            </w:tcBorders>
          </w:tcPr>
          <w:p w14:paraId="11AECC6A" w14:textId="77777777" w:rsidR="00F4303E" w:rsidRPr="004207E5" w:rsidRDefault="00F4303E" w:rsidP="004207E5">
            <w:pPr>
              <w:pStyle w:val="Tabletext"/>
              <w:cnfStyle w:val="000000000000" w:firstRow="0" w:lastRow="0" w:firstColumn="0" w:lastColumn="0" w:oddVBand="0" w:evenVBand="0" w:oddHBand="0" w:evenHBand="0" w:firstRowFirstColumn="0" w:firstRowLastColumn="0" w:lastRowFirstColumn="0" w:lastRowLastColumn="0"/>
            </w:pPr>
            <w:r w:rsidRPr="004207E5">
              <w:t>To support Wei'Num Arts and Crafts Aboriginal and Torres Strait Islander Corporation to provide visual arts services to artists based in the Western Cape York region.</w:t>
            </w:r>
          </w:p>
        </w:tc>
        <w:tc>
          <w:tcPr>
            <w:tcW w:w="928" w:type="pct"/>
            <w:tcBorders>
              <w:top w:val="single" w:sz="4" w:space="0" w:color="4BB3B5"/>
              <w:left w:val="nil"/>
              <w:bottom w:val="single" w:sz="4" w:space="0" w:color="4BB3B5"/>
              <w:right w:val="nil"/>
            </w:tcBorders>
          </w:tcPr>
          <w:p w14:paraId="11AECC6B" w14:textId="77777777" w:rsidR="00F4303E" w:rsidRPr="003A44DB" w:rsidRDefault="00F4303E" w:rsidP="004207E5">
            <w:pPr>
              <w:pStyle w:val="Tabletextcentred0"/>
              <w:cnfStyle w:val="000000000000" w:firstRow="0" w:lastRow="0" w:firstColumn="0" w:lastColumn="0" w:oddVBand="0" w:evenVBand="0" w:oddHBand="0" w:evenHBand="0" w:firstRowFirstColumn="0" w:firstRowLastColumn="0" w:lastRowFirstColumn="0" w:lastRowLastColumn="0"/>
            </w:pPr>
            <w:r w:rsidRPr="003A44DB">
              <w:t>$112,000</w:t>
            </w:r>
          </w:p>
        </w:tc>
      </w:tr>
      <w:tr w:rsidR="00F4303E" w14:paraId="11AECC70"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6D" w14:textId="61D2482F" w:rsidR="00F4303E" w:rsidRPr="004207E5" w:rsidRDefault="00F4303E" w:rsidP="004207E5">
            <w:pPr>
              <w:pStyle w:val="Tabletext"/>
              <w:rPr>
                <w:b w:val="0"/>
              </w:rPr>
            </w:pPr>
            <w:proofErr w:type="spellStart"/>
            <w:r w:rsidRPr="004207E5">
              <w:rPr>
                <w:b w:val="0"/>
              </w:rPr>
              <w:t>Wujal</w:t>
            </w:r>
            <w:proofErr w:type="spellEnd"/>
            <w:r w:rsidRPr="004207E5">
              <w:rPr>
                <w:b w:val="0"/>
              </w:rPr>
              <w:t xml:space="preserve"> </w:t>
            </w:r>
            <w:proofErr w:type="spellStart"/>
            <w:r w:rsidRPr="004207E5">
              <w:rPr>
                <w:b w:val="0"/>
              </w:rPr>
              <w:t>Wujal</w:t>
            </w:r>
            <w:proofErr w:type="spellEnd"/>
            <w:r w:rsidRPr="004207E5">
              <w:rPr>
                <w:b w:val="0"/>
              </w:rPr>
              <w:t xml:space="preserve"> Aboriginal </w:t>
            </w:r>
            <w:r w:rsidR="00420486">
              <w:rPr>
                <w:b w:val="0"/>
              </w:rPr>
              <w:t>Shire Council</w:t>
            </w:r>
          </w:p>
        </w:tc>
        <w:tc>
          <w:tcPr>
            <w:tcW w:w="2874" w:type="pct"/>
            <w:tcBorders>
              <w:top w:val="single" w:sz="4" w:space="0" w:color="4BB3B5"/>
              <w:left w:val="nil"/>
              <w:bottom w:val="single" w:sz="4" w:space="0" w:color="4BB3B5"/>
              <w:right w:val="nil"/>
            </w:tcBorders>
          </w:tcPr>
          <w:p w14:paraId="11AECC6E" w14:textId="77777777" w:rsidR="00F4303E" w:rsidRPr="004207E5" w:rsidRDefault="00F4303E" w:rsidP="004207E5">
            <w:pPr>
              <w:pStyle w:val="Tabletext"/>
              <w:cnfStyle w:val="000000010000" w:firstRow="0" w:lastRow="0" w:firstColumn="0" w:lastColumn="0" w:oddVBand="0" w:evenVBand="0" w:oddHBand="0" w:evenHBand="1" w:firstRowFirstColumn="0" w:firstRowLastColumn="0" w:lastRowFirstColumn="0" w:lastRowLastColumn="0"/>
            </w:pPr>
            <w:r w:rsidRPr="004207E5">
              <w:t xml:space="preserve">To support </w:t>
            </w:r>
            <w:proofErr w:type="spellStart"/>
            <w:r w:rsidRPr="004207E5">
              <w:t>Wujal</w:t>
            </w:r>
            <w:proofErr w:type="spellEnd"/>
            <w:r w:rsidRPr="004207E5">
              <w:t xml:space="preserve"> </w:t>
            </w:r>
            <w:proofErr w:type="spellStart"/>
            <w:r w:rsidRPr="004207E5">
              <w:t>Wujal</w:t>
            </w:r>
            <w:proofErr w:type="spellEnd"/>
            <w:r w:rsidRPr="004207E5">
              <w:t xml:space="preserve"> Aboriginal Shire Council to provide visual arts services to artists based in the </w:t>
            </w:r>
            <w:proofErr w:type="spellStart"/>
            <w:r w:rsidRPr="004207E5">
              <w:t>Wujal</w:t>
            </w:r>
            <w:proofErr w:type="spellEnd"/>
            <w:r w:rsidRPr="004207E5">
              <w:t xml:space="preserve"> </w:t>
            </w:r>
            <w:proofErr w:type="spellStart"/>
            <w:r w:rsidRPr="004207E5">
              <w:t>Wujal</w:t>
            </w:r>
            <w:proofErr w:type="spellEnd"/>
            <w:r w:rsidRPr="004207E5">
              <w:t xml:space="preserve"> community and employ Indigenous arts workers through Bana Yirriji Arts.</w:t>
            </w:r>
          </w:p>
        </w:tc>
        <w:tc>
          <w:tcPr>
            <w:tcW w:w="928" w:type="pct"/>
            <w:tcBorders>
              <w:top w:val="single" w:sz="4" w:space="0" w:color="4BB3B5"/>
              <w:left w:val="nil"/>
              <w:bottom w:val="single" w:sz="4" w:space="0" w:color="4BB3B5"/>
              <w:right w:val="nil"/>
            </w:tcBorders>
          </w:tcPr>
          <w:p w14:paraId="11AECC6F" w14:textId="77777777" w:rsidR="00F4303E" w:rsidRPr="003A44DB" w:rsidRDefault="00F4303E" w:rsidP="004207E5">
            <w:pPr>
              <w:pStyle w:val="Tabletextcentred0"/>
              <w:cnfStyle w:val="000000010000" w:firstRow="0" w:lastRow="0" w:firstColumn="0" w:lastColumn="0" w:oddVBand="0" w:evenVBand="0" w:oddHBand="0" w:evenHBand="1" w:firstRowFirstColumn="0" w:firstRowLastColumn="0" w:lastRowFirstColumn="0" w:lastRowLastColumn="0"/>
            </w:pPr>
            <w:r w:rsidRPr="003A44DB">
              <w:t>$200,000</w:t>
            </w:r>
          </w:p>
        </w:tc>
      </w:tr>
      <w:tr w:rsidR="00420486" w:rsidRPr="00420486" w14:paraId="1CA03F40"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01A6E577" w14:textId="55C98105" w:rsidR="00420486" w:rsidRPr="00420486" w:rsidRDefault="00420486" w:rsidP="004207E5">
            <w:pPr>
              <w:pStyle w:val="Tabletext"/>
              <w:rPr>
                <w:b w:val="0"/>
              </w:rPr>
            </w:pPr>
            <w:proofErr w:type="spellStart"/>
            <w:r w:rsidRPr="00420486">
              <w:rPr>
                <w:b w:val="0"/>
              </w:rPr>
              <w:t>Wujal</w:t>
            </w:r>
            <w:proofErr w:type="spellEnd"/>
            <w:r w:rsidRPr="00420486">
              <w:rPr>
                <w:b w:val="0"/>
              </w:rPr>
              <w:t xml:space="preserve"> </w:t>
            </w:r>
            <w:proofErr w:type="spellStart"/>
            <w:r w:rsidRPr="00420486">
              <w:rPr>
                <w:b w:val="0"/>
              </w:rPr>
              <w:t>Wujal</w:t>
            </w:r>
            <w:proofErr w:type="spellEnd"/>
            <w:r w:rsidRPr="00420486">
              <w:rPr>
                <w:b w:val="0"/>
              </w:rPr>
              <w:t xml:space="preserve"> Aboriginal Shire Council</w:t>
            </w:r>
          </w:p>
        </w:tc>
        <w:tc>
          <w:tcPr>
            <w:tcW w:w="2874" w:type="pct"/>
            <w:tcBorders>
              <w:top w:val="single" w:sz="4" w:space="0" w:color="4BB3B5"/>
              <w:left w:val="nil"/>
              <w:bottom w:val="single" w:sz="4" w:space="0" w:color="4BB3B5"/>
              <w:right w:val="nil"/>
            </w:tcBorders>
          </w:tcPr>
          <w:p w14:paraId="7ABDC6F7" w14:textId="233A97F0" w:rsidR="00420486" w:rsidRPr="00420486" w:rsidRDefault="00420486" w:rsidP="004207E5">
            <w:pPr>
              <w:pStyle w:val="Tabletext"/>
              <w:cnfStyle w:val="000000000000" w:firstRow="0" w:lastRow="0" w:firstColumn="0" w:lastColumn="0" w:oddVBand="0" w:evenVBand="0" w:oddHBand="0" w:evenHBand="0" w:firstRowFirstColumn="0" w:firstRowLastColumn="0" w:lastRowFirstColumn="0" w:lastRowLastColumn="0"/>
            </w:pPr>
            <w:r w:rsidRPr="00420486">
              <w:t xml:space="preserve">To support </w:t>
            </w:r>
            <w:proofErr w:type="spellStart"/>
            <w:r w:rsidRPr="00420486">
              <w:t>Wujal</w:t>
            </w:r>
            <w:proofErr w:type="spellEnd"/>
            <w:r w:rsidRPr="00420486">
              <w:t xml:space="preserve"> </w:t>
            </w:r>
            <w:proofErr w:type="spellStart"/>
            <w:r w:rsidRPr="00420486">
              <w:t>Wujal</w:t>
            </w:r>
            <w:proofErr w:type="spellEnd"/>
            <w:r w:rsidRPr="00420486">
              <w:t xml:space="preserve"> Aboriginal Shire Council to provide visual arts services to artists based in the </w:t>
            </w:r>
            <w:proofErr w:type="spellStart"/>
            <w:r w:rsidRPr="00420486">
              <w:t>Wujal</w:t>
            </w:r>
            <w:proofErr w:type="spellEnd"/>
            <w:r w:rsidRPr="00420486">
              <w:t xml:space="preserve"> </w:t>
            </w:r>
            <w:proofErr w:type="spellStart"/>
            <w:r w:rsidRPr="00420486">
              <w:t>Wujal</w:t>
            </w:r>
            <w:proofErr w:type="spellEnd"/>
            <w:r w:rsidRPr="00420486">
              <w:t xml:space="preserve"> community and employ Indigenous arts workers through Bana Yirriji Arts.</w:t>
            </w:r>
          </w:p>
        </w:tc>
        <w:tc>
          <w:tcPr>
            <w:tcW w:w="928" w:type="pct"/>
            <w:tcBorders>
              <w:top w:val="single" w:sz="4" w:space="0" w:color="4BB3B5"/>
              <w:left w:val="nil"/>
              <w:bottom w:val="single" w:sz="4" w:space="0" w:color="4BB3B5"/>
              <w:right w:val="nil"/>
            </w:tcBorders>
          </w:tcPr>
          <w:p w14:paraId="5D86EF89" w14:textId="64BC1776" w:rsidR="00420486" w:rsidRPr="00420486" w:rsidRDefault="00420486" w:rsidP="004207E5">
            <w:pPr>
              <w:pStyle w:val="Tabletextcentred0"/>
              <w:cnfStyle w:val="000000000000" w:firstRow="0" w:lastRow="0" w:firstColumn="0" w:lastColumn="0" w:oddVBand="0" w:evenVBand="0" w:oddHBand="0" w:evenHBand="0" w:firstRowFirstColumn="0" w:firstRowLastColumn="0" w:lastRowFirstColumn="0" w:lastRowLastColumn="0"/>
            </w:pPr>
            <w:r>
              <w:t>$100,000</w:t>
            </w:r>
          </w:p>
        </w:tc>
      </w:tr>
      <w:tr w:rsidR="00F4303E" w14:paraId="11AECC74"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71" w14:textId="77777777" w:rsidR="00F4303E" w:rsidRPr="004207E5" w:rsidRDefault="00F4303E" w:rsidP="004207E5">
            <w:pPr>
              <w:pStyle w:val="Tabletext"/>
              <w:rPr>
                <w:b w:val="0"/>
              </w:rPr>
            </w:pPr>
            <w:r w:rsidRPr="004207E5">
              <w:rPr>
                <w:b w:val="0"/>
              </w:rPr>
              <w:t>Yarrabah Arts and Cultural Precinct</w:t>
            </w:r>
          </w:p>
        </w:tc>
        <w:tc>
          <w:tcPr>
            <w:tcW w:w="2874" w:type="pct"/>
            <w:tcBorders>
              <w:top w:val="single" w:sz="4" w:space="0" w:color="4BB3B5"/>
              <w:left w:val="nil"/>
              <w:bottom w:val="single" w:sz="4" w:space="0" w:color="4BB3B5"/>
              <w:right w:val="nil"/>
            </w:tcBorders>
          </w:tcPr>
          <w:p w14:paraId="11AECC72" w14:textId="77777777" w:rsidR="00F4303E" w:rsidRPr="004207E5" w:rsidRDefault="00F4303E" w:rsidP="004207E5">
            <w:pPr>
              <w:pStyle w:val="Tabletext"/>
              <w:cnfStyle w:val="000000010000" w:firstRow="0" w:lastRow="0" w:firstColumn="0" w:lastColumn="0" w:oddVBand="0" w:evenVBand="0" w:oddHBand="0" w:evenHBand="1" w:firstRowFirstColumn="0" w:firstRowLastColumn="0" w:lastRowFirstColumn="0" w:lastRowLastColumn="0"/>
            </w:pPr>
            <w:r w:rsidRPr="004207E5">
              <w:t>To support the Yarrabah Aboriginal Shire Council to provide services to visual artists based in and around the Yarrabah region and engage Indigenous arts workers through the Yarrabah Arts and Cultural Precinct.</w:t>
            </w:r>
          </w:p>
        </w:tc>
        <w:tc>
          <w:tcPr>
            <w:tcW w:w="928" w:type="pct"/>
            <w:tcBorders>
              <w:top w:val="single" w:sz="4" w:space="0" w:color="4BB3B5"/>
              <w:left w:val="nil"/>
              <w:bottom w:val="single" w:sz="4" w:space="0" w:color="4BB3B5"/>
              <w:right w:val="nil"/>
            </w:tcBorders>
          </w:tcPr>
          <w:p w14:paraId="11AECC73" w14:textId="77777777" w:rsidR="00F4303E" w:rsidRPr="003A44DB" w:rsidRDefault="00F4303E" w:rsidP="004207E5">
            <w:pPr>
              <w:pStyle w:val="Tabletextcentred0"/>
              <w:cnfStyle w:val="000000010000" w:firstRow="0" w:lastRow="0" w:firstColumn="0" w:lastColumn="0" w:oddVBand="0" w:evenVBand="0" w:oddHBand="0" w:evenHBand="1" w:firstRowFirstColumn="0" w:firstRowLastColumn="0" w:lastRowFirstColumn="0" w:lastRowLastColumn="0"/>
            </w:pPr>
            <w:r w:rsidRPr="003A44DB">
              <w:t>$190,000</w:t>
            </w:r>
          </w:p>
        </w:tc>
      </w:tr>
      <w:tr w:rsidR="001759E8" w14:paraId="53907C2F"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55C9944D" w14:textId="1F4A4F44" w:rsidR="001759E8" w:rsidRPr="004207E5" w:rsidRDefault="001759E8" w:rsidP="001759E8">
            <w:pPr>
              <w:pStyle w:val="Tabletext"/>
              <w:rPr>
                <w:b w:val="0"/>
              </w:rPr>
            </w:pPr>
            <w:r w:rsidRPr="00E71D57">
              <w:rPr>
                <w:b w:val="0"/>
              </w:rPr>
              <w:t>Yuku-Baja-Muliku Landowner and Reserves Ltd</w:t>
            </w:r>
          </w:p>
        </w:tc>
        <w:tc>
          <w:tcPr>
            <w:tcW w:w="2874" w:type="pct"/>
            <w:tcBorders>
              <w:top w:val="single" w:sz="4" w:space="0" w:color="4BB3B5"/>
              <w:left w:val="nil"/>
              <w:bottom w:val="single" w:sz="4" w:space="0" w:color="4BB3B5"/>
              <w:right w:val="nil"/>
            </w:tcBorders>
          </w:tcPr>
          <w:p w14:paraId="314B43E9" w14:textId="00CF94C9" w:rsidR="001759E8" w:rsidRPr="004207E5" w:rsidRDefault="001759E8" w:rsidP="001759E8">
            <w:pPr>
              <w:pStyle w:val="Tabletext"/>
              <w:cnfStyle w:val="000000000000" w:firstRow="0" w:lastRow="0" w:firstColumn="0" w:lastColumn="0" w:oddVBand="0" w:evenVBand="0" w:oddHBand="0" w:evenHBand="0" w:firstRowFirstColumn="0" w:firstRowLastColumn="0" w:lastRowFirstColumn="0" w:lastRowLastColumn="0"/>
            </w:pPr>
            <w:r w:rsidRPr="00E71D57">
              <w:t>To support Yuku-Baja-Muliku Landowner and Reserves Ltd through Kuku Bulkaway Indigenous Arts to deliver services to visual artists based in the Southern Cape York Region, and engage Indigenous arts workers.</w:t>
            </w:r>
          </w:p>
        </w:tc>
        <w:tc>
          <w:tcPr>
            <w:tcW w:w="928" w:type="pct"/>
            <w:tcBorders>
              <w:top w:val="single" w:sz="4" w:space="0" w:color="4BB3B5"/>
              <w:left w:val="nil"/>
              <w:bottom w:val="single" w:sz="4" w:space="0" w:color="4BB3B5"/>
              <w:right w:val="nil"/>
            </w:tcBorders>
          </w:tcPr>
          <w:p w14:paraId="2F7917BD" w14:textId="368B9586" w:rsidR="001759E8" w:rsidRPr="003A44DB" w:rsidRDefault="001759E8" w:rsidP="001759E8">
            <w:pPr>
              <w:pStyle w:val="Tabletextcentred0"/>
              <w:cnfStyle w:val="000000000000" w:firstRow="0" w:lastRow="0" w:firstColumn="0" w:lastColumn="0" w:oddVBand="0" w:evenVBand="0" w:oddHBand="0" w:evenHBand="0" w:firstRowFirstColumn="0" w:firstRowLastColumn="0" w:lastRowFirstColumn="0" w:lastRowLastColumn="0"/>
            </w:pPr>
            <w:r w:rsidRPr="00E71D57">
              <w:t>$85,000</w:t>
            </w:r>
          </w:p>
        </w:tc>
      </w:tr>
    </w:tbl>
    <w:p w14:paraId="11AECC75" w14:textId="77777777" w:rsidR="00DC032A" w:rsidRDefault="00F4303E" w:rsidP="00401CDF">
      <w:pPr>
        <w:pStyle w:val="Heading2"/>
        <w:rPr>
          <w:color w:val="auto"/>
        </w:rPr>
      </w:pPr>
      <w:bookmarkStart w:id="10" w:name="_Toc138777724"/>
      <w:bookmarkStart w:id="11" w:name="_Toc169266714"/>
      <w:r w:rsidRPr="003A44DB">
        <w:t>Torres Strait Islands—Queensland</w:t>
      </w:r>
      <w:bookmarkEnd w:id="10"/>
      <w:bookmarkEnd w:id="11"/>
    </w:p>
    <w:tbl>
      <w:tblPr>
        <w:tblStyle w:val="DefaultTable11"/>
        <w:tblW w:w="5000" w:type="pct"/>
        <w:tblInd w:w="0" w:type="dxa"/>
        <w:tblLook w:val="04A0" w:firstRow="1" w:lastRow="0" w:firstColumn="1" w:lastColumn="0" w:noHBand="0" w:noVBand="1"/>
        <w:tblDescription w:val="Torres Strait Islands—Queensland"/>
      </w:tblPr>
      <w:tblGrid>
        <w:gridCol w:w="3545"/>
        <w:gridCol w:w="8505"/>
        <w:gridCol w:w="2746"/>
      </w:tblGrid>
      <w:tr w:rsidR="00DC032A" w14:paraId="11AECC79" w14:textId="77777777" w:rsidTr="00DC032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98" w:type="pct"/>
            <w:tcBorders>
              <w:left w:val="nil"/>
              <w:right w:val="nil"/>
            </w:tcBorders>
          </w:tcPr>
          <w:p w14:paraId="11AECC76" w14:textId="77777777" w:rsidR="00DC032A" w:rsidRDefault="00DC032A" w:rsidP="00DC032A">
            <w:pPr>
              <w:pStyle w:val="Tablerowcolumnheading"/>
              <w:keepNext/>
              <w:rPr>
                <w:b/>
                <w:szCs w:val="22"/>
              </w:rPr>
            </w:pPr>
            <w:r>
              <w:rPr>
                <w:b/>
                <w:szCs w:val="22"/>
              </w:rPr>
              <w:t>Organisation name</w:t>
            </w:r>
          </w:p>
        </w:tc>
        <w:tc>
          <w:tcPr>
            <w:tcW w:w="2874" w:type="pct"/>
            <w:tcBorders>
              <w:left w:val="nil"/>
              <w:right w:val="nil"/>
            </w:tcBorders>
          </w:tcPr>
          <w:p w14:paraId="11AECC77" w14:textId="77777777" w:rsidR="00DC032A" w:rsidRDefault="00DC032A" w:rsidP="00DC032A">
            <w:pPr>
              <w:pStyle w:val="Tablerowcolumnheading"/>
              <w:keepNext/>
              <w:cnfStyle w:val="100000000000" w:firstRow="1" w:lastRow="0" w:firstColumn="0" w:lastColumn="0" w:oddVBand="0" w:evenVBand="0" w:oddHBand="0" w:evenHBand="0" w:firstRowFirstColumn="0" w:firstRowLastColumn="0" w:lastRowFirstColumn="0" w:lastRowLastColumn="0"/>
              <w:rPr>
                <w:b/>
                <w:szCs w:val="22"/>
              </w:rPr>
            </w:pPr>
            <w:r>
              <w:rPr>
                <w:b/>
                <w:szCs w:val="22"/>
              </w:rPr>
              <w:t>Activity description</w:t>
            </w:r>
          </w:p>
        </w:tc>
        <w:tc>
          <w:tcPr>
            <w:tcW w:w="928" w:type="pct"/>
            <w:tcBorders>
              <w:left w:val="nil"/>
              <w:right w:val="nil"/>
            </w:tcBorders>
          </w:tcPr>
          <w:p w14:paraId="11AECC78" w14:textId="77777777" w:rsidR="00DC032A" w:rsidRDefault="00DC032A" w:rsidP="00DC032A">
            <w:pPr>
              <w:pStyle w:val="Tablerowcolumnheadingcentred"/>
              <w:keepNext/>
              <w:cnfStyle w:val="100000000000" w:firstRow="1" w:lastRow="0" w:firstColumn="0" w:lastColumn="0" w:oddVBand="0" w:evenVBand="0" w:oddHBand="0" w:evenHBand="0" w:firstRowFirstColumn="0" w:firstRowLastColumn="0" w:lastRowFirstColumn="0" w:lastRowLastColumn="0"/>
              <w:rPr>
                <w:b/>
                <w:szCs w:val="22"/>
              </w:rPr>
            </w:pPr>
            <w:r>
              <w:rPr>
                <w:b/>
                <w:szCs w:val="22"/>
              </w:rPr>
              <w:t>2023–24 funding amount</w:t>
            </w:r>
          </w:p>
        </w:tc>
      </w:tr>
      <w:tr w:rsidR="00F4303E" w14:paraId="11AECC7D"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7A" w14:textId="77777777" w:rsidR="00F4303E" w:rsidRPr="004207E5" w:rsidRDefault="00F4303E" w:rsidP="004207E5">
            <w:pPr>
              <w:pStyle w:val="Tabletext"/>
              <w:rPr>
                <w:b w:val="0"/>
              </w:rPr>
            </w:pPr>
            <w:r w:rsidRPr="004207E5">
              <w:rPr>
                <w:b w:val="0"/>
              </w:rPr>
              <w:t>Badhulgaw Kuthinaw Mudh Torres Strait Islander Corporation</w:t>
            </w:r>
          </w:p>
        </w:tc>
        <w:tc>
          <w:tcPr>
            <w:tcW w:w="2874" w:type="pct"/>
            <w:tcBorders>
              <w:top w:val="single" w:sz="4" w:space="0" w:color="4BB3B5"/>
              <w:left w:val="nil"/>
              <w:bottom w:val="single" w:sz="4" w:space="0" w:color="4BB3B5"/>
              <w:right w:val="nil"/>
            </w:tcBorders>
          </w:tcPr>
          <w:p w14:paraId="11AECC7B" w14:textId="77777777" w:rsidR="00F4303E" w:rsidRPr="004207E5" w:rsidRDefault="00F4303E" w:rsidP="004207E5">
            <w:pPr>
              <w:pStyle w:val="Tabletext"/>
              <w:cnfStyle w:val="000000000000" w:firstRow="0" w:lastRow="0" w:firstColumn="0" w:lastColumn="0" w:oddVBand="0" w:evenVBand="0" w:oddHBand="0" w:evenHBand="0" w:firstRowFirstColumn="0" w:firstRowLastColumn="0" w:lastRowFirstColumn="0" w:lastRowLastColumn="0"/>
            </w:pPr>
            <w:r w:rsidRPr="004207E5">
              <w:t>To support Badhulgaw Kuthinaw Mudh to provide services to visual artists based on Badu Island in the Torres Strait Islands and engage Indigenous arts workers.</w:t>
            </w:r>
          </w:p>
        </w:tc>
        <w:tc>
          <w:tcPr>
            <w:tcW w:w="928" w:type="pct"/>
            <w:tcBorders>
              <w:top w:val="single" w:sz="4" w:space="0" w:color="4BB3B5"/>
              <w:left w:val="nil"/>
              <w:bottom w:val="single" w:sz="4" w:space="0" w:color="4BB3B5"/>
              <w:right w:val="nil"/>
            </w:tcBorders>
          </w:tcPr>
          <w:p w14:paraId="11AECC7C" w14:textId="77777777" w:rsidR="00F4303E" w:rsidRPr="003A44DB" w:rsidRDefault="00F4303E" w:rsidP="004207E5">
            <w:pPr>
              <w:pStyle w:val="Tabletextcentred0"/>
              <w:cnfStyle w:val="000000000000" w:firstRow="0" w:lastRow="0" w:firstColumn="0" w:lastColumn="0" w:oddVBand="0" w:evenVBand="0" w:oddHBand="0" w:evenHBand="0" w:firstRowFirstColumn="0" w:firstRowLastColumn="0" w:lastRowFirstColumn="0" w:lastRowLastColumn="0"/>
            </w:pPr>
            <w:r w:rsidRPr="003A44DB">
              <w:t>$289,000</w:t>
            </w:r>
          </w:p>
        </w:tc>
      </w:tr>
      <w:tr w:rsidR="00F4303E" w14:paraId="11AECC81"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7E" w14:textId="77777777" w:rsidR="00F4303E" w:rsidRPr="004207E5" w:rsidRDefault="00F4303E" w:rsidP="004207E5">
            <w:pPr>
              <w:pStyle w:val="Tabletext"/>
              <w:rPr>
                <w:b w:val="0"/>
              </w:rPr>
            </w:pPr>
            <w:r w:rsidRPr="004207E5">
              <w:rPr>
                <w:b w:val="0"/>
              </w:rPr>
              <w:t>Erub Erwer Meta Torres Strait Islander Corporation</w:t>
            </w:r>
          </w:p>
        </w:tc>
        <w:tc>
          <w:tcPr>
            <w:tcW w:w="2874" w:type="pct"/>
            <w:tcBorders>
              <w:top w:val="single" w:sz="4" w:space="0" w:color="4BB3B5"/>
              <w:left w:val="nil"/>
              <w:bottom w:val="single" w:sz="4" w:space="0" w:color="4BB3B5"/>
              <w:right w:val="nil"/>
            </w:tcBorders>
          </w:tcPr>
          <w:p w14:paraId="11AECC7F" w14:textId="77777777" w:rsidR="00F4303E" w:rsidRPr="004207E5" w:rsidRDefault="00F4303E" w:rsidP="004207E5">
            <w:pPr>
              <w:pStyle w:val="Tabletext"/>
              <w:cnfStyle w:val="000000010000" w:firstRow="0" w:lastRow="0" w:firstColumn="0" w:lastColumn="0" w:oddVBand="0" w:evenVBand="0" w:oddHBand="0" w:evenHBand="1" w:firstRowFirstColumn="0" w:firstRowLastColumn="0" w:lastRowFirstColumn="0" w:lastRowLastColumn="0"/>
            </w:pPr>
            <w:r w:rsidRPr="004207E5">
              <w:t>To support Erub Erwer Meta to provide services to visual artists based on Darnley Island in the Torres Strait Islands and engage Indigenous arts workers.</w:t>
            </w:r>
          </w:p>
        </w:tc>
        <w:tc>
          <w:tcPr>
            <w:tcW w:w="928" w:type="pct"/>
            <w:tcBorders>
              <w:top w:val="single" w:sz="4" w:space="0" w:color="4BB3B5"/>
              <w:left w:val="nil"/>
              <w:bottom w:val="single" w:sz="4" w:space="0" w:color="4BB3B5"/>
              <w:right w:val="nil"/>
            </w:tcBorders>
          </w:tcPr>
          <w:p w14:paraId="11AECC80" w14:textId="77777777" w:rsidR="00F4303E" w:rsidRPr="003A44DB" w:rsidRDefault="00F4303E" w:rsidP="004207E5">
            <w:pPr>
              <w:pStyle w:val="Tabletextcentred0"/>
              <w:cnfStyle w:val="000000010000" w:firstRow="0" w:lastRow="0" w:firstColumn="0" w:lastColumn="0" w:oddVBand="0" w:evenVBand="0" w:oddHBand="0" w:evenHBand="1" w:firstRowFirstColumn="0" w:firstRowLastColumn="0" w:lastRowFirstColumn="0" w:lastRowLastColumn="0"/>
            </w:pPr>
            <w:r w:rsidRPr="003A44DB">
              <w:t>$290,000</w:t>
            </w:r>
          </w:p>
        </w:tc>
      </w:tr>
      <w:tr w:rsidR="00F4303E" w14:paraId="11AECC85"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82" w14:textId="77777777" w:rsidR="00F4303E" w:rsidRPr="004207E5" w:rsidRDefault="00F4303E" w:rsidP="004207E5">
            <w:pPr>
              <w:pStyle w:val="Tabletext"/>
              <w:rPr>
                <w:b w:val="0"/>
              </w:rPr>
            </w:pPr>
            <w:r w:rsidRPr="004207E5">
              <w:rPr>
                <w:b w:val="0"/>
              </w:rPr>
              <w:t>Ngalmun Lagau Minaral Torres Strait Islander Corporation, trading as Moa Arts</w:t>
            </w:r>
          </w:p>
        </w:tc>
        <w:tc>
          <w:tcPr>
            <w:tcW w:w="2874" w:type="pct"/>
            <w:tcBorders>
              <w:top w:val="single" w:sz="4" w:space="0" w:color="4BB3B5"/>
              <w:left w:val="nil"/>
              <w:bottom w:val="single" w:sz="4" w:space="0" w:color="4BB3B5"/>
              <w:right w:val="nil"/>
            </w:tcBorders>
          </w:tcPr>
          <w:p w14:paraId="11AECC83" w14:textId="77777777" w:rsidR="00F4303E" w:rsidRPr="004207E5" w:rsidRDefault="00F4303E" w:rsidP="004207E5">
            <w:pPr>
              <w:pStyle w:val="Tabletext"/>
              <w:cnfStyle w:val="000000000000" w:firstRow="0" w:lastRow="0" w:firstColumn="0" w:lastColumn="0" w:oddVBand="0" w:evenVBand="0" w:oddHBand="0" w:evenHBand="0" w:firstRowFirstColumn="0" w:firstRowLastColumn="0" w:lastRowFirstColumn="0" w:lastRowLastColumn="0"/>
            </w:pPr>
            <w:r w:rsidRPr="004207E5">
              <w:t>To support Ngalmun Lagau Minaral to provide services to visual artists based on Moa Island in the Torres Strait Islands and engage Indigenous arts workers.</w:t>
            </w:r>
          </w:p>
        </w:tc>
        <w:tc>
          <w:tcPr>
            <w:tcW w:w="928" w:type="pct"/>
            <w:tcBorders>
              <w:top w:val="single" w:sz="4" w:space="0" w:color="4BB3B5"/>
              <w:left w:val="nil"/>
              <w:bottom w:val="single" w:sz="4" w:space="0" w:color="4BB3B5"/>
              <w:right w:val="nil"/>
            </w:tcBorders>
          </w:tcPr>
          <w:p w14:paraId="11AECC84" w14:textId="77777777" w:rsidR="00F4303E" w:rsidRPr="003A44DB" w:rsidRDefault="00F4303E" w:rsidP="004207E5">
            <w:pPr>
              <w:pStyle w:val="Tabletextcentred0"/>
              <w:cnfStyle w:val="000000000000" w:firstRow="0" w:lastRow="0" w:firstColumn="0" w:lastColumn="0" w:oddVBand="0" w:evenVBand="0" w:oddHBand="0" w:evenHBand="0" w:firstRowFirstColumn="0" w:firstRowLastColumn="0" w:lastRowFirstColumn="0" w:lastRowLastColumn="0"/>
            </w:pPr>
            <w:r w:rsidRPr="003A44DB">
              <w:t>$247,000</w:t>
            </w:r>
          </w:p>
        </w:tc>
      </w:tr>
      <w:tr w:rsidR="009B38A7" w14:paraId="3BB8EB4A"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470A1179" w14:textId="6AA0A242" w:rsidR="009B38A7" w:rsidRPr="004207E5" w:rsidRDefault="009B38A7" w:rsidP="009B38A7">
            <w:pPr>
              <w:pStyle w:val="Tabletext"/>
              <w:rPr>
                <w:b w:val="0"/>
              </w:rPr>
            </w:pPr>
            <w:r w:rsidRPr="004207E5">
              <w:rPr>
                <w:b w:val="0"/>
              </w:rPr>
              <w:t>Ngalmun Lagau Minaral Torres Strait Islander Corporation</w:t>
            </w:r>
          </w:p>
        </w:tc>
        <w:tc>
          <w:tcPr>
            <w:tcW w:w="2874" w:type="pct"/>
            <w:tcBorders>
              <w:top w:val="single" w:sz="4" w:space="0" w:color="4BB3B5"/>
              <w:left w:val="nil"/>
              <w:bottom w:val="single" w:sz="4" w:space="0" w:color="4BB3B5"/>
              <w:right w:val="nil"/>
            </w:tcBorders>
          </w:tcPr>
          <w:p w14:paraId="684D16D0" w14:textId="2F7DA142" w:rsidR="009B38A7" w:rsidRPr="004207E5" w:rsidRDefault="009B38A7" w:rsidP="009B38A7">
            <w:pPr>
              <w:pStyle w:val="Tabletext"/>
              <w:cnfStyle w:val="000000010000" w:firstRow="0" w:lastRow="0" w:firstColumn="0" w:lastColumn="0" w:oddVBand="0" w:evenVBand="0" w:oddHBand="0" w:evenHBand="1" w:firstRowFirstColumn="0" w:firstRowLastColumn="0" w:lastRowFirstColumn="0" w:lastRowLastColumn="0"/>
            </w:pPr>
            <w:r w:rsidRPr="004207E5">
              <w:t>To support Ngalmun Lagau Minaral Torres Strait Islander Corporation to provide printmaking workshops for Indigenous visual artists based at Moa Island in the Torres Strait and to purchase exhibition equipment.</w:t>
            </w:r>
          </w:p>
        </w:tc>
        <w:tc>
          <w:tcPr>
            <w:tcW w:w="928" w:type="pct"/>
            <w:tcBorders>
              <w:top w:val="single" w:sz="4" w:space="0" w:color="4BB3B5"/>
              <w:left w:val="nil"/>
              <w:bottom w:val="single" w:sz="4" w:space="0" w:color="4BB3B5"/>
              <w:right w:val="nil"/>
            </w:tcBorders>
          </w:tcPr>
          <w:p w14:paraId="70710AD1" w14:textId="01A02E4F" w:rsidR="009B38A7" w:rsidRPr="003A44DB" w:rsidRDefault="009B38A7" w:rsidP="009B38A7">
            <w:pPr>
              <w:pStyle w:val="Tabletextcentred0"/>
              <w:cnfStyle w:val="000000010000" w:firstRow="0" w:lastRow="0" w:firstColumn="0" w:lastColumn="0" w:oddVBand="0" w:evenVBand="0" w:oddHBand="0" w:evenHBand="1" w:firstRowFirstColumn="0" w:firstRowLastColumn="0" w:lastRowFirstColumn="0" w:lastRowLastColumn="0"/>
            </w:pPr>
            <w:r w:rsidRPr="003A44DB">
              <w:t>$35,000</w:t>
            </w:r>
          </w:p>
        </w:tc>
      </w:tr>
    </w:tbl>
    <w:p w14:paraId="11AECC86" w14:textId="77777777" w:rsidR="00F4303E" w:rsidRDefault="00F4303E" w:rsidP="00401CDF">
      <w:pPr>
        <w:pStyle w:val="Heading2"/>
        <w:rPr>
          <w:color w:val="auto"/>
        </w:rPr>
      </w:pPr>
      <w:bookmarkStart w:id="12" w:name="_Toc138777725"/>
      <w:bookmarkStart w:id="13" w:name="_Toc169266715"/>
      <w:r w:rsidRPr="003A44DB">
        <w:lastRenderedPageBreak/>
        <w:t>Australian Capital Territory</w:t>
      </w:r>
      <w:bookmarkEnd w:id="12"/>
      <w:bookmarkEnd w:id="13"/>
    </w:p>
    <w:tbl>
      <w:tblPr>
        <w:tblStyle w:val="DefaultTable11"/>
        <w:tblW w:w="5000" w:type="pct"/>
        <w:tblInd w:w="0" w:type="dxa"/>
        <w:tblLook w:val="04A0" w:firstRow="1" w:lastRow="0" w:firstColumn="1" w:lastColumn="0" w:noHBand="0" w:noVBand="1"/>
        <w:tblDescription w:val="Australian Capital Territory"/>
      </w:tblPr>
      <w:tblGrid>
        <w:gridCol w:w="3545"/>
        <w:gridCol w:w="8505"/>
        <w:gridCol w:w="2746"/>
      </w:tblGrid>
      <w:tr w:rsidR="00DC032A" w14:paraId="11AECC8A" w14:textId="77777777" w:rsidTr="00DC032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98" w:type="pct"/>
            <w:tcBorders>
              <w:left w:val="nil"/>
              <w:right w:val="nil"/>
            </w:tcBorders>
          </w:tcPr>
          <w:p w14:paraId="11AECC87" w14:textId="77777777" w:rsidR="00DC032A" w:rsidRDefault="00DC032A" w:rsidP="00DC032A">
            <w:pPr>
              <w:pStyle w:val="Tablerowcolumnheading"/>
              <w:keepNext/>
              <w:rPr>
                <w:b/>
                <w:szCs w:val="22"/>
              </w:rPr>
            </w:pPr>
            <w:r>
              <w:rPr>
                <w:b/>
                <w:szCs w:val="22"/>
              </w:rPr>
              <w:t>Organisation name</w:t>
            </w:r>
          </w:p>
        </w:tc>
        <w:tc>
          <w:tcPr>
            <w:tcW w:w="2874" w:type="pct"/>
            <w:tcBorders>
              <w:left w:val="nil"/>
              <w:right w:val="nil"/>
            </w:tcBorders>
          </w:tcPr>
          <w:p w14:paraId="11AECC88" w14:textId="77777777" w:rsidR="00DC032A" w:rsidRDefault="00DC032A" w:rsidP="00DC032A">
            <w:pPr>
              <w:pStyle w:val="Tablerowcolumnheading"/>
              <w:keepNext/>
              <w:cnfStyle w:val="100000000000" w:firstRow="1" w:lastRow="0" w:firstColumn="0" w:lastColumn="0" w:oddVBand="0" w:evenVBand="0" w:oddHBand="0" w:evenHBand="0" w:firstRowFirstColumn="0" w:firstRowLastColumn="0" w:lastRowFirstColumn="0" w:lastRowLastColumn="0"/>
              <w:rPr>
                <w:b/>
                <w:szCs w:val="22"/>
              </w:rPr>
            </w:pPr>
            <w:r>
              <w:rPr>
                <w:b/>
                <w:szCs w:val="22"/>
              </w:rPr>
              <w:t>Activity description</w:t>
            </w:r>
          </w:p>
        </w:tc>
        <w:tc>
          <w:tcPr>
            <w:tcW w:w="928" w:type="pct"/>
            <w:tcBorders>
              <w:left w:val="nil"/>
              <w:right w:val="nil"/>
            </w:tcBorders>
          </w:tcPr>
          <w:p w14:paraId="11AECC89" w14:textId="77777777" w:rsidR="00DC032A" w:rsidRDefault="00DC032A" w:rsidP="00DC032A">
            <w:pPr>
              <w:pStyle w:val="Tablerowcolumnheadingcentred"/>
              <w:keepNext/>
              <w:cnfStyle w:val="100000000000" w:firstRow="1" w:lastRow="0" w:firstColumn="0" w:lastColumn="0" w:oddVBand="0" w:evenVBand="0" w:oddHBand="0" w:evenHBand="0" w:firstRowFirstColumn="0" w:firstRowLastColumn="0" w:lastRowFirstColumn="0" w:lastRowLastColumn="0"/>
              <w:rPr>
                <w:b/>
                <w:szCs w:val="22"/>
              </w:rPr>
            </w:pPr>
            <w:r>
              <w:rPr>
                <w:b/>
                <w:szCs w:val="22"/>
              </w:rPr>
              <w:t>2023–24 funding amount</w:t>
            </w:r>
          </w:p>
        </w:tc>
      </w:tr>
      <w:tr w:rsidR="00F4303E" w14:paraId="11AECC8E"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8B" w14:textId="77777777" w:rsidR="00F4303E" w:rsidRPr="0020227B" w:rsidRDefault="00F4303E" w:rsidP="004207E5">
            <w:pPr>
              <w:pStyle w:val="Tabletext"/>
              <w:rPr>
                <w:b w:val="0"/>
              </w:rPr>
            </w:pPr>
            <w:r w:rsidRPr="0020227B">
              <w:rPr>
                <w:b w:val="0"/>
              </w:rPr>
              <w:t>Burrunju Aboriginal Corporation</w:t>
            </w:r>
          </w:p>
        </w:tc>
        <w:tc>
          <w:tcPr>
            <w:tcW w:w="2874" w:type="pct"/>
            <w:tcBorders>
              <w:top w:val="single" w:sz="4" w:space="0" w:color="4BB3B5"/>
              <w:left w:val="nil"/>
              <w:bottom w:val="single" w:sz="4" w:space="0" w:color="4BB3B5"/>
              <w:right w:val="nil"/>
            </w:tcBorders>
          </w:tcPr>
          <w:p w14:paraId="11AECC8C" w14:textId="77777777" w:rsidR="00F4303E" w:rsidRPr="0020227B" w:rsidRDefault="00F4303E" w:rsidP="004207E5">
            <w:pPr>
              <w:pStyle w:val="Tabletext"/>
              <w:cnfStyle w:val="000000000000" w:firstRow="0" w:lastRow="0" w:firstColumn="0" w:lastColumn="0" w:oddVBand="0" w:evenVBand="0" w:oddHBand="0" w:evenHBand="0" w:firstRowFirstColumn="0" w:firstRowLastColumn="0" w:lastRowFirstColumn="0" w:lastRowLastColumn="0"/>
            </w:pPr>
            <w:r w:rsidRPr="0020227B">
              <w:t>To support Burrunju Aboriginal Corporation to provide arts services to artists based in the Canberra region.</w:t>
            </w:r>
          </w:p>
        </w:tc>
        <w:tc>
          <w:tcPr>
            <w:tcW w:w="928" w:type="pct"/>
            <w:tcBorders>
              <w:top w:val="single" w:sz="4" w:space="0" w:color="4BB3B5"/>
              <w:left w:val="nil"/>
              <w:bottom w:val="single" w:sz="4" w:space="0" w:color="4BB3B5"/>
              <w:right w:val="nil"/>
            </w:tcBorders>
          </w:tcPr>
          <w:p w14:paraId="11AECC8D" w14:textId="77777777" w:rsidR="00F4303E" w:rsidRPr="004207E5" w:rsidRDefault="00F4303E" w:rsidP="004207E5">
            <w:pPr>
              <w:pStyle w:val="Tabletextcentred0"/>
              <w:cnfStyle w:val="000000000000" w:firstRow="0" w:lastRow="0" w:firstColumn="0" w:lastColumn="0" w:oddVBand="0" w:evenVBand="0" w:oddHBand="0" w:evenHBand="0" w:firstRowFirstColumn="0" w:firstRowLastColumn="0" w:lastRowFirstColumn="0" w:lastRowLastColumn="0"/>
            </w:pPr>
            <w:r w:rsidRPr="004207E5">
              <w:t>$103,000</w:t>
            </w:r>
          </w:p>
        </w:tc>
      </w:tr>
    </w:tbl>
    <w:p w14:paraId="11AECC8F" w14:textId="77777777" w:rsidR="00F4303E" w:rsidRDefault="00F4303E" w:rsidP="00401CDF">
      <w:pPr>
        <w:pStyle w:val="Heading2"/>
      </w:pPr>
      <w:bookmarkStart w:id="14" w:name="_Toc138777726"/>
      <w:bookmarkStart w:id="15" w:name="_Toc169266716"/>
      <w:r w:rsidRPr="003A44DB">
        <w:t>New South Wales</w:t>
      </w:r>
      <w:bookmarkEnd w:id="14"/>
      <w:bookmarkEnd w:id="15"/>
    </w:p>
    <w:tbl>
      <w:tblPr>
        <w:tblStyle w:val="DefaultTable11"/>
        <w:tblW w:w="5000" w:type="pct"/>
        <w:tblInd w:w="0" w:type="dxa"/>
        <w:tblLook w:val="04A0" w:firstRow="1" w:lastRow="0" w:firstColumn="1" w:lastColumn="0" w:noHBand="0" w:noVBand="1"/>
        <w:tblDescription w:val="New South Wales"/>
      </w:tblPr>
      <w:tblGrid>
        <w:gridCol w:w="3545"/>
        <w:gridCol w:w="8505"/>
        <w:gridCol w:w="2746"/>
      </w:tblGrid>
      <w:tr w:rsidR="00DC032A" w14:paraId="11AECC93" w14:textId="77777777" w:rsidTr="00DC032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98" w:type="pct"/>
            <w:tcBorders>
              <w:left w:val="nil"/>
              <w:right w:val="nil"/>
            </w:tcBorders>
          </w:tcPr>
          <w:p w14:paraId="11AECC90" w14:textId="77777777" w:rsidR="00DC032A" w:rsidRDefault="00DC032A" w:rsidP="00DC032A">
            <w:pPr>
              <w:pStyle w:val="Tablerowcolumnheading"/>
              <w:keepNext/>
              <w:rPr>
                <w:b/>
                <w:szCs w:val="22"/>
              </w:rPr>
            </w:pPr>
            <w:r>
              <w:rPr>
                <w:b/>
                <w:szCs w:val="22"/>
              </w:rPr>
              <w:t>Organisation name</w:t>
            </w:r>
          </w:p>
        </w:tc>
        <w:tc>
          <w:tcPr>
            <w:tcW w:w="2874" w:type="pct"/>
            <w:tcBorders>
              <w:left w:val="nil"/>
              <w:right w:val="nil"/>
            </w:tcBorders>
          </w:tcPr>
          <w:p w14:paraId="11AECC91" w14:textId="77777777" w:rsidR="00DC032A" w:rsidRDefault="00DC032A" w:rsidP="00DC032A">
            <w:pPr>
              <w:pStyle w:val="Tablerowcolumnheading"/>
              <w:keepNext/>
              <w:cnfStyle w:val="100000000000" w:firstRow="1" w:lastRow="0" w:firstColumn="0" w:lastColumn="0" w:oddVBand="0" w:evenVBand="0" w:oddHBand="0" w:evenHBand="0" w:firstRowFirstColumn="0" w:firstRowLastColumn="0" w:lastRowFirstColumn="0" w:lastRowLastColumn="0"/>
              <w:rPr>
                <w:b/>
                <w:szCs w:val="22"/>
              </w:rPr>
            </w:pPr>
            <w:r>
              <w:rPr>
                <w:b/>
                <w:szCs w:val="22"/>
              </w:rPr>
              <w:t>Activity description</w:t>
            </w:r>
          </w:p>
        </w:tc>
        <w:tc>
          <w:tcPr>
            <w:tcW w:w="928" w:type="pct"/>
            <w:tcBorders>
              <w:left w:val="nil"/>
              <w:right w:val="nil"/>
            </w:tcBorders>
          </w:tcPr>
          <w:p w14:paraId="11AECC92" w14:textId="77777777" w:rsidR="00DC032A" w:rsidRDefault="00DC032A" w:rsidP="00DC032A">
            <w:pPr>
              <w:pStyle w:val="Tablerowcolumnheadingcentred"/>
              <w:keepNext/>
              <w:cnfStyle w:val="100000000000" w:firstRow="1" w:lastRow="0" w:firstColumn="0" w:lastColumn="0" w:oddVBand="0" w:evenVBand="0" w:oddHBand="0" w:evenHBand="0" w:firstRowFirstColumn="0" w:firstRowLastColumn="0" w:lastRowFirstColumn="0" w:lastRowLastColumn="0"/>
              <w:rPr>
                <w:b/>
                <w:szCs w:val="22"/>
              </w:rPr>
            </w:pPr>
            <w:r>
              <w:rPr>
                <w:b/>
                <w:szCs w:val="22"/>
              </w:rPr>
              <w:t>2023–24 funding amount</w:t>
            </w:r>
          </w:p>
        </w:tc>
      </w:tr>
      <w:tr w:rsidR="0098299B" w:rsidRPr="0020227B" w14:paraId="0B6492F5" w14:textId="77777777" w:rsidTr="003E6476">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2CA5EBC0" w14:textId="3BF939D8" w:rsidR="0098299B" w:rsidRPr="0020227B" w:rsidDel="003E6476" w:rsidRDefault="0098299B" w:rsidP="0098299B">
            <w:pPr>
              <w:pStyle w:val="Tabletext"/>
              <w:rPr>
                <w:b w:val="0"/>
              </w:rPr>
            </w:pPr>
            <w:r w:rsidRPr="00FF7CCC">
              <w:rPr>
                <w:b w:val="0"/>
              </w:rPr>
              <w:t>Aboriginal Regional Arts Alliance (NSW) Aboriginal Corporation</w:t>
            </w:r>
          </w:p>
        </w:tc>
        <w:tc>
          <w:tcPr>
            <w:tcW w:w="2874" w:type="pct"/>
            <w:tcBorders>
              <w:top w:val="single" w:sz="4" w:space="0" w:color="4BB3B5"/>
              <w:left w:val="nil"/>
              <w:bottom w:val="single" w:sz="4" w:space="0" w:color="4BB3B5"/>
              <w:right w:val="nil"/>
            </w:tcBorders>
          </w:tcPr>
          <w:p w14:paraId="7451F093" w14:textId="6C06B0FE" w:rsidR="0098299B" w:rsidRPr="0020227B" w:rsidRDefault="0098299B" w:rsidP="0098299B">
            <w:pPr>
              <w:pStyle w:val="Tabletext"/>
              <w:cnfStyle w:val="000000000000" w:firstRow="0" w:lastRow="0" w:firstColumn="0" w:lastColumn="0" w:oddVBand="0" w:evenVBand="0" w:oddHBand="0" w:evenHBand="0" w:firstRowFirstColumn="0" w:firstRowLastColumn="0" w:lastRowFirstColumn="0" w:lastRowLastColumn="0"/>
            </w:pPr>
            <w:r w:rsidRPr="00FF7CCC">
              <w:t>To support the Aboriginal Regional Arts Alliance (NSW) Aboriginal Corporation to provide services and capacity building for regional and remote Aboriginal artists and communities in NSW.</w:t>
            </w:r>
          </w:p>
        </w:tc>
        <w:tc>
          <w:tcPr>
            <w:tcW w:w="928" w:type="pct"/>
            <w:tcBorders>
              <w:top w:val="single" w:sz="4" w:space="0" w:color="4BB3B5"/>
              <w:left w:val="nil"/>
              <w:bottom w:val="single" w:sz="4" w:space="0" w:color="4BB3B5"/>
              <w:right w:val="nil"/>
            </w:tcBorders>
          </w:tcPr>
          <w:p w14:paraId="068730B7" w14:textId="5E17C9AA" w:rsidR="0098299B" w:rsidRPr="0020227B" w:rsidRDefault="0098299B" w:rsidP="0098299B">
            <w:pPr>
              <w:pStyle w:val="Tabletextcentred0"/>
              <w:cnfStyle w:val="000000000000" w:firstRow="0" w:lastRow="0" w:firstColumn="0" w:lastColumn="0" w:oddVBand="0" w:evenVBand="0" w:oddHBand="0" w:evenHBand="0" w:firstRowFirstColumn="0" w:firstRowLastColumn="0" w:lastRowFirstColumn="0" w:lastRowLastColumn="0"/>
            </w:pPr>
            <w:r w:rsidRPr="00FF7CCC">
              <w:t>$80,000</w:t>
            </w:r>
          </w:p>
        </w:tc>
      </w:tr>
      <w:tr w:rsidR="0098299B" w:rsidRPr="0020227B" w14:paraId="2090CE1F" w14:textId="77777777" w:rsidTr="003E647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0831F9FA" w14:textId="3F6EA697" w:rsidR="0098299B" w:rsidDel="001759E8" w:rsidRDefault="0098299B" w:rsidP="0098299B">
            <w:pPr>
              <w:pStyle w:val="Tabletext"/>
              <w:rPr>
                <w:b w:val="0"/>
              </w:rPr>
            </w:pPr>
            <w:r w:rsidRPr="0020227B">
              <w:rPr>
                <w:b w:val="0"/>
              </w:rPr>
              <w:t>Armidale &amp; Region Aboriginal Cultural Centre &amp; Keeping Place Inc</w:t>
            </w:r>
          </w:p>
        </w:tc>
        <w:tc>
          <w:tcPr>
            <w:tcW w:w="2874" w:type="pct"/>
            <w:tcBorders>
              <w:top w:val="single" w:sz="4" w:space="0" w:color="4BB3B5"/>
              <w:left w:val="nil"/>
              <w:bottom w:val="single" w:sz="4" w:space="0" w:color="4BB3B5"/>
              <w:right w:val="nil"/>
            </w:tcBorders>
          </w:tcPr>
          <w:p w14:paraId="004FADFC" w14:textId="12F9BCEF" w:rsidR="0098299B" w:rsidRPr="0020227B" w:rsidRDefault="0098299B" w:rsidP="0098299B">
            <w:pPr>
              <w:pStyle w:val="Tabletext"/>
              <w:cnfStyle w:val="000000010000" w:firstRow="0" w:lastRow="0" w:firstColumn="0" w:lastColumn="0" w:oddVBand="0" w:evenVBand="0" w:oddHBand="0" w:evenHBand="1" w:firstRowFirstColumn="0" w:firstRowLastColumn="0" w:lastRowFirstColumn="0" w:lastRowLastColumn="0"/>
            </w:pPr>
            <w:r w:rsidRPr="0020227B">
              <w:t>To support Armidale and Region Aboriginal Cultural Centre and Keeping Place Inc. to deliver visual arts services to Indigenous artists in the Armidale region, New South Wales and engage Indigenous arts workers.</w:t>
            </w:r>
          </w:p>
        </w:tc>
        <w:tc>
          <w:tcPr>
            <w:tcW w:w="928" w:type="pct"/>
            <w:tcBorders>
              <w:top w:val="single" w:sz="4" w:space="0" w:color="4BB3B5"/>
              <w:left w:val="nil"/>
              <w:bottom w:val="single" w:sz="4" w:space="0" w:color="4BB3B5"/>
              <w:right w:val="nil"/>
            </w:tcBorders>
          </w:tcPr>
          <w:p w14:paraId="0BD25EF0" w14:textId="11D1DAA5" w:rsidR="0098299B" w:rsidRPr="0020227B" w:rsidRDefault="0098299B" w:rsidP="0098299B">
            <w:pPr>
              <w:pStyle w:val="Tabletextcentred0"/>
              <w:cnfStyle w:val="000000010000" w:firstRow="0" w:lastRow="0" w:firstColumn="0" w:lastColumn="0" w:oddVBand="0" w:evenVBand="0" w:oddHBand="0" w:evenHBand="1" w:firstRowFirstColumn="0" w:firstRowLastColumn="0" w:lastRowFirstColumn="0" w:lastRowLastColumn="0"/>
            </w:pPr>
            <w:r w:rsidRPr="0020227B">
              <w:t>$105,000</w:t>
            </w:r>
          </w:p>
        </w:tc>
      </w:tr>
      <w:tr w:rsidR="0098299B" w:rsidRPr="0020227B" w14:paraId="11AECC97"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94" w14:textId="77777777" w:rsidR="0098299B" w:rsidRPr="0020227B" w:rsidRDefault="0098299B" w:rsidP="0098299B">
            <w:pPr>
              <w:pStyle w:val="Tabletext"/>
              <w:keepNext/>
              <w:rPr>
                <w:b w:val="0"/>
              </w:rPr>
            </w:pPr>
            <w:r w:rsidRPr="0020227B">
              <w:rPr>
                <w:b w:val="0"/>
              </w:rPr>
              <w:t>Arts North West Inc</w:t>
            </w:r>
          </w:p>
        </w:tc>
        <w:tc>
          <w:tcPr>
            <w:tcW w:w="2874" w:type="pct"/>
            <w:tcBorders>
              <w:top w:val="single" w:sz="4" w:space="0" w:color="4BB3B5"/>
              <w:left w:val="nil"/>
              <w:bottom w:val="single" w:sz="4" w:space="0" w:color="4BB3B5"/>
              <w:right w:val="nil"/>
            </w:tcBorders>
          </w:tcPr>
          <w:p w14:paraId="11AECC95" w14:textId="77777777" w:rsidR="0098299B" w:rsidRPr="0020227B" w:rsidRDefault="0098299B" w:rsidP="0098299B">
            <w:pPr>
              <w:pStyle w:val="Tabletext"/>
              <w:cnfStyle w:val="000000000000" w:firstRow="0" w:lastRow="0" w:firstColumn="0" w:lastColumn="0" w:oddVBand="0" w:evenVBand="0" w:oddHBand="0" w:evenHBand="0" w:firstRowFirstColumn="0" w:firstRowLastColumn="0" w:lastRowFirstColumn="0" w:lastRowLastColumn="0"/>
            </w:pPr>
            <w:r w:rsidRPr="0020227B">
              <w:t>To support Arts North West Incorporated to deliver assistance to Indigenous artists in the New England and North West region of New South Wales to participate in marketing and professional development opportunities.</w:t>
            </w:r>
          </w:p>
        </w:tc>
        <w:tc>
          <w:tcPr>
            <w:tcW w:w="928" w:type="pct"/>
            <w:tcBorders>
              <w:top w:val="single" w:sz="4" w:space="0" w:color="4BB3B5"/>
              <w:left w:val="nil"/>
              <w:bottom w:val="single" w:sz="4" w:space="0" w:color="4BB3B5"/>
              <w:right w:val="nil"/>
            </w:tcBorders>
          </w:tcPr>
          <w:p w14:paraId="11AECC96" w14:textId="77777777" w:rsidR="0098299B" w:rsidRPr="0020227B" w:rsidRDefault="0098299B" w:rsidP="0098299B">
            <w:pPr>
              <w:pStyle w:val="Tabletextcentred0"/>
              <w:cnfStyle w:val="000000000000" w:firstRow="0" w:lastRow="0" w:firstColumn="0" w:lastColumn="0" w:oddVBand="0" w:evenVBand="0" w:oddHBand="0" w:evenHBand="0" w:firstRowFirstColumn="0" w:firstRowLastColumn="0" w:lastRowFirstColumn="0" w:lastRowLastColumn="0"/>
            </w:pPr>
            <w:r w:rsidRPr="0020227B">
              <w:t>$102,000</w:t>
            </w:r>
          </w:p>
        </w:tc>
      </w:tr>
      <w:tr w:rsidR="0098299B" w:rsidRPr="0020227B" w14:paraId="11AECC9B"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98" w14:textId="77777777" w:rsidR="0098299B" w:rsidRPr="0020227B" w:rsidRDefault="0098299B" w:rsidP="0098299B">
            <w:pPr>
              <w:pStyle w:val="Tabletext"/>
              <w:keepNext/>
              <w:rPr>
                <w:b w:val="0"/>
              </w:rPr>
            </w:pPr>
            <w:r w:rsidRPr="0020227B">
              <w:rPr>
                <w:b w:val="0"/>
              </w:rPr>
              <w:t>Arts Northern Rivers</w:t>
            </w:r>
          </w:p>
        </w:tc>
        <w:tc>
          <w:tcPr>
            <w:tcW w:w="2874" w:type="pct"/>
            <w:tcBorders>
              <w:top w:val="single" w:sz="4" w:space="0" w:color="4BB3B5"/>
              <w:left w:val="nil"/>
              <w:bottom w:val="single" w:sz="4" w:space="0" w:color="4BB3B5"/>
              <w:right w:val="nil"/>
            </w:tcBorders>
          </w:tcPr>
          <w:p w14:paraId="11AECC99" w14:textId="77777777" w:rsidR="0098299B" w:rsidRPr="0020227B" w:rsidRDefault="0098299B" w:rsidP="0098299B">
            <w:pPr>
              <w:pStyle w:val="Tabletext"/>
              <w:cnfStyle w:val="000000010000" w:firstRow="0" w:lastRow="0" w:firstColumn="0" w:lastColumn="0" w:oddVBand="0" w:evenVBand="0" w:oddHBand="0" w:evenHBand="1" w:firstRowFirstColumn="0" w:firstRowLastColumn="0" w:lastRowFirstColumn="0" w:lastRowLastColumn="0"/>
            </w:pPr>
            <w:r w:rsidRPr="0020227B">
              <w:t>To support Arts Northern Rivers to provide visual arts services to Indigenous artists in the Northern Rivers region of New South Wales.</w:t>
            </w:r>
          </w:p>
        </w:tc>
        <w:tc>
          <w:tcPr>
            <w:tcW w:w="928" w:type="pct"/>
            <w:tcBorders>
              <w:top w:val="single" w:sz="4" w:space="0" w:color="4BB3B5"/>
              <w:left w:val="nil"/>
              <w:bottom w:val="single" w:sz="4" w:space="0" w:color="4BB3B5"/>
              <w:right w:val="nil"/>
            </w:tcBorders>
          </w:tcPr>
          <w:p w14:paraId="11AECC9A" w14:textId="77777777" w:rsidR="0098299B" w:rsidRPr="0020227B" w:rsidRDefault="0098299B" w:rsidP="0098299B">
            <w:pPr>
              <w:pStyle w:val="Tabletextcentred0"/>
              <w:cnfStyle w:val="000000010000" w:firstRow="0" w:lastRow="0" w:firstColumn="0" w:lastColumn="0" w:oddVBand="0" w:evenVBand="0" w:oddHBand="0" w:evenHBand="1" w:firstRowFirstColumn="0" w:firstRowLastColumn="0" w:lastRowFirstColumn="0" w:lastRowLastColumn="0"/>
            </w:pPr>
            <w:r w:rsidRPr="0020227B">
              <w:t>$103,000</w:t>
            </w:r>
          </w:p>
        </w:tc>
      </w:tr>
      <w:tr w:rsidR="0098299B" w:rsidRPr="0020227B" w14:paraId="11AECC9F"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9C" w14:textId="77777777" w:rsidR="0098299B" w:rsidRPr="0020227B" w:rsidRDefault="0098299B" w:rsidP="0098299B">
            <w:pPr>
              <w:pStyle w:val="Tabletext"/>
              <w:rPr>
                <w:b w:val="0"/>
              </w:rPr>
            </w:pPr>
            <w:r w:rsidRPr="0020227B">
              <w:rPr>
                <w:b w:val="0"/>
              </w:rPr>
              <w:t>Arts Out West Incorporated</w:t>
            </w:r>
          </w:p>
        </w:tc>
        <w:tc>
          <w:tcPr>
            <w:tcW w:w="2874" w:type="pct"/>
            <w:tcBorders>
              <w:top w:val="single" w:sz="4" w:space="0" w:color="4BB3B5"/>
              <w:left w:val="nil"/>
              <w:bottom w:val="single" w:sz="4" w:space="0" w:color="4BB3B5"/>
              <w:right w:val="nil"/>
            </w:tcBorders>
          </w:tcPr>
          <w:p w14:paraId="11AECC9D" w14:textId="77777777" w:rsidR="0098299B" w:rsidRPr="0020227B" w:rsidRDefault="0098299B" w:rsidP="0098299B">
            <w:pPr>
              <w:pStyle w:val="Tabletext"/>
              <w:cnfStyle w:val="000000000000" w:firstRow="0" w:lastRow="0" w:firstColumn="0" w:lastColumn="0" w:oddVBand="0" w:evenVBand="0" w:oddHBand="0" w:evenHBand="0" w:firstRowFirstColumn="0" w:firstRowLastColumn="0" w:lastRowFirstColumn="0" w:lastRowLastColumn="0"/>
            </w:pPr>
            <w:r w:rsidRPr="0020227B">
              <w:t>To support Arts Out West to provide visual arts services to Indigenous artists in the Central West region of New South Wales.</w:t>
            </w:r>
          </w:p>
        </w:tc>
        <w:tc>
          <w:tcPr>
            <w:tcW w:w="928" w:type="pct"/>
            <w:tcBorders>
              <w:top w:val="single" w:sz="4" w:space="0" w:color="4BB3B5"/>
              <w:left w:val="nil"/>
              <w:bottom w:val="single" w:sz="4" w:space="0" w:color="4BB3B5"/>
              <w:right w:val="nil"/>
            </w:tcBorders>
          </w:tcPr>
          <w:p w14:paraId="11AECC9E" w14:textId="77777777" w:rsidR="0098299B" w:rsidRPr="0020227B" w:rsidRDefault="0098299B" w:rsidP="0098299B">
            <w:pPr>
              <w:pStyle w:val="Tabletextcentred0"/>
              <w:cnfStyle w:val="000000000000" w:firstRow="0" w:lastRow="0" w:firstColumn="0" w:lastColumn="0" w:oddVBand="0" w:evenVBand="0" w:oddHBand="0" w:evenHBand="0" w:firstRowFirstColumn="0" w:firstRowLastColumn="0" w:lastRowFirstColumn="0" w:lastRowLastColumn="0"/>
            </w:pPr>
            <w:r w:rsidRPr="0020227B">
              <w:t>$103,000</w:t>
            </w:r>
          </w:p>
        </w:tc>
      </w:tr>
      <w:tr w:rsidR="0098299B" w:rsidRPr="0020227B" w14:paraId="11AECCA3"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A0" w14:textId="77777777" w:rsidR="0098299B" w:rsidRPr="0020227B" w:rsidRDefault="0098299B" w:rsidP="0098299B">
            <w:pPr>
              <w:pStyle w:val="Tabletext"/>
              <w:rPr>
                <w:b w:val="0"/>
              </w:rPr>
            </w:pPr>
            <w:r w:rsidRPr="0020227B">
              <w:rPr>
                <w:b w:val="0"/>
              </w:rPr>
              <w:t>Carriageworks Limited</w:t>
            </w:r>
          </w:p>
        </w:tc>
        <w:tc>
          <w:tcPr>
            <w:tcW w:w="2874" w:type="pct"/>
            <w:tcBorders>
              <w:top w:val="single" w:sz="4" w:space="0" w:color="4BB3B5"/>
              <w:left w:val="nil"/>
              <w:bottom w:val="single" w:sz="4" w:space="0" w:color="4BB3B5"/>
              <w:right w:val="nil"/>
            </w:tcBorders>
          </w:tcPr>
          <w:p w14:paraId="11AECCA1" w14:textId="77777777" w:rsidR="0098299B" w:rsidRPr="0020227B" w:rsidRDefault="0098299B" w:rsidP="0098299B">
            <w:pPr>
              <w:pStyle w:val="Tabletext"/>
              <w:cnfStyle w:val="000000010000" w:firstRow="0" w:lastRow="0" w:firstColumn="0" w:lastColumn="0" w:oddVBand="0" w:evenVBand="0" w:oddHBand="0" w:evenHBand="1" w:firstRowFirstColumn="0" w:firstRowLastColumn="0" w:lastRowFirstColumn="0" w:lastRowLastColumn="0"/>
            </w:pPr>
            <w:r w:rsidRPr="0020227B">
              <w:t>To contribute to Carriageworks Limited’s delivery of the SOUTHEAST Aboriginal Arts Market, which promotes Indigenous visual art, and supports the professional development of Indigenous artists and arts workers in New South Wales, Australian Capital Territory, Victoria and Tasmania.</w:t>
            </w:r>
          </w:p>
        </w:tc>
        <w:tc>
          <w:tcPr>
            <w:tcW w:w="928" w:type="pct"/>
            <w:tcBorders>
              <w:top w:val="single" w:sz="4" w:space="0" w:color="4BB3B5"/>
              <w:left w:val="nil"/>
              <w:bottom w:val="single" w:sz="4" w:space="0" w:color="4BB3B5"/>
              <w:right w:val="nil"/>
            </w:tcBorders>
          </w:tcPr>
          <w:p w14:paraId="11AECCA2" w14:textId="77777777" w:rsidR="0098299B" w:rsidRPr="0020227B" w:rsidRDefault="0098299B" w:rsidP="0098299B">
            <w:pPr>
              <w:pStyle w:val="Tabletextcentred0"/>
              <w:cnfStyle w:val="000000010000" w:firstRow="0" w:lastRow="0" w:firstColumn="0" w:lastColumn="0" w:oddVBand="0" w:evenVBand="0" w:oddHBand="0" w:evenHBand="1" w:firstRowFirstColumn="0" w:firstRowLastColumn="0" w:lastRowFirstColumn="0" w:lastRowLastColumn="0"/>
            </w:pPr>
            <w:r w:rsidRPr="0020227B">
              <w:t>$41,000</w:t>
            </w:r>
          </w:p>
        </w:tc>
      </w:tr>
      <w:tr w:rsidR="0098299B" w:rsidRPr="0020227B" w14:paraId="11AECCA7" w14:textId="77777777" w:rsidTr="004303C8">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A4" w14:textId="77777777" w:rsidR="0098299B" w:rsidRPr="0020227B" w:rsidRDefault="0098299B" w:rsidP="0098299B">
            <w:pPr>
              <w:pStyle w:val="Tabletext"/>
              <w:rPr>
                <w:b w:val="0"/>
              </w:rPr>
            </w:pPr>
            <w:r w:rsidRPr="0020227B">
              <w:rPr>
                <w:b w:val="0"/>
              </w:rPr>
              <w:t>Durri Aboriginal Corporation Medical Service</w:t>
            </w:r>
          </w:p>
        </w:tc>
        <w:tc>
          <w:tcPr>
            <w:tcW w:w="2874" w:type="pct"/>
            <w:tcBorders>
              <w:top w:val="single" w:sz="4" w:space="0" w:color="4BB3B5"/>
              <w:left w:val="nil"/>
              <w:bottom w:val="single" w:sz="4" w:space="0" w:color="4BB3B5"/>
              <w:right w:val="nil"/>
            </w:tcBorders>
          </w:tcPr>
          <w:p w14:paraId="11AECCA5" w14:textId="77777777" w:rsidR="0098299B" w:rsidRPr="0020227B" w:rsidRDefault="0098299B" w:rsidP="0098299B">
            <w:pPr>
              <w:pStyle w:val="Tabletext"/>
              <w:cnfStyle w:val="000000000000" w:firstRow="0" w:lastRow="0" w:firstColumn="0" w:lastColumn="0" w:oddVBand="0" w:evenVBand="0" w:oddHBand="0" w:evenHBand="0" w:firstRowFirstColumn="0" w:firstRowLastColumn="0" w:lastRowFirstColumn="0" w:lastRowLastColumn="0"/>
            </w:pPr>
            <w:r w:rsidRPr="0020227B">
              <w:t>To support the Dunghutti-Ngaku Aboriginal Art Gallery to provide visual arts services to artists based in the Dunghutti region in NSW.</w:t>
            </w:r>
          </w:p>
        </w:tc>
        <w:tc>
          <w:tcPr>
            <w:tcW w:w="928" w:type="pct"/>
            <w:tcBorders>
              <w:top w:val="single" w:sz="4" w:space="0" w:color="4BB3B5"/>
              <w:left w:val="nil"/>
              <w:bottom w:val="single" w:sz="4" w:space="0" w:color="4BB3B5"/>
              <w:right w:val="nil"/>
            </w:tcBorders>
          </w:tcPr>
          <w:p w14:paraId="11AECCA6" w14:textId="77777777" w:rsidR="0098299B" w:rsidRPr="0020227B" w:rsidRDefault="0098299B" w:rsidP="0098299B">
            <w:pPr>
              <w:pStyle w:val="Tabletextcentred0"/>
              <w:cnfStyle w:val="000000000000" w:firstRow="0" w:lastRow="0" w:firstColumn="0" w:lastColumn="0" w:oddVBand="0" w:evenVBand="0" w:oddHBand="0" w:evenHBand="0" w:firstRowFirstColumn="0" w:firstRowLastColumn="0" w:lastRowFirstColumn="0" w:lastRowLastColumn="0"/>
            </w:pPr>
            <w:r w:rsidRPr="0020227B">
              <w:t>$103,000</w:t>
            </w:r>
          </w:p>
        </w:tc>
      </w:tr>
      <w:tr w:rsidR="0098299B" w:rsidRPr="0020227B" w14:paraId="11AECCAB"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A8" w14:textId="77777777" w:rsidR="0098299B" w:rsidRPr="0020227B" w:rsidRDefault="0098299B" w:rsidP="0098299B">
            <w:pPr>
              <w:pStyle w:val="Tabletext"/>
              <w:rPr>
                <w:b w:val="0"/>
              </w:rPr>
            </w:pPr>
            <w:r w:rsidRPr="0020227B">
              <w:rPr>
                <w:b w:val="0"/>
              </w:rPr>
              <w:t>First Hand Solutions Aboriginal Corporation</w:t>
            </w:r>
          </w:p>
        </w:tc>
        <w:tc>
          <w:tcPr>
            <w:tcW w:w="2874" w:type="pct"/>
            <w:tcBorders>
              <w:top w:val="single" w:sz="4" w:space="0" w:color="4BB3B5"/>
              <w:left w:val="nil"/>
              <w:bottom w:val="single" w:sz="4" w:space="0" w:color="4BB3B5"/>
              <w:right w:val="nil"/>
            </w:tcBorders>
          </w:tcPr>
          <w:p w14:paraId="11AECCA9" w14:textId="77777777" w:rsidR="0098299B" w:rsidRPr="0020227B" w:rsidRDefault="0098299B" w:rsidP="0098299B">
            <w:pPr>
              <w:pStyle w:val="Tabletext"/>
              <w:cnfStyle w:val="000000010000" w:firstRow="0" w:lastRow="0" w:firstColumn="0" w:lastColumn="0" w:oddVBand="0" w:evenVBand="0" w:oddHBand="0" w:evenHBand="1" w:firstRowFirstColumn="0" w:firstRowLastColumn="0" w:lastRowFirstColumn="0" w:lastRowLastColumn="0"/>
            </w:pPr>
            <w:r w:rsidRPr="0020227B">
              <w:t>To contribute to First Hand Solutions’ delivery of the National Indigenous Art Fair, which promotes Indigenous visual art, and supports the professional development of Indigenous artists and arts workers nationally.</w:t>
            </w:r>
          </w:p>
        </w:tc>
        <w:tc>
          <w:tcPr>
            <w:tcW w:w="928" w:type="pct"/>
            <w:tcBorders>
              <w:top w:val="single" w:sz="4" w:space="0" w:color="4BB3B5"/>
              <w:left w:val="nil"/>
              <w:bottom w:val="single" w:sz="4" w:space="0" w:color="4BB3B5"/>
              <w:right w:val="nil"/>
            </w:tcBorders>
          </w:tcPr>
          <w:p w14:paraId="11AECCAA" w14:textId="77777777" w:rsidR="0098299B" w:rsidRPr="0020227B" w:rsidRDefault="0098299B" w:rsidP="0098299B">
            <w:pPr>
              <w:pStyle w:val="Tabletextcentred0"/>
              <w:cnfStyle w:val="000000010000" w:firstRow="0" w:lastRow="0" w:firstColumn="0" w:lastColumn="0" w:oddVBand="0" w:evenVBand="0" w:oddHBand="0" w:evenHBand="1" w:firstRowFirstColumn="0" w:firstRowLastColumn="0" w:lastRowFirstColumn="0" w:lastRowLastColumn="0"/>
            </w:pPr>
            <w:r w:rsidRPr="0020227B">
              <w:t>$157,000</w:t>
            </w:r>
          </w:p>
        </w:tc>
      </w:tr>
      <w:tr w:rsidR="0098299B" w:rsidRPr="0020227B" w14:paraId="11AECCAF"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AC" w14:textId="77777777" w:rsidR="0098299B" w:rsidRPr="0020227B" w:rsidRDefault="0098299B" w:rsidP="0098299B">
            <w:pPr>
              <w:pStyle w:val="Tabletext"/>
              <w:rPr>
                <w:b w:val="0"/>
              </w:rPr>
            </w:pPr>
            <w:r w:rsidRPr="0020227B">
              <w:rPr>
                <w:b w:val="0"/>
              </w:rPr>
              <w:t>Malang Indigenous Corporation</w:t>
            </w:r>
          </w:p>
        </w:tc>
        <w:tc>
          <w:tcPr>
            <w:tcW w:w="2874" w:type="pct"/>
            <w:tcBorders>
              <w:top w:val="single" w:sz="4" w:space="0" w:color="4BB3B5"/>
              <w:left w:val="nil"/>
              <w:bottom w:val="single" w:sz="4" w:space="0" w:color="4BB3B5"/>
              <w:right w:val="nil"/>
            </w:tcBorders>
          </w:tcPr>
          <w:p w14:paraId="11AECCAD" w14:textId="77777777" w:rsidR="0098299B" w:rsidRPr="0020227B" w:rsidRDefault="0098299B" w:rsidP="0098299B">
            <w:pPr>
              <w:pStyle w:val="Tabletext"/>
              <w:cnfStyle w:val="000000000000" w:firstRow="0" w:lastRow="0" w:firstColumn="0" w:lastColumn="0" w:oddVBand="0" w:evenVBand="0" w:oddHBand="0" w:evenHBand="0" w:firstRowFirstColumn="0" w:firstRowLastColumn="0" w:lastRowFirstColumn="0" w:lastRowLastColumn="0"/>
            </w:pPr>
            <w:r w:rsidRPr="0020227B">
              <w:t>To support Malang Indigenous Corporation, through the Malang Artist Together Program, to provide marketing, mentoring and professional development support to Indigenous visual artists in the Hunter region in NSW and engage an Indigenous arts worker.</w:t>
            </w:r>
          </w:p>
        </w:tc>
        <w:tc>
          <w:tcPr>
            <w:tcW w:w="928" w:type="pct"/>
            <w:tcBorders>
              <w:top w:val="single" w:sz="4" w:space="0" w:color="4BB3B5"/>
              <w:left w:val="nil"/>
              <w:bottom w:val="single" w:sz="4" w:space="0" w:color="4BB3B5"/>
              <w:right w:val="nil"/>
            </w:tcBorders>
          </w:tcPr>
          <w:p w14:paraId="11AECCAE" w14:textId="77777777" w:rsidR="0098299B" w:rsidRPr="0020227B" w:rsidRDefault="0098299B" w:rsidP="0098299B">
            <w:pPr>
              <w:pStyle w:val="Tabletextcentred0"/>
              <w:cnfStyle w:val="000000000000" w:firstRow="0" w:lastRow="0" w:firstColumn="0" w:lastColumn="0" w:oddVBand="0" w:evenVBand="0" w:oddHBand="0" w:evenHBand="0" w:firstRowFirstColumn="0" w:firstRowLastColumn="0" w:lastRowFirstColumn="0" w:lastRowLastColumn="0"/>
            </w:pPr>
            <w:r w:rsidRPr="0020227B">
              <w:t>$68,750</w:t>
            </w:r>
          </w:p>
        </w:tc>
      </w:tr>
      <w:tr w:rsidR="0098299B" w:rsidRPr="0020227B" w14:paraId="11AECCB3"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B0" w14:textId="77777777" w:rsidR="0098299B" w:rsidRPr="0020227B" w:rsidRDefault="0098299B" w:rsidP="0098299B">
            <w:pPr>
              <w:pStyle w:val="Tabletext"/>
              <w:rPr>
                <w:b w:val="0"/>
              </w:rPr>
            </w:pPr>
            <w:r w:rsidRPr="0020227B">
              <w:rPr>
                <w:b w:val="0"/>
              </w:rPr>
              <w:lastRenderedPageBreak/>
              <w:t>NSW Aboriginal Culture Heritage and Arts Association Inc</w:t>
            </w:r>
          </w:p>
        </w:tc>
        <w:tc>
          <w:tcPr>
            <w:tcW w:w="2874" w:type="pct"/>
            <w:tcBorders>
              <w:top w:val="single" w:sz="4" w:space="0" w:color="4BB3B5"/>
              <w:left w:val="nil"/>
              <w:bottom w:val="single" w:sz="4" w:space="0" w:color="4BB3B5"/>
              <w:right w:val="nil"/>
            </w:tcBorders>
          </w:tcPr>
          <w:p w14:paraId="11AECCB1" w14:textId="77777777" w:rsidR="0098299B" w:rsidRPr="0020227B" w:rsidRDefault="0098299B" w:rsidP="0098299B">
            <w:pPr>
              <w:pStyle w:val="Tabletext"/>
              <w:cnfStyle w:val="000000010000" w:firstRow="0" w:lastRow="0" w:firstColumn="0" w:lastColumn="0" w:oddVBand="0" w:evenVBand="0" w:oddHBand="0" w:evenHBand="1" w:firstRowFirstColumn="0" w:firstRowLastColumn="0" w:lastRowFirstColumn="0" w:lastRowLastColumn="0"/>
            </w:pPr>
            <w:r w:rsidRPr="0020227B">
              <w:t>To support NSW Aboriginal Culture Heritage and Arts Association Inc. to deliver business development, professional development and advocacy to its visual arts hub membership network and Indigenous visual artists across New South Wales and engage an Indigenous arts worker.</w:t>
            </w:r>
          </w:p>
        </w:tc>
        <w:tc>
          <w:tcPr>
            <w:tcW w:w="928" w:type="pct"/>
            <w:tcBorders>
              <w:top w:val="single" w:sz="4" w:space="0" w:color="4BB3B5"/>
              <w:left w:val="nil"/>
              <w:bottom w:val="single" w:sz="4" w:space="0" w:color="4BB3B5"/>
              <w:right w:val="nil"/>
            </w:tcBorders>
          </w:tcPr>
          <w:p w14:paraId="11AECCB2" w14:textId="77777777" w:rsidR="0098299B" w:rsidRPr="0020227B" w:rsidRDefault="0098299B" w:rsidP="0098299B">
            <w:pPr>
              <w:pStyle w:val="Tabletextcentred0"/>
              <w:cnfStyle w:val="000000010000" w:firstRow="0" w:lastRow="0" w:firstColumn="0" w:lastColumn="0" w:oddVBand="0" w:evenVBand="0" w:oddHBand="0" w:evenHBand="1" w:firstRowFirstColumn="0" w:firstRowLastColumn="0" w:lastRowFirstColumn="0" w:lastRowLastColumn="0"/>
            </w:pPr>
            <w:r w:rsidRPr="0020227B">
              <w:t>$135,000</w:t>
            </w:r>
          </w:p>
        </w:tc>
      </w:tr>
      <w:tr w:rsidR="0098299B" w:rsidRPr="0020227B" w14:paraId="11AECCB7"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B4" w14:textId="77777777" w:rsidR="0098299B" w:rsidRPr="0020227B" w:rsidRDefault="0098299B" w:rsidP="0098299B">
            <w:pPr>
              <w:pStyle w:val="Tabletext"/>
              <w:rPr>
                <w:b w:val="0"/>
              </w:rPr>
            </w:pPr>
            <w:r w:rsidRPr="0020227B">
              <w:rPr>
                <w:b w:val="0"/>
              </w:rPr>
              <w:t>Outback Arts</w:t>
            </w:r>
          </w:p>
        </w:tc>
        <w:tc>
          <w:tcPr>
            <w:tcW w:w="2874" w:type="pct"/>
            <w:tcBorders>
              <w:top w:val="single" w:sz="4" w:space="0" w:color="4BB3B5"/>
              <w:left w:val="nil"/>
              <w:bottom w:val="single" w:sz="4" w:space="0" w:color="4BB3B5"/>
              <w:right w:val="nil"/>
            </w:tcBorders>
          </w:tcPr>
          <w:p w14:paraId="11AECCB5" w14:textId="77777777" w:rsidR="0098299B" w:rsidRPr="0020227B" w:rsidRDefault="0098299B" w:rsidP="0098299B">
            <w:pPr>
              <w:pStyle w:val="Tabletext"/>
              <w:cnfStyle w:val="000000000000" w:firstRow="0" w:lastRow="0" w:firstColumn="0" w:lastColumn="0" w:oddVBand="0" w:evenVBand="0" w:oddHBand="0" w:evenHBand="0" w:firstRowFirstColumn="0" w:firstRowLastColumn="0" w:lastRowFirstColumn="0" w:lastRowLastColumn="0"/>
            </w:pPr>
            <w:r w:rsidRPr="0020227B">
              <w:t>To support Outback Arts Incorporated to provide visual arts services to Indigenous artists based in far western NSW, through the Living Arts and Culture Program and engage Indigenous arts workers.</w:t>
            </w:r>
          </w:p>
        </w:tc>
        <w:tc>
          <w:tcPr>
            <w:tcW w:w="928" w:type="pct"/>
            <w:tcBorders>
              <w:top w:val="single" w:sz="4" w:space="0" w:color="4BB3B5"/>
              <w:left w:val="nil"/>
              <w:bottom w:val="single" w:sz="4" w:space="0" w:color="4BB3B5"/>
              <w:right w:val="nil"/>
            </w:tcBorders>
          </w:tcPr>
          <w:p w14:paraId="11AECCB6" w14:textId="77777777" w:rsidR="0098299B" w:rsidRPr="0020227B" w:rsidRDefault="0098299B" w:rsidP="0098299B">
            <w:pPr>
              <w:pStyle w:val="Tabletextcentred0"/>
              <w:cnfStyle w:val="000000000000" w:firstRow="0" w:lastRow="0" w:firstColumn="0" w:lastColumn="0" w:oddVBand="0" w:evenVBand="0" w:oddHBand="0" w:evenHBand="0" w:firstRowFirstColumn="0" w:firstRowLastColumn="0" w:lastRowFirstColumn="0" w:lastRowLastColumn="0"/>
            </w:pPr>
            <w:r w:rsidRPr="0020227B">
              <w:t>$80,000</w:t>
            </w:r>
          </w:p>
        </w:tc>
      </w:tr>
      <w:tr w:rsidR="0098299B" w:rsidRPr="0020227B" w14:paraId="11AECCBB"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B8" w14:textId="77777777" w:rsidR="0098299B" w:rsidRPr="0020227B" w:rsidRDefault="0098299B" w:rsidP="0098299B">
            <w:pPr>
              <w:pStyle w:val="Tabletext"/>
              <w:rPr>
                <w:b w:val="0"/>
              </w:rPr>
            </w:pPr>
            <w:r w:rsidRPr="0020227B">
              <w:rPr>
                <w:b w:val="0"/>
              </w:rPr>
              <w:t>South East Arts</w:t>
            </w:r>
          </w:p>
        </w:tc>
        <w:tc>
          <w:tcPr>
            <w:tcW w:w="2874" w:type="pct"/>
            <w:tcBorders>
              <w:top w:val="single" w:sz="4" w:space="0" w:color="4BB3B5"/>
              <w:left w:val="nil"/>
              <w:bottom w:val="single" w:sz="4" w:space="0" w:color="4BB3B5"/>
              <w:right w:val="nil"/>
            </w:tcBorders>
          </w:tcPr>
          <w:p w14:paraId="11AECCB9" w14:textId="77777777" w:rsidR="0098299B" w:rsidRPr="0020227B" w:rsidRDefault="0098299B" w:rsidP="0098299B">
            <w:pPr>
              <w:pStyle w:val="Tabletext"/>
              <w:cnfStyle w:val="000000010000" w:firstRow="0" w:lastRow="0" w:firstColumn="0" w:lastColumn="0" w:oddVBand="0" w:evenVBand="0" w:oddHBand="0" w:evenHBand="1" w:firstRowFirstColumn="0" w:firstRowLastColumn="0" w:lastRowFirstColumn="0" w:lastRowLastColumn="0"/>
            </w:pPr>
            <w:r w:rsidRPr="0020227B">
              <w:t>To support South East Arts (NSW) Inc. to employ an Aboriginal Arts Officer to support Indigenous visual artists in south east NSW to develop creative and business skills.</w:t>
            </w:r>
          </w:p>
        </w:tc>
        <w:tc>
          <w:tcPr>
            <w:tcW w:w="928" w:type="pct"/>
            <w:tcBorders>
              <w:top w:val="single" w:sz="4" w:space="0" w:color="4BB3B5"/>
              <w:left w:val="nil"/>
              <w:bottom w:val="single" w:sz="4" w:space="0" w:color="4BB3B5"/>
              <w:right w:val="nil"/>
            </w:tcBorders>
          </w:tcPr>
          <w:p w14:paraId="11AECCBA" w14:textId="77777777" w:rsidR="0098299B" w:rsidRPr="0020227B" w:rsidRDefault="0098299B" w:rsidP="0098299B">
            <w:pPr>
              <w:pStyle w:val="Tabletextcentred0"/>
              <w:cnfStyle w:val="000000010000" w:firstRow="0" w:lastRow="0" w:firstColumn="0" w:lastColumn="0" w:oddVBand="0" w:evenVBand="0" w:oddHBand="0" w:evenHBand="1" w:firstRowFirstColumn="0" w:firstRowLastColumn="0" w:lastRowFirstColumn="0" w:lastRowLastColumn="0"/>
            </w:pPr>
            <w:r w:rsidRPr="0020227B">
              <w:t>$60,000</w:t>
            </w:r>
          </w:p>
        </w:tc>
      </w:tr>
    </w:tbl>
    <w:p w14:paraId="11AECCC0" w14:textId="77777777" w:rsidR="00F4303E" w:rsidRPr="0020227B" w:rsidRDefault="00F4303E" w:rsidP="00401CDF">
      <w:pPr>
        <w:pStyle w:val="Heading2"/>
      </w:pPr>
      <w:bookmarkStart w:id="16" w:name="_Toc138777727"/>
      <w:bookmarkStart w:id="17" w:name="_Toc169266717"/>
      <w:r w:rsidRPr="0020227B">
        <w:t>Victoria</w:t>
      </w:r>
      <w:bookmarkEnd w:id="16"/>
      <w:bookmarkEnd w:id="17"/>
    </w:p>
    <w:tbl>
      <w:tblPr>
        <w:tblStyle w:val="DefaultTable11"/>
        <w:tblW w:w="5000" w:type="pct"/>
        <w:tblInd w:w="0" w:type="dxa"/>
        <w:tblLook w:val="04A0" w:firstRow="1" w:lastRow="0" w:firstColumn="1" w:lastColumn="0" w:noHBand="0" w:noVBand="1"/>
        <w:tblDescription w:val="Victoria"/>
      </w:tblPr>
      <w:tblGrid>
        <w:gridCol w:w="3545"/>
        <w:gridCol w:w="8505"/>
        <w:gridCol w:w="2746"/>
      </w:tblGrid>
      <w:tr w:rsidR="00F4303E" w:rsidRPr="00EB7596" w14:paraId="11AECCC4" w14:textId="77777777" w:rsidTr="004303C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98" w:type="pct"/>
            <w:tcBorders>
              <w:left w:val="nil"/>
              <w:right w:val="nil"/>
            </w:tcBorders>
          </w:tcPr>
          <w:p w14:paraId="11AECCC1" w14:textId="77777777" w:rsidR="00F4303E" w:rsidRPr="00D0218B" w:rsidRDefault="00F4303E" w:rsidP="004303C8">
            <w:pPr>
              <w:pStyle w:val="Tablerowcolumnheading"/>
              <w:keepNext/>
              <w:rPr>
                <w:b/>
                <w:szCs w:val="22"/>
              </w:rPr>
            </w:pPr>
            <w:r w:rsidRPr="00EB7596">
              <w:rPr>
                <w:szCs w:val="22"/>
              </w:rPr>
              <w:t>Organisation name</w:t>
            </w:r>
          </w:p>
        </w:tc>
        <w:tc>
          <w:tcPr>
            <w:tcW w:w="2874" w:type="pct"/>
            <w:tcBorders>
              <w:left w:val="nil"/>
              <w:right w:val="nil"/>
            </w:tcBorders>
          </w:tcPr>
          <w:p w14:paraId="11AECCC2" w14:textId="77777777" w:rsidR="00F4303E" w:rsidRPr="00D0218B" w:rsidRDefault="00F4303E" w:rsidP="004303C8">
            <w:pPr>
              <w:pStyle w:val="Tablerowcolumnheading"/>
              <w:keepNext/>
              <w:cnfStyle w:val="100000000000" w:firstRow="1" w:lastRow="0" w:firstColumn="0" w:lastColumn="0" w:oddVBand="0" w:evenVBand="0" w:oddHBand="0" w:evenHBand="0" w:firstRowFirstColumn="0" w:firstRowLastColumn="0" w:lastRowFirstColumn="0" w:lastRowLastColumn="0"/>
              <w:rPr>
                <w:b/>
                <w:szCs w:val="22"/>
              </w:rPr>
            </w:pPr>
            <w:r w:rsidRPr="00EB7596">
              <w:rPr>
                <w:szCs w:val="22"/>
              </w:rPr>
              <w:t>Activity description</w:t>
            </w:r>
          </w:p>
        </w:tc>
        <w:tc>
          <w:tcPr>
            <w:tcW w:w="928" w:type="pct"/>
            <w:tcBorders>
              <w:left w:val="nil"/>
              <w:right w:val="nil"/>
            </w:tcBorders>
          </w:tcPr>
          <w:p w14:paraId="11AECCC3" w14:textId="77777777" w:rsidR="00F4303E" w:rsidRPr="00D0218B" w:rsidRDefault="00F4303E" w:rsidP="004303C8">
            <w:pPr>
              <w:pStyle w:val="Tablerowcolumnheadingcentred"/>
              <w:keepNext/>
              <w:cnfStyle w:val="100000000000" w:firstRow="1" w:lastRow="0" w:firstColumn="0" w:lastColumn="0" w:oddVBand="0" w:evenVBand="0" w:oddHBand="0" w:evenHBand="0" w:firstRowFirstColumn="0" w:firstRowLastColumn="0" w:lastRowFirstColumn="0" w:lastRowLastColumn="0"/>
              <w:rPr>
                <w:b/>
                <w:szCs w:val="22"/>
              </w:rPr>
            </w:pPr>
            <w:r w:rsidRPr="00EB7596">
              <w:rPr>
                <w:szCs w:val="22"/>
              </w:rPr>
              <w:t>2023–24 funding amount</w:t>
            </w:r>
          </w:p>
        </w:tc>
      </w:tr>
      <w:tr w:rsidR="00F4303E" w:rsidRPr="0020227B" w14:paraId="11AECCC8" w14:textId="77777777" w:rsidTr="004303C8">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C5" w14:textId="77777777" w:rsidR="00F4303E" w:rsidRPr="0020227B" w:rsidRDefault="00F4303E" w:rsidP="0022722D">
            <w:pPr>
              <w:pStyle w:val="Tabletext"/>
              <w:rPr>
                <w:b w:val="0"/>
              </w:rPr>
            </w:pPr>
            <w:r w:rsidRPr="0020227B">
              <w:rPr>
                <w:b w:val="0"/>
              </w:rPr>
              <w:t>Baluk Arts Aboriginal and Torres Strait Islander Corporation</w:t>
            </w:r>
          </w:p>
        </w:tc>
        <w:tc>
          <w:tcPr>
            <w:tcW w:w="2874" w:type="pct"/>
            <w:tcBorders>
              <w:top w:val="single" w:sz="4" w:space="0" w:color="4BB3B5"/>
              <w:left w:val="nil"/>
              <w:bottom w:val="single" w:sz="4" w:space="0" w:color="4BB3B5"/>
              <w:right w:val="nil"/>
            </w:tcBorders>
          </w:tcPr>
          <w:p w14:paraId="11AECCC6" w14:textId="77777777" w:rsidR="00F4303E" w:rsidRPr="0020227B" w:rsidRDefault="00F4303E" w:rsidP="0022722D">
            <w:pPr>
              <w:pStyle w:val="Tabletext"/>
              <w:cnfStyle w:val="000000000000" w:firstRow="0" w:lastRow="0" w:firstColumn="0" w:lastColumn="0" w:oddVBand="0" w:evenVBand="0" w:oddHBand="0" w:evenHBand="0" w:firstRowFirstColumn="0" w:firstRowLastColumn="0" w:lastRowFirstColumn="0" w:lastRowLastColumn="0"/>
            </w:pPr>
            <w:r w:rsidRPr="0020227B">
              <w:t>To support Baluk Arts to provide visual arts services to artists based in the Frankston, Mornington Peninsula and South East Melbourne region.</w:t>
            </w:r>
          </w:p>
        </w:tc>
        <w:tc>
          <w:tcPr>
            <w:tcW w:w="928" w:type="pct"/>
            <w:tcBorders>
              <w:top w:val="single" w:sz="4" w:space="0" w:color="4BB3B5"/>
              <w:left w:val="nil"/>
              <w:bottom w:val="single" w:sz="4" w:space="0" w:color="4BB3B5"/>
              <w:right w:val="nil"/>
            </w:tcBorders>
          </w:tcPr>
          <w:p w14:paraId="11AECCC7" w14:textId="77777777" w:rsidR="00F4303E" w:rsidRPr="0020227B" w:rsidRDefault="00F4303E" w:rsidP="0022722D">
            <w:pPr>
              <w:pStyle w:val="Tabletextcentred0"/>
              <w:cnfStyle w:val="000000000000" w:firstRow="0" w:lastRow="0" w:firstColumn="0" w:lastColumn="0" w:oddVBand="0" w:evenVBand="0" w:oddHBand="0" w:evenHBand="0" w:firstRowFirstColumn="0" w:firstRowLastColumn="0" w:lastRowFirstColumn="0" w:lastRowLastColumn="0"/>
            </w:pPr>
            <w:r w:rsidRPr="0020227B">
              <w:t>$184,000</w:t>
            </w:r>
          </w:p>
        </w:tc>
      </w:tr>
      <w:tr w:rsidR="00273116" w:rsidRPr="0020227B" w14:paraId="12EF2B62" w14:textId="77777777" w:rsidTr="004303C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04B25166" w14:textId="69E164D4" w:rsidR="00273116" w:rsidRPr="0020227B" w:rsidRDefault="00273116" w:rsidP="00273116">
            <w:pPr>
              <w:pStyle w:val="Tabletext"/>
              <w:rPr>
                <w:b w:val="0"/>
              </w:rPr>
            </w:pPr>
            <w:r w:rsidRPr="00407B3D">
              <w:rPr>
                <w:b w:val="0"/>
              </w:rPr>
              <w:t>Blak Dot Gallery Inc.</w:t>
            </w:r>
          </w:p>
        </w:tc>
        <w:tc>
          <w:tcPr>
            <w:tcW w:w="2874" w:type="pct"/>
            <w:tcBorders>
              <w:top w:val="single" w:sz="4" w:space="0" w:color="4BB3B5"/>
              <w:left w:val="nil"/>
              <w:bottom w:val="single" w:sz="4" w:space="0" w:color="4BB3B5"/>
              <w:right w:val="nil"/>
            </w:tcBorders>
          </w:tcPr>
          <w:p w14:paraId="47E9755E" w14:textId="06E604B1" w:rsidR="00273116" w:rsidRPr="0020227B" w:rsidRDefault="00273116" w:rsidP="00273116">
            <w:pPr>
              <w:pStyle w:val="Tabletext"/>
              <w:cnfStyle w:val="000000010000" w:firstRow="0" w:lastRow="0" w:firstColumn="0" w:lastColumn="0" w:oddVBand="0" w:evenVBand="0" w:oddHBand="0" w:evenHBand="1" w:firstRowFirstColumn="0" w:firstRowLastColumn="0" w:lastRowFirstColumn="0" w:lastRowLastColumn="0"/>
            </w:pPr>
            <w:r w:rsidRPr="00407B3D">
              <w:t>To support Blak Dot Gallery to engage and support Indigenous arts workers to provide visual arts services to First Nation artists based in Victoria.</w:t>
            </w:r>
          </w:p>
        </w:tc>
        <w:tc>
          <w:tcPr>
            <w:tcW w:w="928" w:type="pct"/>
            <w:tcBorders>
              <w:top w:val="single" w:sz="4" w:space="0" w:color="4BB3B5"/>
              <w:left w:val="nil"/>
              <w:bottom w:val="single" w:sz="4" w:space="0" w:color="4BB3B5"/>
              <w:right w:val="nil"/>
            </w:tcBorders>
          </w:tcPr>
          <w:p w14:paraId="624883A5" w14:textId="414EAE73" w:rsidR="00273116" w:rsidRPr="0020227B" w:rsidRDefault="00273116" w:rsidP="00273116">
            <w:pPr>
              <w:pStyle w:val="Tabletextcentred0"/>
              <w:cnfStyle w:val="000000010000" w:firstRow="0" w:lastRow="0" w:firstColumn="0" w:lastColumn="0" w:oddVBand="0" w:evenVBand="0" w:oddHBand="0" w:evenHBand="1" w:firstRowFirstColumn="0" w:firstRowLastColumn="0" w:lastRowFirstColumn="0" w:lastRowLastColumn="0"/>
            </w:pPr>
            <w:r w:rsidRPr="00407B3D">
              <w:t>$74,500</w:t>
            </w:r>
          </w:p>
        </w:tc>
      </w:tr>
      <w:tr w:rsidR="00F4303E" w:rsidRPr="0020227B" w14:paraId="11AECCCC" w14:textId="77777777" w:rsidTr="004303C8">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C9" w14:textId="77777777" w:rsidR="00F4303E" w:rsidRPr="0020227B" w:rsidRDefault="00F4303E" w:rsidP="0022722D">
            <w:pPr>
              <w:pStyle w:val="Tabletext"/>
              <w:rPr>
                <w:b w:val="0"/>
              </w:rPr>
            </w:pPr>
            <w:r w:rsidRPr="0020227B">
              <w:rPr>
                <w:b w:val="0"/>
              </w:rPr>
              <w:t>Gallery Kaiela Inc</w:t>
            </w:r>
          </w:p>
        </w:tc>
        <w:tc>
          <w:tcPr>
            <w:tcW w:w="2874" w:type="pct"/>
            <w:tcBorders>
              <w:top w:val="single" w:sz="4" w:space="0" w:color="4BB3B5"/>
              <w:left w:val="nil"/>
              <w:bottom w:val="single" w:sz="4" w:space="0" w:color="4BB3B5"/>
              <w:right w:val="nil"/>
            </w:tcBorders>
          </w:tcPr>
          <w:p w14:paraId="11AECCCA" w14:textId="77777777" w:rsidR="00F4303E" w:rsidRPr="0020227B" w:rsidRDefault="00F4303E" w:rsidP="0022722D">
            <w:pPr>
              <w:pStyle w:val="Tabletext"/>
              <w:cnfStyle w:val="000000000000" w:firstRow="0" w:lastRow="0" w:firstColumn="0" w:lastColumn="0" w:oddVBand="0" w:evenVBand="0" w:oddHBand="0" w:evenHBand="0" w:firstRowFirstColumn="0" w:firstRowLastColumn="0" w:lastRowFirstColumn="0" w:lastRowLastColumn="0"/>
            </w:pPr>
            <w:r w:rsidRPr="0020227B">
              <w:t>To support Gallery Kaiela to provide visual arts services to artists based in the Shepparton (Kaiela Dhungala) region.</w:t>
            </w:r>
          </w:p>
        </w:tc>
        <w:tc>
          <w:tcPr>
            <w:tcW w:w="928" w:type="pct"/>
            <w:tcBorders>
              <w:top w:val="single" w:sz="4" w:space="0" w:color="4BB3B5"/>
              <w:left w:val="nil"/>
              <w:bottom w:val="single" w:sz="4" w:space="0" w:color="4BB3B5"/>
              <w:right w:val="nil"/>
            </w:tcBorders>
          </w:tcPr>
          <w:p w14:paraId="11AECCCB" w14:textId="77777777" w:rsidR="00F4303E" w:rsidRPr="0020227B" w:rsidRDefault="00F4303E" w:rsidP="0022722D">
            <w:pPr>
              <w:pStyle w:val="Tabletextcentred0"/>
              <w:cnfStyle w:val="000000000000" w:firstRow="0" w:lastRow="0" w:firstColumn="0" w:lastColumn="0" w:oddVBand="0" w:evenVBand="0" w:oddHBand="0" w:evenHBand="0" w:firstRowFirstColumn="0" w:firstRowLastColumn="0" w:lastRowFirstColumn="0" w:lastRowLastColumn="0"/>
            </w:pPr>
            <w:r w:rsidRPr="0020227B">
              <w:t>$157,000</w:t>
            </w:r>
          </w:p>
        </w:tc>
      </w:tr>
      <w:tr w:rsidR="00F4303E" w:rsidRPr="0020227B" w14:paraId="11AECCD0" w14:textId="77777777" w:rsidTr="004303C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CD" w14:textId="77777777" w:rsidR="00F4303E" w:rsidRPr="0020227B" w:rsidRDefault="00F4303E" w:rsidP="0022722D">
            <w:pPr>
              <w:pStyle w:val="Tabletext"/>
              <w:rPr>
                <w:b w:val="0"/>
              </w:rPr>
            </w:pPr>
            <w:r w:rsidRPr="0020227B">
              <w:rPr>
                <w:b w:val="0"/>
              </w:rPr>
              <w:t>Koorie Heritage Trust Inc</w:t>
            </w:r>
          </w:p>
        </w:tc>
        <w:tc>
          <w:tcPr>
            <w:tcW w:w="2874" w:type="pct"/>
            <w:tcBorders>
              <w:top w:val="single" w:sz="4" w:space="0" w:color="4BB3B5"/>
              <w:left w:val="nil"/>
              <w:bottom w:val="single" w:sz="4" w:space="0" w:color="4BB3B5"/>
              <w:right w:val="nil"/>
            </w:tcBorders>
          </w:tcPr>
          <w:p w14:paraId="11AECCCE" w14:textId="77777777" w:rsidR="00F4303E" w:rsidRPr="0020227B" w:rsidRDefault="00F4303E" w:rsidP="0022722D">
            <w:pPr>
              <w:pStyle w:val="Tabletext"/>
              <w:cnfStyle w:val="000000010000" w:firstRow="0" w:lastRow="0" w:firstColumn="0" w:lastColumn="0" w:oddVBand="0" w:evenVBand="0" w:oddHBand="0" w:evenHBand="1" w:firstRowFirstColumn="0" w:firstRowLastColumn="0" w:lastRowFirstColumn="0" w:lastRowLastColumn="0"/>
            </w:pPr>
            <w:r w:rsidRPr="0020227B">
              <w:t>To support Koorie Heritage Trust to provide services to visual artists based in Victoria.</w:t>
            </w:r>
          </w:p>
        </w:tc>
        <w:tc>
          <w:tcPr>
            <w:tcW w:w="928" w:type="pct"/>
            <w:tcBorders>
              <w:top w:val="single" w:sz="4" w:space="0" w:color="4BB3B5"/>
              <w:left w:val="nil"/>
              <w:bottom w:val="single" w:sz="4" w:space="0" w:color="4BB3B5"/>
              <w:right w:val="nil"/>
            </w:tcBorders>
          </w:tcPr>
          <w:p w14:paraId="11AECCCF" w14:textId="77777777" w:rsidR="00F4303E" w:rsidRPr="0020227B" w:rsidRDefault="00F4303E" w:rsidP="0022722D">
            <w:pPr>
              <w:pStyle w:val="Tabletextcentred0"/>
              <w:cnfStyle w:val="000000010000" w:firstRow="0" w:lastRow="0" w:firstColumn="0" w:lastColumn="0" w:oddVBand="0" w:evenVBand="0" w:oddHBand="0" w:evenHBand="1" w:firstRowFirstColumn="0" w:firstRowLastColumn="0" w:lastRowFirstColumn="0" w:lastRowLastColumn="0"/>
            </w:pPr>
            <w:r w:rsidRPr="0020227B">
              <w:t>$72,000</w:t>
            </w:r>
          </w:p>
        </w:tc>
      </w:tr>
      <w:tr w:rsidR="00273116" w:rsidRPr="0020227B" w14:paraId="5D23F1A6" w14:textId="77777777" w:rsidTr="004303C8">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0CD5E394" w14:textId="3F3B41F8" w:rsidR="00273116" w:rsidRPr="0020227B" w:rsidRDefault="00273116" w:rsidP="00273116">
            <w:pPr>
              <w:pStyle w:val="Tabletext"/>
              <w:rPr>
                <w:b w:val="0"/>
              </w:rPr>
            </w:pPr>
            <w:r w:rsidRPr="00504751">
              <w:rPr>
                <w:b w:val="0"/>
              </w:rPr>
              <w:t>Koorie Heritage Trust Inc</w:t>
            </w:r>
          </w:p>
        </w:tc>
        <w:tc>
          <w:tcPr>
            <w:tcW w:w="2874" w:type="pct"/>
            <w:tcBorders>
              <w:top w:val="single" w:sz="4" w:space="0" w:color="4BB3B5"/>
              <w:left w:val="nil"/>
              <w:bottom w:val="single" w:sz="4" w:space="0" w:color="4BB3B5"/>
              <w:right w:val="nil"/>
            </w:tcBorders>
          </w:tcPr>
          <w:p w14:paraId="04885C4B" w14:textId="5F5E9CCF" w:rsidR="00273116" w:rsidRPr="0020227B" w:rsidRDefault="00273116" w:rsidP="00273116">
            <w:pPr>
              <w:pStyle w:val="Tabletext"/>
              <w:cnfStyle w:val="000000000000" w:firstRow="0" w:lastRow="0" w:firstColumn="0" w:lastColumn="0" w:oddVBand="0" w:evenVBand="0" w:oddHBand="0" w:evenHBand="0" w:firstRowFirstColumn="0" w:firstRowLastColumn="0" w:lastRowFirstColumn="0" w:lastRowLastColumn="0"/>
            </w:pPr>
            <w:r w:rsidRPr="00504751">
              <w:t>To support the Koorie Heritage Trust to provide services to visual artists based in Victoria and refurbish the ShopKHT space in Federation Square for the increased promotion of authentic First Peoples art and design.</w:t>
            </w:r>
          </w:p>
        </w:tc>
        <w:tc>
          <w:tcPr>
            <w:tcW w:w="928" w:type="pct"/>
            <w:tcBorders>
              <w:top w:val="single" w:sz="4" w:space="0" w:color="4BB3B5"/>
              <w:left w:val="nil"/>
              <w:bottom w:val="single" w:sz="4" w:space="0" w:color="4BB3B5"/>
              <w:right w:val="nil"/>
            </w:tcBorders>
          </w:tcPr>
          <w:p w14:paraId="7E494D35" w14:textId="4BB2A99C" w:rsidR="00273116" w:rsidRPr="0020227B" w:rsidRDefault="00273116" w:rsidP="00273116">
            <w:pPr>
              <w:pStyle w:val="Tabletextcentred0"/>
              <w:cnfStyle w:val="000000000000" w:firstRow="0" w:lastRow="0" w:firstColumn="0" w:lastColumn="0" w:oddVBand="0" w:evenVBand="0" w:oddHBand="0" w:evenHBand="0" w:firstRowFirstColumn="0" w:firstRowLastColumn="0" w:lastRowFirstColumn="0" w:lastRowLastColumn="0"/>
            </w:pPr>
            <w:r w:rsidRPr="00504751">
              <w:t>$80,000</w:t>
            </w:r>
          </w:p>
        </w:tc>
      </w:tr>
      <w:tr w:rsidR="00F4303E" w:rsidRPr="0020227B" w14:paraId="11AECCD4" w14:textId="77777777" w:rsidTr="004303C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D1" w14:textId="77777777" w:rsidR="00F4303E" w:rsidRPr="0020227B" w:rsidRDefault="00F4303E" w:rsidP="0022722D">
            <w:pPr>
              <w:pStyle w:val="Tabletext"/>
              <w:rPr>
                <w:b w:val="0"/>
              </w:rPr>
            </w:pPr>
            <w:r w:rsidRPr="0020227B">
              <w:rPr>
                <w:b w:val="0"/>
              </w:rPr>
              <w:t>The Torch Project</w:t>
            </w:r>
          </w:p>
        </w:tc>
        <w:tc>
          <w:tcPr>
            <w:tcW w:w="2874" w:type="pct"/>
            <w:tcBorders>
              <w:top w:val="single" w:sz="4" w:space="0" w:color="4BB3B5"/>
              <w:left w:val="nil"/>
              <w:bottom w:val="single" w:sz="4" w:space="0" w:color="4BB3B5"/>
              <w:right w:val="nil"/>
            </w:tcBorders>
          </w:tcPr>
          <w:p w14:paraId="11AECCD2" w14:textId="77777777" w:rsidR="00F4303E" w:rsidRPr="0020227B" w:rsidRDefault="00F4303E" w:rsidP="0022722D">
            <w:pPr>
              <w:pStyle w:val="Tabletext"/>
              <w:cnfStyle w:val="000000010000" w:firstRow="0" w:lastRow="0" w:firstColumn="0" w:lastColumn="0" w:oddVBand="0" w:evenVBand="0" w:oddHBand="0" w:evenHBand="1" w:firstRowFirstColumn="0" w:firstRowLastColumn="0" w:lastRowFirstColumn="0" w:lastRowLastColumn="0"/>
            </w:pPr>
            <w:r w:rsidRPr="0020227B">
              <w:t>To support 'The Torch Project' to provide visual arts services to Indigenous artists in the Victorian prison system.</w:t>
            </w:r>
          </w:p>
        </w:tc>
        <w:tc>
          <w:tcPr>
            <w:tcW w:w="928" w:type="pct"/>
            <w:tcBorders>
              <w:top w:val="single" w:sz="4" w:space="0" w:color="4BB3B5"/>
              <w:left w:val="nil"/>
              <w:bottom w:val="single" w:sz="4" w:space="0" w:color="4BB3B5"/>
              <w:right w:val="nil"/>
            </w:tcBorders>
          </w:tcPr>
          <w:p w14:paraId="11AECCD3" w14:textId="77777777" w:rsidR="00F4303E" w:rsidRPr="0020227B" w:rsidRDefault="00F4303E" w:rsidP="0022722D">
            <w:pPr>
              <w:pStyle w:val="Tabletextcentred0"/>
              <w:cnfStyle w:val="000000010000" w:firstRow="0" w:lastRow="0" w:firstColumn="0" w:lastColumn="0" w:oddVBand="0" w:evenVBand="0" w:oddHBand="0" w:evenHBand="1" w:firstRowFirstColumn="0" w:firstRowLastColumn="0" w:lastRowFirstColumn="0" w:lastRowLastColumn="0"/>
            </w:pPr>
            <w:r w:rsidRPr="0020227B">
              <w:t>$100,000</w:t>
            </w:r>
          </w:p>
        </w:tc>
      </w:tr>
    </w:tbl>
    <w:p w14:paraId="11AECCD5" w14:textId="77777777" w:rsidR="00F4303E" w:rsidRDefault="00F4303E" w:rsidP="00401CDF">
      <w:pPr>
        <w:pStyle w:val="Heading2"/>
      </w:pPr>
      <w:bookmarkStart w:id="18" w:name="_Toc138777728"/>
      <w:bookmarkStart w:id="19" w:name="_Toc169266718"/>
      <w:r>
        <w:t>National</w:t>
      </w:r>
      <w:bookmarkEnd w:id="18"/>
      <w:bookmarkEnd w:id="19"/>
    </w:p>
    <w:tbl>
      <w:tblPr>
        <w:tblStyle w:val="DefaultTable11"/>
        <w:tblW w:w="5000" w:type="pct"/>
        <w:tblInd w:w="0" w:type="dxa"/>
        <w:tblLook w:val="04A0" w:firstRow="1" w:lastRow="0" w:firstColumn="1" w:lastColumn="0" w:noHBand="0" w:noVBand="1"/>
        <w:tblDescription w:val="National"/>
      </w:tblPr>
      <w:tblGrid>
        <w:gridCol w:w="3545"/>
        <w:gridCol w:w="8505"/>
        <w:gridCol w:w="2746"/>
      </w:tblGrid>
      <w:tr w:rsidR="00F4303E" w14:paraId="11AECCD9" w14:textId="77777777" w:rsidTr="004303C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98" w:type="pct"/>
            <w:tcBorders>
              <w:left w:val="nil"/>
              <w:right w:val="nil"/>
            </w:tcBorders>
          </w:tcPr>
          <w:p w14:paraId="11AECCD6" w14:textId="77777777" w:rsidR="00F4303E" w:rsidRDefault="00F4303E" w:rsidP="004303C8">
            <w:pPr>
              <w:pStyle w:val="Tablerowcolumnheading"/>
              <w:keepNext/>
              <w:rPr>
                <w:b/>
                <w:szCs w:val="22"/>
              </w:rPr>
            </w:pPr>
            <w:r>
              <w:rPr>
                <w:b/>
                <w:szCs w:val="22"/>
              </w:rPr>
              <w:t>Organisation name</w:t>
            </w:r>
          </w:p>
        </w:tc>
        <w:tc>
          <w:tcPr>
            <w:tcW w:w="2874" w:type="pct"/>
            <w:tcBorders>
              <w:left w:val="nil"/>
              <w:right w:val="nil"/>
            </w:tcBorders>
          </w:tcPr>
          <w:p w14:paraId="11AECCD7" w14:textId="77777777" w:rsidR="00F4303E" w:rsidRDefault="00F4303E" w:rsidP="004303C8">
            <w:pPr>
              <w:pStyle w:val="Tablerowcolumnheading"/>
              <w:keepNext/>
              <w:cnfStyle w:val="100000000000" w:firstRow="1" w:lastRow="0" w:firstColumn="0" w:lastColumn="0" w:oddVBand="0" w:evenVBand="0" w:oddHBand="0" w:evenHBand="0" w:firstRowFirstColumn="0" w:firstRowLastColumn="0" w:lastRowFirstColumn="0" w:lastRowLastColumn="0"/>
              <w:rPr>
                <w:b/>
                <w:szCs w:val="22"/>
              </w:rPr>
            </w:pPr>
            <w:r>
              <w:rPr>
                <w:b/>
                <w:szCs w:val="22"/>
              </w:rPr>
              <w:t>Activity description</w:t>
            </w:r>
          </w:p>
        </w:tc>
        <w:tc>
          <w:tcPr>
            <w:tcW w:w="928" w:type="pct"/>
            <w:tcBorders>
              <w:left w:val="nil"/>
              <w:right w:val="nil"/>
            </w:tcBorders>
          </w:tcPr>
          <w:p w14:paraId="11AECCD8" w14:textId="77777777" w:rsidR="00F4303E" w:rsidRDefault="00F4303E" w:rsidP="004303C8">
            <w:pPr>
              <w:pStyle w:val="Tablerowcolumnheadingcentred"/>
              <w:keepNext/>
              <w:cnfStyle w:val="100000000000" w:firstRow="1" w:lastRow="0" w:firstColumn="0" w:lastColumn="0" w:oddVBand="0" w:evenVBand="0" w:oddHBand="0" w:evenHBand="0" w:firstRowFirstColumn="0" w:firstRowLastColumn="0" w:lastRowFirstColumn="0" w:lastRowLastColumn="0"/>
              <w:rPr>
                <w:b/>
                <w:szCs w:val="22"/>
              </w:rPr>
            </w:pPr>
            <w:r>
              <w:rPr>
                <w:b/>
                <w:szCs w:val="22"/>
              </w:rPr>
              <w:t>2023–24 funding amount</w:t>
            </w:r>
          </w:p>
        </w:tc>
      </w:tr>
      <w:tr w:rsidR="00F4303E" w14:paraId="11AECCDD" w14:textId="77777777" w:rsidTr="004303C8">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DA" w14:textId="77777777" w:rsidR="00F4303E" w:rsidRPr="00F4303E" w:rsidRDefault="00F4303E" w:rsidP="00F4303E">
            <w:pPr>
              <w:pStyle w:val="Tabletext"/>
              <w:rPr>
                <w:b w:val="0"/>
              </w:rPr>
            </w:pPr>
            <w:r w:rsidRPr="00F4303E">
              <w:rPr>
                <w:b w:val="0"/>
              </w:rPr>
              <w:t>Agency Projects Limited as the Trustee for Agency Projects Trust</w:t>
            </w:r>
          </w:p>
        </w:tc>
        <w:tc>
          <w:tcPr>
            <w:tcW w:w="2874" w:type="pct"/>
            <w:tcBorders>
              <w:top w:val="single" w:sz="4" w:space="0" w:color="4BB3B5"/>
              <w:left w:val="nil"/>
              <w:bottom w:val="single" w:sz="4" w:space="0" w:color="4BB3B5"/>
              <w:right w:val="nil"/>
            </w:tcBorders>
          </w:tcPr>
          <w:p w14:paraId="11AECCDB" w14:textId="77777777" w:rsidR="00F4303E" w:rsidRPr="00F4303E" w:rsidRDefault="00F4303E" w:rsidP="00F4303E">
            <w:pPr>
              <w:pStyle w:val="Tabletext"/>
              <w:cnfStyle w:val="000000000000" w:firstRow="0" w:lastRow="0" w:firstColumn="0" w:lastColumn="0" w:oddVBand="0" w:evenVBand="0" w:oddHBand="0" w:evenHBand="0" w:firstRowFirstColumn="0" w:firstRowLastColumn="0" w:lastRowFirstColumn="0" w:lastRowLastColumn="0"/>
            </w:pPr>
            <w:r w:rsidRPr="00F4303E">
              <w:t>To support Agency Projects Limited to promote Indigenous visual art through the development of new national and international strategic partnerships and the facilitation of ethical investments.</w:t>
            </w:r>
          </w:p>
        </w:tc>
        <w:tc>
          <w:tcPr>
            <w:tcW w:w="928" w:type="pct"/>
            <w:tcBorders>
              <w:top w:val="single" w:sz="4" w:space="0" w:color="4BB3B5"/>
              <w:left w:val="nil"/>
              <w:bottom w:val="single" w:sz="4" w:space="0" w:color="4BB3B5"/>
              <w:right w:val="nil"/>
            </w:tcBorders>
          </w:tcPr>
          <w:p w14:paraId="11AECCDC" w14:textId="77777777" w:rsidR="00F4303E" w:rsidRPr="00F4303E" w:rsidRDefault="00F4303E" w:rsidP="00F4303E">
            <w:pPr>
              <w:pStyle w:val="Tabletextcentred0"/>
              <w:cnfStyle w:val="000000000000" w:firstRow="0" w:lastRow="0" w:firstColumn="0" w:lastColumn="0" w:oddVBand="0" w:evenVBand="0" w:oddHBand="0" w:evenHBand="0" w:firstRowFirstColumn="0" w:firstRowLastColumn="0" w:lastRowFirstColumn="0" w:lastRowLastColumn="0"/>
            </w:pPr>
            <w:r w:rsidRPr="00F4303E">
              <w:t>$280,000</w:t>
            </w:r>
          </w:p>
        </w:tc>
      </w:tr>
      <w:tr w:rsidR="006A5629" w14:paraId="7B36F3FA" w14:textId="77777777" w:rsidTr="004303C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0F731BFF" w14:textId="2B2BCD70" w:rsidR="006A5629" w:rsidRPr="00F4303E" w:rsidRDefault="006A5629" w:rsidP="006A5629">
            <w:pPr>
              <w:pStyle w:val="Tabletext"/>
              <w:rPr>
                <w:b w:val="0"/>
              </w:rPr>
            </w:pPr>
            <w:r w:rsidRPr="00F4303E">
              <w:rPr>
                <w:b w:val="0"/>
              </w:rPr>
              <w:t>Agency Projects Limited as the Trustee for Agency Projects Trust</w:t>
            </w:r>
          </w:p>
        </w:tc>
        <w:tc>
          <w:tcPr>
            <w:tcW w:w="2874" w:type="pct"/>
            <w:tcBorders>
              <w:top w:val="single" w:sz="4" w:space="0" w:color="4BB3B5"/>
              <w:left w:val="nil"/>
              <w:bottom w:val="single" w:sz="4" w:space="0" w:color="4BB3B5"/>
              <w:right w:val="nil"/>
            </w:tcBorders>
          </w:tcPr>
          <w:p w14:paraId="4E05CC12" w14:textId="0EFC0645" w:rsidR="006A5629" w:rsidRPr="00F4303E" w:rsidRDefault="006A5629" w:rsidP="006A5629">
            <w:pPr>
              <w:pStyle w:val="Tabletext"/>
              <w:cnfStyle w:val="000000010000" w:firstRow="0" w:lastRow="0" w:firstColumn="0" w:lastColumn="0" w:oddVBand="0" w:evenVBand="0" w:oddHBand="0" w:evenHBand="1" w:firstRowFirstColumn="0" w:firstRowLastColumn="0" w:lastRowFirstColumn="0" w:lastRowLastColumn="0"/>
            </w:pPr>
            <w:r w:rsidRPr="00D2683C">
              <w:t>To support Agency Projects Limited to promote Indigenous art centres, share culture, and engage and educate audiences through Aboriginal and Torres Strait Islander curated exhibitions of First Nations artists and independent creative practitioners, and engage Indigenous arts workers.</w:t>
            </w:r>
          </w:p>
        </w:tc>
        <w:tc>
          <w:tcPr>
            <w:tcW w:w="928" w:type="pct"/>
            <w:tcBorders>
              <w:top w:val="single" w:sz="4" w:space="0" w:color="4BB3B5"/>
              <w:left w:val="nil"/>
              <w:bottom w:val="single" w:sz="4" w:space="0" w:color="4BB3B5"/>
              <w:right w:val="nil"/>
            </w:tcBorders>
          </w:tcPr>
          <w:p w14:paraId="4F729E7D" w14:textId="75894940" w:rsidR="006A5629" w:rsidRPr="00F4303E" w:rsidRDefault="006A5629" w:rsidP="006A5629">
            <w:pPr>
              <w:pStyle w:val="Tabletextcentred0"/>
              <w:cnfStyle w:val="000000010000" w:firstRow="0" w:lastRow="0" w:firstColumn="0" w:lastColumn="0" w:oddVBand="0" w:evenVBand="0" w:oddHBand="0" w:evenHBand="1" w:firstRowFirstColumn="0" w:firstRowLastColumn="0" w:lastRowFirstColumn="0" w:lastRowLastColumn="0"/>
            </w:pPr>
            <w:r>
              <w:t>$270,000</w:t>
            </w:r>
          </w:p>
        </w:tc>
      </w:tr>
      <w:tr w:rsidR="006A5629" w14:paraId="11AECCE1" w14:textId="77777777" w:rsidTr="004303C8">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DE" w14:textId="77777777" w:rsidR="006A5629" w:rsidRPr="00F4303E" w:rsidRDefault="006A5629" w:rsidP="006A5629">
            <w:pPr>
              <w:pStyle w:val="Tabletext"/>
              <w:rPr>
                <w:b w:val="0"/>
              </w:rPr>
            </w:pPr>
            <w:r w:rsidRPr="00F4303E">
              <w:rPr>
                <w:b w:val="0"/>
              </w:rPr>
              <w:lastRenderedPageBreak/>
              <w:t>Arts Law Centre of Australia</w:t>
            </w:r>
          </w:p>
        </w:tc>
        <w:tc>
          <w:tcPr>
            <w:tcW w:w="2874" w:type="pct"/>
            <w:tcBorders>
              <w:top w:val="single" w:sz="4" w:space="0" w:color="4BB3B5"/>
              <w:left w:val="nil"/>
              <w:bottom w:val="single" w:sz="4" w:space="0" w:color="4BB3B5"/>
              <w:right w:val="nil"/>
            </w:tcBorders>
          </w:tcPr>
          <w:p w14:paraId="11AECCDF" w14:textId="77777777" w:rsidR="006A5629" w:rsidRPr="00F4303E" w:rsidRDefault="006A5629" w:rsidP="006A5629">
            <w:pPr>
              <w:pStyle w:val="Tabletext"/>
              <w:cnfStyle w:val="000000000000" w:firstRow="0" w:lastRow="0" w:firstColumn="0" w:lastColumn="0" w:oddVBand="0" w:evenVBand="0" w:oddHBand="0" w:evenHBand="0" w:firstRowFirstColumn="0" w:firstRowLastColumn="0" w:lastRowFirstColumn="0" w:lastRowLastColumn="0"/>
            </w:pPr>
            <w:r w:rsidRPr="00F4303E">
              <w:t>To support the organisation's Artists in the Black program which provides legal services to Aboriginal and Torres Strait Islander artists.</w:t>
            </w:r>
          </w:p>
        </w:tc>
        <w:tc>
          <w:tcPr>
            <w:tcW w:w="928" w:type="pct"/>
            <w:tcBorders>
              <w:top w:val="single" w:sz="4" w:space="0" w:color="4BB3B5"/>
              <w:left w:val="nil"/>
              <w:bottom w:val="single" w:sz="4" w:space="0" w:color="4BB3B5"/>
              <w:right w:val="nil"/>
            </w:tcBorders>
          </w:tcPr>
          <w:p w14:paraId="11AECCE0" w14:textId="77777777" w:rsidR="006A5629" w:rsidRPr="00F4303E" w:rsidRDefault="006A5629" w:rsidP="006A5629">
            <w:pPr>
              <w:pStyle w:val="Tabletextcentred0"/>
              <w:cnfStyle w:val="000000000000" w:firstRow="0" w:lastRow="0" w:firstColumn="0" w:lastColumn="0" w:oddVBand="0" w:evenVBand="0" w:oddHBand="0" w:evenHBand="0" w:firstRowFirstColumn="0" w:firstRowLastColumn="0" w:lastRowFirstColumn="0" w:lastRowLastColumn="0"/>
            </w:pPr>
            <w:r w:rsidRPr="00F4303E">
              <w:t>$154,000</w:t>
            </w:r>
          </w:p>
        </w:tc>
      </w:tr>
      <w:tr w:rsidR="006A5629" w14:paraId="11AECCE5" w14:textId="77777777" w:rsidTr="004303C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E2" w14:textId="77777777" w:rsidR="006A5629" w:rsidRPr="00F4303E" w:rsidRDefault="006A5629" w:rsidP="006A5629">
            <w:pPr>
              <w:pStyle w:val="Tabletext"/>
              <w:rPr>
                <w:b w:val="0"/>
              </w:rPr>
            </w:pPr>
            <w:r w:rsidRPr="00F4303E">
              <w:rPr>
                <w:b w:val="0"/>
              </w:rPr>
              <w:t>Arts Law Centre of Australia</w:t>
            </w:r>
          </w:p>
        </w:tc>
        <w:tc>
          <w:tcPr>
            <w:tcW w:w="2874" w:type="pct"/>
            <w:tcBorders>
              <w:top w:val="single" w:sz="4" w:space="0" w:color="4BB3B5"/>
              <w:left w:val="nil"/>
              <w:bottom w:val="single" w:sz="4" w:space="0" w:color="4BB3B5"/>
              <w:right w:val="nil"/>
            </w:tcBorders>
          </w:tcPr>
          <w:p w14:paraId="11AECCE3" w14:textId="77777777" w:rsidR="006A5629" w:rsidRPr="00F4303E" w:rsidRDefault="006A5629" w:rsidP="006A5629">
            <w:pPr>
              <w:pStyle w:val="Tabletext"/>
              <w:cnfStyle w:val="000000010000" w:firstRow="0" w:lastRow="0" w:firstColumn="0" w:lastColumn="0" w:oddVBand="0" w:evenVBand="0" w:oddHBand="0" w:evenHBand="1" w:firstRowFirstColumn="0" w:firstRowLastColumn="0" w:lastRowFirstColumn="0" w:lastRowLastColumn="0"/>
            </w:pPr>
            <w:r w:rsidRPr="00F4303E">
              <w:t>To support Arts Law Centre of Australia to redevelop the Artists in the Black website to improve and increase Indigenous artists’ access to legal information and assistance.</w:t>
            </w:r>
          </w:p>
        </w:tc>
        <w:tc>
          <w:tcPr>
            <w:tcW w:w="928" w:type="pct"/>
            <w:tcBorders>
              <w:top w:val="single" w:sz="4" w:space="0" w:color="4BB3B5"/>
              <w:left w:val="nil"/>
              <w:bottom w:val="single" w:sz="4" w:space="0" w:color="4BB3B5"/>
              <w:right w:val="nil"/>
            </w:tcBorders>
          </w:tcPr>
          <w:p w14:paraId="11AECCE4" w14:textId="77777777" w:rsidR="006A5629" w:rsidRPr="00F4303E" w:rsidRDefault="006A5629" w:rsidP="006A5629">
            <w:pPr>
              <w:pStyle w:val="Tabletextcentred0"/>
              <w:cnfStyle w:val="000000010000" w:firstRow="0" w:lastRow="0" w:firstColumn="0" w:lastColumn="0" w:oddVBand="0" w:evenVBand="0" w:oddHBand="0" w:evenHBand="1" w:firstRowFirstColumn="0" w:firstRowLastColumn="0" w:lastRowFirstColumn="0" w:lastRowLastColumn="0"/>
            </w:pPr>
            <w:r w:rsidRPr="00F4303E">
              <w:t>$45,000</w:t>
            </w:r>
          </w:p>
        </w:tc>
      </w:tr>
      <w:tr w:rsidR="006A5629" w14:paraId="6F324C20" w14:textId="77777777" w:rsidTr="004303C8">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D96AFD3" w14:textId="7EC7666D" w:rsidR="006A5629" w:rsidRPr="00F4303E" w:rsidRDefault="006A5629" w:rsidP="006A5629">
            <w:pPr>
              <w:pStyle w:val="Tabletext"/>
              <w:rPr>
                <w:b w:val="0"/>
              </w:rPr>
            </w:pPr>
            <w:r w:rsidRPr="0035298C">
              <w:rPr>
                <w:b w:val="0"/>
              </w:rPr>
              <w:t>Arts Law Centre of Australia</w:t>
            </w:r>
          </w:p>
        </w:tc>
        <w:tc>
          <w:tcPr>
            <w:tcW w:w="2874" w:type="pct"/>
            <w:tcBorders>
              <w:top w:val="single" w:sz="4" w:space="0" w:color="4BB3B5"/>
              <w:left w:val="nil"/>
              <w:bottom w:val="single" w:sz="4" w:space="0" w:color="4BB3B5"/>
              <w:right w:val="nil"/>
            </w:tcBorders>
          </w:tcPr>
          <w:p w14:paraId="38E3E594" w14:textId="42B1721D" w:rsidR="006A5629" w:rsidRPr="00F4303E" w:rsidRDefault="006A5629" w:rsidP="006A5629">
            <w:pPr>
              <w:pStyle w:val="Tabletext"/>
              <w:cnfStyle w:val="000000000000" w:firstRow="0" w:lastRow="0" w:firstColumn="0" w:lastColumn="0" w:oddVBand="0" w:evenVBand="0" w:oddHBand="0" w:evenHBand="0" w:firstRowFirstColumn="0" w:firstRowLastColumn="0" w:lastRowFirstColumn="0" w:lastRowLastColumn="0"/>
            </w:pPr>
            <w:r w:rsidRPr="00D2683C">
              <w:t>To support Arts Law to deliver its Artist Art Centre Agreements project through the Artists in the Black service which provides legal services to Aboriginal and Torres Strait Islander artists.</w:t>
            </w:r>
          </w:p>
        </w:tc>
        <w:tc>
          <w:tcPr>
            <w:tcW w:w="928" w:type="pct"/>
            <w:tcBorders>
              <w:top w:val="single" w:sz="4" w:space="0" w:color="4BB3B5"/>
              <w:left w:val="nil"/>
              <w:bottom w:val="single" w:sz="4" w:space="0" w:color="4BB3B5"/>
              <w:right w:val="nil"/>
            </w:tcBorders>
          </w:tcPr>
          <w:p w14:paraId="19EB33E3" w14:textId="2C738898" w:rsidR="006A5629" w:rsidRPr="00F4303E" w:rsidRDefault="006A5629" w:rsidP="006A5629">
            <w:pPr>
              <w:pStyle w:val="Tabletextcentred0"/>
              <w:cnfStyle w:val="000000000000" w:firstRow="0" w:lastRow="0" w:firstColumn="0" w:lastColumn="0" w:oddVBand="0" w:evenVBand="0" w:oddHBand="0" w:evenHBand="0" w:firstRowFirstColumn="0" w:firstRowLastColumn="0" w:lastRowFirstColumn="0" w:lastRowLastColumn="0"/>
            </w:pPr>
            <w:r>
              <w:t>$200,000</w:t>
            </w:r>
          </w:p>
        </w:tc>
      </w:tr>
      <w:tr w:rsidR="006A5629" w14:paraId="05028BBC" w14:textId="77777777" w:rsidTr="004303C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0D1514F2" w14:textId="48436F38" w:rsidR="006A5629" w:rsidRPr="00F4303E" w:rsidRDefault="006A5629" w:rsidP="006A5629">
            <w:pPr>
              <w:pStyle w:val="Tabletext"/>
            </w:pPr>
            <w:r w:rsidRPr="004207E5">
              <w:rPr>
                <w:b w:val="0"/>
              </w:rPr>
              <w:t>Desart Incorporated</w:t>
            </w:r>
          </w:p>
        </w:tc>
        <w:tc>
          <w:tcPr>
            <w:tcW w:w="2874" w:type="pct"/>
            <w:tcBorders>
              <w:top w:val="single" w:sz="4" w:space="0" w:color="4BB3B5"/>
              <w:left w:val="nil"/>
              <w:bottom w:val="single" w:sz="4" w:space="0" w:color="4BB3B5"/>
              <w:right w:val="nil"/>
            </w:tcBorders>
          </w:tcPr>
          <w:p w14:paraId="7CD1323F" w14:textId="5E0E8B30" w:rsidR="006A5629" w:rsidRPr="00F4303E" w:rsidRDefault="006A5629" w:rsidP="006A5629">
            <w:pPr>
              <w:pStyle w:val="Tabletext"/>
              <w:cnfStyle w:val="000000010000" w:firstRow="0" w:lastRow="0" w:firstColumn="0" w:lastColumn="0" w:oddVBand="0" w:evenVBand="0" w:oddHBand="0" w:evenHBand="1" w:firstRowFirstColumn="0" w:firstRowLastColumn="0" w:lastRowFirstColumn="0" w:lastRowLastColumn="0"/>
            </w:pPr>
            <w:r w:rsidRPr="004207E5">
              <w:t>To support the ongoing management of the SAM (Stories Art Money) Database.</w:t>
            </w:r>
          </w:p>
        </w:tc>
        <w:tc>
          <w:tcPr>
            <w:tcW w:w="928" w:type="pct"/>
            <w:tcBorders>
              <w:top w:val="single" w:sz="4" w:space="0" w:color="4BB3B5"/>
              <w:left w:val="nil"/>
              <w:bottom w:val="single" w:sz="4" w:space="0" w:color="4BB3B5"/>
              <w:right w:val="nil"/>
            </w:tcBorders>
          </w:tcPr>
          <w:p w14:paraId="00818CC8" w14:textId="6EFE9417" w:rsidR="006A5629" w:rsidRPr="00F4303E" w:rsidRDefault="006A5629" w:rsidP="006A5629">
            <w:pPr>
              <w:pStyle w:val="Tabletextcentred0"/>
              <w:cnfStyle w:val="000000010000" w:firstRow="0" w:lastRow="0" w:firstColumn="0" w:lastColumn="0" w:oddVBand="0" w:evenVBand="0" w:oddHBand="0" w:evenHBand="1" w:firstRowFirstColumn="0" w:firstRowLastColumn="0" w:lastRowFirstColumn="0" w:lastRowLastColumn="0"/>
            </w:pPr>
            <w:r w:rsidRPr="003A44DB">
              <w:t>$140,000</w:t>
            </w:r>
          </w:p>
        </w:tc>
      </w:tr>
      <w:tr w:rsidR="006A5629" w14:paraId="07553FC4" w14:textId="77777777" w:rsidTr="004303C8">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7A44A485" w14:textId="41B6EE61" w:rsidR="006A5629" w:rsidRPr="00F4303E" w:rsidRDefault="006A5629" w:rsidP="006A5629">
            <w:pPr>
              <w:pStyle w:val="Tabletext"/>
            </w:pPr>
            <w:r w:rsidRPr="004207E5">
              <w:rPr>
                <w:b w:val="0"/>
              </w:rPr>
              <w:t>Desart Incorporated</w:t>
            </w:r>
          </w:p>
        </w:tc>
        <w:tc>
          <w:tcPr>
            <w:tcW w:w="2874" w:type="pct"/>
            <w:tcBorders>
              <w:top w:val="single" w:sz="4" w:space="0" w:color="4BB3B5"/>
              <w:left w:val="nil"/>
              <w:bottom w:val="single" w:sz="4" w:space="0" w:color="4BB3B5"/>
              <w:right w:val="nil"/>
            </w:tcBorders>
          </w:tcPr>
          <w:p w14:paraId="36687A94" w14:textId="21E3C7C5" w:rsidR="006A5629" w:rsidRPr="00F4303E" w:rsidRDefault="006A5629" w:rsidP="006A5629">
            <w:pPr>
              <w:pStyle w:val="Tabletext"/>
              <w:cnfStyle w:val="000000000000" w:firstRow="0" w:lastRow="0" w:firstColumn="0" w:lastColumn="0" w:oddVBand="0" w:evenVBand="0" w:oddHBand="0" w:evenHBand="0" w:firstRowFirstColumn="0" w:firstRowLastColumn="0" w:lastRowFirstColumn="0" w:lastRowLastColumn="0"/>
            </w:pPr>
            <w:r w:rsidRPr="004207E5">
              <w:t>To support Desart Inc to undertake the national rollout of digital labelling for artworks and products to Indigenous art centres.</w:t>
            </w:r>
          </w:p>
        </w:tc>
        <w:tc>
          <w:tcPr>
            <w:tcW w:w="928" w:type="pct"/>
            <w:tcBorders>
              <w:top w:val="single" w:sz="4" w:space="0" w:color="4BB3B5"/>
              <w:left w:val="nil"/>
              <w:bottom w:val="single" w:sz="4" w:space="0" w:color="4BB3B5"/>
              <w:right w:val="nil"/>
            </w:tcBorders>
          </w:tcPr>
          <w:p w14:paraId="613347C5" w14:textId="3A73A3D0" w:rsidR="006A5629" w:rsidRPr="00F4303E" w:rsidRDefault="006A5629" w:rsidP="006A5629">
            <w:pPr>
              <w:pStyle w:val="Tabletextcentred0"/>
              <w:cnfStyle w:val="000000000000" w:firstRow="0" w:lastRow="0" w:firstColumn="0" w:lastColumn="0" w:oddVBand="0" w:evenVBand="0" w:oddHBand="0" w:evenHBand="0" w:firstRowFirstColumn="0" w:firstRowLastColumn="0" w:lastRowFirstColumn="0" w:lastRowLastColumn="0"/>
            </w:pPr>
            <w:r w:rsidRPr="003A44DB">
              <w:t>$488,235</w:t>
            </w:r>
          </w:p>
        </w:tc>
      </w:tr>
      <w:tr w:rsidR="006A5629" w14:paraId="32B09B58" w14:textId="77777777" w:rsidTr="004303C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7B1A280" w14:textId="1845641B" w:rsidR="006A5629" w:rsidRPr="004207E5" w:rsidRDefault="006A5629" w:rsidP="006A5629">
            <w:pPr>
              <w:pStyle w:val="Tabletext"/>
            </w:pPr>
            <w:r>
              <w:rPr>
                <w:b w:val="0"/>
              </w:rPr>
              <w:t>Indigenous Art Code Limited</w:t>
            </w:r>
          </w:p>
        </w:tc>
        <w:tc>
          <w:tcPr>
            <w:tcW w:w="2874" w:type="pct"/>
            <w:tcBorders>
              <w:top w:val="single" w:sz="4" w:space="0" w:color="4BB3B5"/>
              <w:left w:val="nil"/>
              <w:bottom w:val="single" w:sz="4" w:space="0" w:color="4BB3B5"/>
              <w:right w:val="nil"/>
            </w:tcBorders>
          </w:tcPr>
          <w:p w14:paraId="14B3CCFD" w14:textId="391E2EDC" w:rsidR="006A5629" w:rsidRPr="004207E5" w:rsidRDefault="006A5629" w:rsidP="006A5629">
            <w:pPr>
              <w:pStyle w:val="Tabletext"/>
              <w:cnfStyle w:val="000000010000" w:firstRow="0" w:lastRow="0" w:firstColumn="0" w:lastColumn="0" w:oddVBand="0" w:evenVBand="0" w:oddHBand="0" w:evenHBand="1" w:firstRowFirstColumn="0" w:firstRowLastColumn="0" w:lastRowFirstColumn="0" w:lastRowLastColumn="0"/>
            </w:pPr>
            <w:r>
              <w:t>To support the Indigenous Art Code to promote fair and ethical trade between commercial art dealers and Indigenous visual artists.</w:t>
            </w:r>
          </w:p>
        </w:tc>
        <w:tc>
          <w:tcPr>
            <w:tcW w:w="928" w:type="pct"/>
            <w:tcBorders>
              <w:top w:val="single" w:sz="4" w:space="0" w:color="4BB3B5"/>
              <w:left w:val="nil"/>
              <w:bottom w:val="single" w:sz="4" w:space="0" w:color="4BB3B5"/>
              <w:right w:val="nil"/>
            </w:tcBorders>
          </w:tcPr>
          <w:p w14:paraId="50CBBA22" w14:textId="55F87999" w:rsidR="006A5629" w:rsidRPr="003A44DB" w:rsidRDefault="006A5629" w:rsidP="006A5629">
            <w:pPr>
              <w:pStyle w:val="Tabletextcentred0"/>
              <w:cnfStyle w:val="000000010000" w:firstRow="0" w:lastRow="0" w:firstColumn="0" w:lastColumn="0" w:oddVBand="0" w:evenVBand="0" w:oddHBand="0" w:evenHBand="1" w:firstRowFirstColumn="0" w:firstRowLastColumn="0" w:lastRowFirstColumn="0" w:lastRowLastColumn="0"/>
            </w:pPr>
            <w:r>
              <w:t>$405,000</w:t>
            </w:r>
          </w:p>
        </w:tc>
      </w:tr>
      <w:tr w:rsidR="006A5629" w14:paraId="3187C260" w14:textId="77777777" w:rsidTr="004303C8">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0BC8120F" w14:textId="44D107ED" w:rsidR="006A5629" w:rsidRDefault="006A5629" w:rsidP="006A5629">
            <w:pPr>
              <w:pStyle w:val="Tabletext"/>
              <w:rPr>
                <w:b w:val="0"/>
              </w:rPr>
            </w:pPr>
            <w:r w:rsidRPr="00E95B99">
              <w:rPr>
                <w:b w:val="0"/>
              </w:rPr>
              <w:t>National Association for the Visual Arts Ltd</w:t>
            </w:r>
          </w:p>
        </w:tc>
        <w:tc>
          <w:tcPr>
            <w:tcW w:w="2874" w:type="pct"/>
            <w:tcBorders>
              <w:top w:val="single" w:sz="4" w:space="0" w:color="4BB3B5"/>
              <w:left w:val="nil"/>
              <w:bottom w:val="single" w:sz="4" w:space="0" w:color="4BB3B5"/>
              <w:right w:val="nil"/>
            </w:tcBorders>
          </w:tcPr>
          <w:p w14:paraId="15697729" w14:textId="2229E711" w:rsidR="006A5629" w:rsidRDefault="006A5629" w:rsidP="006A5629">
            <w:pPr>
              <w:pStyle w:val="Tabletext"/>
              <w:cnfStyle w:val="000000000000" w:firstRow="0" w:lastRow="0" w:firstColumn="0" w:lastColumn="0" w:oddVBand="0" w:evenVBand="0" w:oddHBand="0" w:evenHBand="0" w:firstRowFirstColumn="0" w:firstRowLastColumn="0" w:lastRowFirstColumn="0" w:lastRowLastColumn="0"/>
            </w:pPr>
            <w:r w:rsidRPr="00E95B99">
              <w:t>To support the National Association for the Visual Arts Ltd to increase access, awareness and application of the Code of Practice for Visual Arts, Craft and Design to First Nations audiences.</w:t>
            </w:r>
          </w:p>
        </w:tc>
        <w:tc>
          <w:tcPr>
            <w:tcW w:w="928" w:type="pct"/>
            <w:tcBorders>
              <w:top w:val="single" w:sz="4" w:space="0" w:color="4BB3B5"/>
              <w:left w:val="nil"/>
              <w:bottom w:val="single" w:sz="4" w:space="0" w:color="4BB3B5"/>
              <w:right w:val="nil"/>
            </w:tcBorders>
          </w:tcPr>
          <w:p w14:paraId="0A0D0BBB" w14:textId="3C923F8F" w:rsidR="006A5629" w:rsidRDefault="006A5629" w:rsidP="006A5629">
            <w:pPr>
              <w:pStyle w:val="Tabletextcentred0"/>
              <w:cnfStyle w:val="000000000000" w:firstRow="0" w:lastRow="0" w:firstColumn="0" w:lastColumn="0" w:oddVBand="0" w:evenVBand="0" w:oddHBand="0" w:evenHBand="0" w:firstRowFirstColumn="0" w:firstRowLastColumn="0" w:lastRowFirstColumn="0" w:lastRowLastColumn="0"/>
            </w:pPr>
            <w:r w:rsidRPr="00E95B99">
              <w:t>$79,969</w:t>
            </w:r>
          </w:p>
        </w:tc>
      </w:tr>
    </w:tbl>
    <w:p w14:paraId="10BCFCDD" w14:textId="77777777" w:rsidR="000C0537" w:rsidRDefault="000A49B9" w:rsidP="000C0537">
      <w:pPr>
        <w:pStyle w:val="Heading2"/>
      </w:pPr>
      <w:bookmarkStart w:id="20" w:name="_Toc169266719"/>
      <w:r w:rsidRPr="000A49B9">
        <w:t>Protecting Indigenous Cultural and Intellectual Property</w:t>
      </w:r>
      <w:r w:rsidR="002E5D03">
        <w:t xml:space="preserve"> (ICIP)</w:t>
      </w:r>
      <w:bookmarkEnd w:id="20"/>
    </w:p>
    <w:p w14:paraId="3974F8C0" w14:textId="3D3D67BA" w:rsidR="00CD0F75" w:rsidRDefault="00CD0F75" w:rsidP="000C0537">
      <w:pPr>
        <w:spacing w:after="240"/>
      </w:pPr>
      <w:r w:rsidRPr="00B763C4">
        <w:t xml:space="preserve">The </w:t>
      </w:r>
      <w:r>
        <w:t xml:space="preserve">below </w:t>
      </w:r>
      <w:r w:rsidRPr="00B763C4">
        <w:t>funding</w:t>
      </w:r>
      <w:r>
        <w:t xml:space="preserve"> delivered through the IVAIS program</w:t>
      </w:r>
      <w:r w:rsidRPr="00B763C4">
        <w:t xml:space="preserve"> </w:t>
      </w:r>
      <w:r>
        <w:t xml:space="preserve">is for </w:t>
      </w:r>
      <w:r w:rsidRPr="00B763C4">
        <w:t xml:space="preserve">the non-legislative measures the Australian Government is supporting as part of the development of new standalone legislation to protect First Nations Indigenous Cultural and Intellectual Property, an action in </w:t>
      </w:r>
      <w:r w:rsidRPr="00CD0F75">
        <w:rPr>
          <w:i/>
        </w:rPr>
        <w:t>Revive</w:t>
      </w:r>
      <w:r w:rsidR="000A49B9">
        <w:t>:</w:t>
      </w:r>
      <w:r w:rsidRPr="00CD0F75">
        <w:t xml:space="preserve"> </w:t>
      </w:r>
      <w:hyperlink r:id="rId24" w:history="1">
        <w:r>
          <w:rPr>
            <w:rStyle w:val="Hyperlink"/>
          </w:rPr>
          <w:t>National Cultural Policy—Revive: a place for every story, a story for every place</w:t>
        </w:r>
      </w:hyperlink>
      <w:r w:rsidR="008D2AB3">
        <w:t>.</w:t>
      </w:r>
    </w:p>
    <w:tbl>
      <w:tblPr>
        <w:tblStyle w:val="DefaultTable11"/>
        <w:tblW w:w="5000" w:type="pct"/>
        <w:tblInd w:w="0" w:type="dxa"/>
        <w:tblLook w:val="04A0" w:firstRow="1" w:lastRow="0" w:firstColumn="1" w:lastColumn="0" w:noHBand="0" w:noVBand="1"/>
        <w:tblDescription w:val="National"/>
      </w:tblPr>
      <w:tblGrid>
        <w:gridCol w:w="3545"/>
        <w:gridCol w:w="8505"/>
        <w:gridCol w:w="2746"/>
      </w:tblGrid>
      <w:tr w:rsidR="00CD0F75" w14:paraId="7D93C179" w14:textId="77777777" w:rsidTr="00B763C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98" w:type="pct"/>
            <w:tcBorders>
              <w:left w:val="nil"/>
              <w:right w:val="nil"/>
            </w:tcBorders>
          </w:tcPr>
          <w:p w14:paraId="5777C06E" w14:textId="77777777" w:rsidR="00CD0F75" w:rsidRDefault="00CD0F75" w:rsidP="00B763C4">
            <w:pPr>
              <w:pStyle w:val="Tablerowcolumnheading"/>
              <w:keepNext/>
              <w:rPr>
                <w:b/>
                <w:szCs w:val="22"/>
              </w:rPr>
            </w:pPr>
            <w:r>
              <w:rPr>
                <w:b/>
                <w:szCs w:val="22"/>
              </w:rPr>
              <w:t>Organisation name</w:t>
            </w:r>
          </w:p>
        </w:tc>
        <w:tc>
          <w:tcPr>
            <w:tcW w:w="2874" w:type="pct"/>
            <w:tcBorders>
              <w:left w:val="nil"/>
              <w:right w:val="nil"/>
            </w:tcBorders>
          </w:tcPr>
          <w:p w14:paraId="281E1E45" w14:textId="77777777" w:rsidR="00CD0F75" w:rsidRDefault="00CD0F75" w:rsidP="00B763C4">
            <w:pPr>
              <w:pStyle w:val="Tablerowcolumnheading"/>
              <w:keepNext/>
              <w:cnfStyle w:val="100000000000" w:firstRow="1" w:lastRow="0" w:firstColumn="0" w:lastColumn="0" w:oddVBand="0" w:evenVBand="0" w:oddHBand="0" w:evenHBand="0" w:firstRowFirstColumn="0" w:firstRowLastColumn="0" w:lastRowFirstColumn="0" w:lastRowLastColumn="0"/>
              <w:rPr>
                <w:b/>
                <w:szCs w:val="22"/>
              </w:rPr>
            </w:pPr>
            <w:r>
              <w:rPr>
                <w:b/>
                <w:szCs w:val="22"/>
              </w:rPr>
              <w:t>Activity description</w:t>
            </w:r>
          </w:p>
        </w:tc>
        <w:tc>
          <w:tcPr>
            <w:tcW w:w="928" w:type="pct"/>
            <w:tcBorders>
              <w:left w:val="nil"/>
              <w:right w:val="nil"/>
            </w:tcBorders>
          </w:tcPr>
          <w:p w14:paraId="267BFC88" w14:textId="77777777" w:rsidR="00CD0F75" w:rsidRDefault="00CD0F75" w:rsidP="00B763C4">
            <w:pPr>
              <w:pStyle w:val="Tablerowcolumnheadingcentred"/>
              <w:keepNext/>
              <w:cnfStyle w:val="100000000000" w:firstRow="1" w:lastRow="0" w:firstColumn="0" w:lastColumn="0" w:oddVBand="0" w:evenVBand="0" w:oddHBand="0" w:evenHBand="0" w:firstRowFirstColumn="0" w:firstRowLastColumn="0" w:lastRowFirstColumn="0" w:lastRowLastColumn="0"/>
              <w:rPr>
                <w:b/>
                <w:szCs w:val="22"/>
              </w:rPr>
            </w:pPr>
            <w:r>
              <w:rPr>
                <w:b/>
                <w:szCs w:val="22"/>
              </w:rPr>
              <w:t>2023–24 funding amount</w:t>
            </w:r>
          </w:p>
        </w:tc>
      </w:tr>
      <w:tr w:rsidR="000A49B9" w14:paraId="18ED5976" w14:textId="77777777" w:rsidTr="00B763C4">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04190BBF" w14:textId="00ADE8B6" w:rsidR="000A49B9" w:rsidRPr="0035298C" w:rsidRDefault="000A49B9" w:rsidP="00B763C4">
            <w:pPr>
              <w:pStyle w:val="Tabletext"/>
              <w:rPr>
                <w:b w:val="0"/>
              </w:rPr>
            </w:pPr>
            <w:r w:rsidRPr="000A49B9">
              <w:rPr>
                <w:b w:val="0"/>
              </w:rPr>
              <w:t>Aboriginal Art Centre Hub of Western Australia Aboriginal Corporation</w:t>
            </w:r>
          </w:p>
        </w:tc>
        <w:tc>
          <w:tcPr>
            <w:tcW w:w="2874" w:type="pct"/>
            <w:tcBorders>
              <w:top w:val="single" w:sz="4" w:space="0" w:color="4BB3B5"/>
              <w:left w:val="nil"/>
              <w:bottom w:val="single" w:sz="4" w:space="0" w:color="4BB3B5"/>
              <w:right w:val="nil"/>
            </w:tcBorders>
          </w:tcPr>
          <w:p w14:paraId="4FE4595B" w14:textId="634FF84E" w:rsidR="000A49B9" w:rsidRPr="00D2683C" w:rsidRDefault="000A49B9" w:rsidP="00B763C4">
            <w:pPr>
              <w:pStyle w:val="Tabletext"/>
              <w:cnfStyle w:val="000000000000" w:firstRow="0" w:lastRow="0" w:firstColumn="0" w:lastColumn="0" w:oddVBand="0" w:evenVBand="0" w:oddHBand="0" w:evenHBand="0" w:firstRowFirstColumn="0" w:firstRowLastColumn="0" w:lastRowFirstColumn="0" w:lastRowLastColumn="0"/>
            </w:pPr>
            <w:r w:rsidRPr="000A49B9">
              <w:rPr>
                <w:rFonts w:cs="Calibri"/>
                <w:lang w:eastAsia="en-AU"/>
              </w:rPr>
              <w:t>To support AACHWA to deliver an Arts Worker Skills Development and Extension Program to provide targeted professional development and training services to art centre artists and artworkers across Western Australia.</w:t>
            </w:r>
          </w:p>
        </w:tc>
        <w:tc>
          <w:tcPr>
            <w:tcW w:w="928" w:type="pct"/>
            <w:tcBorders>
              <w:top w:val="single" w:sz="4" w:space="0" w:color="4BB3B5"/>
              <w:left w:val="nil"/>
              <w:bottom w:val="single" w:sz="4" w:space="0" w:color="4BB3B5"/>
              <w:right w:val="nil"/>
            </w:tcBorders>
          </w:tcPr>
          <w:p w14:paraId="0644D007" w14:textId="48DC10F3" w:rsidR="000A49B9" w:rsidRDefault="000A49B9" w:rsidP="00B763C4">
            <w:pPr>
              <w:pStyle w:val="Tabletextcentred0"/>
              <w:cnfStyle w:val="000000000000" w:firstRow="0" w:lastRow="0" w:firstColumn="0" w:lastColumn="0" w:oddVBand="0" w:evenVBand="0" w:oddHBand="0" w:evenHBand="0" w:firstRowFirstColumn="0" w:firstRowLastColumn="0" w:lastRowFirstColumn="0" w:lastRowLastColumn="0"/>
            </w:pPr>
            <w:r w:rsidRPr="00C431E8">
              <w:t>$71,426</w:t>
            </w:r>
          </w:p>
        </w:tc>
      </w:tr>
      <w:tr w:rsidR="000A49B9" w14:paraId="65AA02CC" w14:textId="77777777" w:rsidTr="00B763C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21E4F001" w14:textId="7F6A824E" w:rsidR="000A49B9" w:rsidRPr="0035298C" w:rsidRDefault="000A49B9" w:rsidP="00B763C4">
            <w:pPr>
              <w:pStyle w:val="Tabletext"/>
              <w:rPr>
                <w:b w:val="0"/>
              </w:rPr>
            </w:pPr>
            <w:r w:rsidRPr="000A49B9">
              <w:rPr>
                <w:b w:val="0"/>
              </w:rPr>
              <w:t xml:space="preserve">Ananguku Arts </w:t>
            </w:r>
            <w:proofErr w:type="gramStart"/>
            <w:r w:rsidRPr="000A49B9">
              <w:rPr>
                <w:b w:val="0"/>
              </w:rPr>
              <w:t>And</w:t>
            </w:r>
            <w:proofErr w:type="gramEnd"/>
            <w:r w:rsidRPr="000A49B9">
              <w:rPr>
                <w:b w:val="0"/>
              </w:rPr>
              <w:t xml:space="preserve"> Cultural Aboriginal Corporation</w:t>
            </w:r>
          </w:p>
        </w:tc>
        <w:tc>
          <w:tcPr>
            <w:tcW w:w="2874" w:type="pct"/>
            <w:tcBorders>
              <w:top w:val="single" w:sz="4" w:space="0" w:color="4BB3B5"/>
              <w:left w:val="nil"/>
              <w:bottom w:val="single" w:sz="4" w:space="0" w:color="4BB3B5"/>
              <w:right w:val="nil"/>
            </w:tcBorders>
          </w:tcPr>
          <w:p w14:paraId="66D81826" w14:textId="5E5052C4" w:rsidR="000A49B9" w:rsidRPr="00D2683C" w:rsidRDefault="000A49B9" w:rsidP="00B763C4">
            <w:pPr>
              <w:pStyle w:val="Tabletext"/>
              <w:cnfStyle w:val="000000010000" w:firstRow="0" w:lastRow="0" w:firstColumn="0" w:lastColumn="0" w:oddVBand="0" w:evenVBand="0" w:oddHBand="0" w:evenHBand="1" w:firstRowFirstColumn="0" w:firstRowLastColumn="0" w:lastRowFirstColumn="0" w:lastRowLastColumn="0"/>
            </w:pPr>
            <w:r w:rsidRPr="000A49B9">
              <w:rPr>
                <w:rFonts w:cs="Calibri"/>
                <w:lang w:eastAsia="en-AU"/>
              </w:rPr>
              <w:t>To support Ananguku Arts to deliver the First Nations Curators Program to build professional networks and strengthen connections between First Nations artists and curators in South Australia.</w:t>
            </w:r>
          </w:p>
        </w:tc>
        <w:tc>
          <w:tcPr>
            <w:tcW w:w="928" w:type="pct"/>
            <w:tcBorders>
              <w:top w:val="single" w:sz="4" w:space="0" w:color="4BB3B5"/>
              <w:left w:val="nil"/>
              <w:bottom w:val="single" w:sz="4" w:space="0" w:color="4BB3B5"/>
              <w:right w:val="nil"/>
            </w:tcBorders>
          </w:tcPr>
          <w:p w14:paraId="0B235614" w14:textId="02017F9A" w:rsidR="000A49B9" w:rsidRDefault="000A49B9" w:rsidP="00B763C4">
            <w:pPr>
              <w:pStyle w:val="Tabletextcentred0"/>
              <w:cnfStyle w:val="000000010000" w:firstRow="0" w:lastRow="0" w:firstColumn="0" w:lastColumn="0" w:oddVBand="0" w:evenVBand="0" w:oddHBand="0" w:evenHBand="1" w:firstRowFirstColumn="0" w:firstRowLastColumn="0" w:lastRowFirstColumn="0" w:lastRowLastColumn="0"/>
            </w:pPr>
            <w:r w:rsidRPr="00C431E8">
              <w:t>$71,429</w:t>
            </w:r>
          </w:p>
        </w:tc>
      </w:tr>
      <w:tr w:rsidR="000A49B9" w14:paraId="1D5DAC5D" w14:textId="77777777" w:rsidTr="00B763C4">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09E69C06" w14:textId="1CDCCB2F" w:rsidR="000A49B9" w:rsidRPr="0035298C" w:rsidRDefault="000A49B9" w:rsidP="00B763C4">
            <w:pPr>
              <w:pStyle w:val="Tabletext"/>
              <w:rPr>
                <w:b w:val="0"/>
              </w:rPr>
            </w:pPr>
            <w:r w:rsidRPr="000A49B9">
              <w:rPr>
                <w:b w:val="0"/>
              </w:rPr>
              <w:t>Arnhem Northern and Kimberley Artists Aboriginal Corporation - ANKA</w:t>
            </w:r>
          </w:p>
        </w:tc>
        <w:tc>
          <w:tcPr>
            <w:tcW w:w="2874" w:type="pct"/>
            <w:tcBorders>
              <w:top w:val="single" w:sz="4" w:space="0" w:color="4BB3B5"/>
              <w:left w:val="nil"/>
              <w:bottom w:val="single" w:sz="4" w:space="0" w:color="4BB3B5"/>
              <w:right w:val="nil"/>
            </w:tcBorders>
          </w:tcPr>
          <w:p w14:paraId="6EFC3BC3" w14:textId="2870C1BB" w:rsidR="000A49B9" w:rsidRPr="00D2683C" w:rsidRDefault="000A49B9" w:rsidP="00B763C4">
            <w:pPr>
              <w:pStyle w:val="Tabletext"/>
              <w:cnfStyle w:val="000000000000" w:firstRow="0" w:lastRow="0" w:firstColumn="0" w:lastColumn="0" w:oddVBand="0" w:evenVBand="0" w:oddHBand="0" w:evenHBand="0" w:firstRowFirstColumn="0" w:firstRowLastColumn="0" w:lastRowFirstColumn="0" w:lastRowLastColumn="0"/>
            </w:pPr>
            <w:r w:rsidRPr="000A49B9">
              <w:rPr>
                <w:rFonts w:cs="Calibri"/>
                <w:lang w:eastAsia="en-AU"/>
              </w:rPr>
              <w:t>To support ANKA to deliver Empowering Remote Indigenous Voices Through ICIP Education to build knowledge on cultural and intellectual property rights for remote First Nation artists and arts workers in the north of the Northern Territory and Kimberley region of Western Australia.</w:t>
            </w:r>
          </w:p>
        </w:tc>
        <w:tc>
          <w:tcPr>
            <w:tcW w:w="928" w:type="pct"/>
            <w:tcBorders>
              <w:top w:val="single" w:sz="4" w:space="0" w:color="4BB3B5"/>
              <w:left w:val="nil"/>
              <w:bottom w:val="single" w:sz="4" w:space="0" w:color="4BB3B5"/>
              <w:right w:val="nil"/>
            </w:tcBorders>
          </w:tcPr>
          <w:p w14:paraId="5D8DA0C6" w14:textId="0E88FA4F" w:rsidR="000A49B9" w:rsidRDefault="000A49B9" w:rsidP="00B763C4">
            <w:pPr>
              <w:pStyle w:val="Tabletextcentred0"/>
              <w:cnfStyle w:val="000000000000" w:firstRow="0" w:lastRow="0" w:firstColumn="0" w:lastColumn="0" w:oddVBand="0" w:evenVBand="0" w:oddHBand="0" w:evenHBand="0" w:firstRowFirstColumn="0" w:firstRowLastColumn="0" w:lastRowFirstColumn="0" w:lastRowLastColumn="0"/>
            </w:pPr>
            <w:r w:rsidRPr="00C431E8">
              <w:t>$71,429</w:t>
            </w:r>
          </w:p>
        </w:tc>
      </w:tr>
      <w:tr w:rsidR="000A49B9" w14:paraId="3008969A" w14:textId="77777777" w:rsidTr="00B763C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2319E330" w14:textId="2094A3BF" w:rsidR="000A49B9" w:rsidRPr="0035298C" w:rsidRDefault="000A49B9" w:rsidP="00B763C4">
            <w:pPr>
              <w:pStyle w:val="Tabletext"/>
              <w:rPr>
                <w:b w:val="0"/>
              </w:rPr>
            </w:pPr>
            <w:r w:rsidRPr="000A49B9">
              <w:rPr>
                <w:b w:val="0"/>
              </w:rPr>
              <w:t>Desart Inc</w:t>
            </w:r>
          </w:p>
        </w:tc>
        <w:tc>
          <w:tcPr>
            <w:tcW w:w="2874" w:type="pct"/>
            <w:tcBorders>
              <w:top w:val="single" w:sz="4" w:space="0" w:color="4BB3B5"/>
              <w:left w:val="nil"/>
              <w:bottom w:val="single" w:sz="4" w:space="0" w:color="4BB3B5"/>
              <w:right w:val="nil"/>
            </w:tcBorders>
          </w:tcPr>
          <w:p w14:paraId="332D7803" w14:textId="3EA1B4B4" w:rsidR="000A49B9" w:rsidRPr="00D2683C" w:rsidRDefault="000A49B9" w:rsidP="00B763C4">
            <w:pPr>
              <w:pStyle w:val="Tabletext"/>
              <w:cnfStyle w:val="000000010000" w:firstRow="0" w:lastRow="0" w:firstColumn="0" w:lastColumn="0" w:oddVBand="0" w:evenVBand="0" w:oddHBand="0" w:evenHBand="1" w:firstRowFirstColumn="0" w:firstRowLastColumn="0" w:lastRowFirstColumn="0" w:lastRowLastColumn="0"/>
            </w:pPr>
            <w:r w:rsidRPr="000A49B9">
              <w:rPr>
                <w:rFonts w:cs="Calibri"/>
                <w:lang w:eastAsia="en-AU"/>
              </w:rPr>
              <w:t>To support Desart Inc to deliver ICIP professional development for arts workers to build knowledge on cultural and intellectual property rights across art centres in Central Australia.</w:t>
            </w:r>
          </w:p>
        </w:tc>
        <w:tc>
          <w:tcPr>
            <w:tcW w:w="928" w:type="pct"/>
            <w:tcBorders>
              <w:top w:val="single" w:sz="4" w:space="0" w:color="4BB3B5"/>
              <w:left w:val="nil"/>
              <w:bottom w:val="single" w:sz="4" w:space="0" w:color="4BB3B5"/>
              <w:right w:val="nil"/>
            </w:tcBorders>
          </w:tcPr>
          <w:p w14:paraId="7261E12E" w14:textId="0FD713E6" w:rsidR="000A49B9" w:rsidRDefault="000A49B9" w:rsidP="00B763C4">
            <w:pPr>
              <w:pStyle w:val="Tabletextcentred0"/>
              <w:cnfStyle w:val="000000010000" w:firstRow="0" w:lastRow="0" w:firstColumn="0" w:lastColumn="0" w:oddVBand="0" w:evenVBand="0" w:oddHBand="0" w:evenHBand="1" w:firstRowFirstColumn="0" w:firstRowLastColumn="0" w:lastRowFirstColumn="0" w:lastRowLastColumn="0"/>
            </w:pPr>
            <w:r w:rsidRPr="00C431E8">
              <w:t>$71,429</w:t>
            </w:r>
          </w:p>
        </w:tc>
      </w:tr>
      <w:tr w:rsidR="000A49B9" w14:paraId="001A3FA1" w14:textId="77777777" w:rsidTr="00B763C4">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4D8354BD" w14:textId="6AE7F1E4" w:rsidR="000A49B9" w:rsidRPr="0035298C" w:rsidRDefault="000A49B9" w:rsidP="000A49B9">
            <w:pPr>
              <w:pStyle w:val="Tabletext"/>
              <w:rPr>
                <w:b w:val="0"/>
              </w:rPr>
            </w:pPr>
            <w:r w:rsidRPr="000A49B9">
              <w:rPr>
                <w:b w:val="0"/>
              </w:rPr>
              <w:lastRenderedPageBreak/>
              <w:t>Koorie Heritage Trust Inc</w:t>
            </w:r>
          </w:p>
        </w:tc>
        <w:tc>
          <w:tcPr>
            <w:tcW w:w="2874" w:type="pct"/>
            <w:tcBorders>
              <w:top w:val="single" w:sz="4" w:space="0" w:color="4BB3B5"/>
              <w:left w:val="nil"/>
              <w:bottom w:val="single" w:sz="4" w:space="0" w:color="4BB3B5"/>
              <w:right w:val="nil"/>
            </w:tcBorders>
          </w:tcPr>
          <w:p w14:paraId="4256B1B3" w14:textId="472E50BE" w:rsidR="000A49B9" w:rsidRPr="00D2683C" w:rsidRDefault="000A49B9" w:rsidP="000A49B9">
            <w:pPr>
              <w:pStyle w:val="Tabletext"/>
              <w:cnfStyle w:val="000000000000" w:firstRow="0" w:lastRow="0" w:firstColumn="0" w:lastColumn="0" w:oddVBand="0" w:evenVBand="0" w:oddHBand="0" w:evenHBand="0" w:firstRowFirstColumn="0" w:firstRowLastColumn="0" w:lastRowFirstColumn="0" w:lastRowLastColumn="0"/>
            </w:pPr>
            <w:r w:rsidRPr="000A49B9">
              <w:rPr>
                <w:rFonts w:cs="Calibri"/>
                <w:lang w:eastAsia="en-AU"/>
              </w:rPr>
              <w:t>To support the Koorie Heritage Trust Inc to deliver artistic development and professional development mentorship opportunities for Elder artists and emerging artists in regional Victoria.</w:t>
            </w:r>
          </w:p>
        </w:tc>
        <w:tc>
          <w:tcPr>
            <w:tcW w:w="928" w:type="pct"/>
            <w:tcBorders>
              <w:top w:val="single" w:sz="4" w:space="0" w:color="4BB3B5"/>
              <w:left w:val="nil"/>
              <w:bottom w:val="single" w:sz="4" w:space="0" w:color="4BB3B5"/>
              <w:right w:val="nil"/>
            </w:tcBorders>
          </w:tcPr>
          <w:p w14:paraId="12EBEE1B" w14:textId="49230C1C" w:rsidR="000A49B9" w:rsidRDefault="000A49B9" w:rsidP="000A49B9">
            <w:pPr>
              <w:pStyle w:val="Tabletextcentred0"/>
              <w:cnfStyle w:val="000000000000" w:firstRow="0" w:lastRow="0" w:firstColumn="0" w:lastColumn="0" w:oddVBand="0" w:evenVBand="0" w:oddHBand="0" w:evenHBand="0" w:firstRowFirstColumn="0" w:firstRowLastColumn="0" w:lastRowFirstColumn="0" w:lastRowLastColumn="0"/>
            </w:pPr>
            <w:r w:rsidRPr="00C431E8">
              <w:t>$71,429</w:t>
            </w:r>
          </w:p>
        </w:tc>
      </w:tr>
      <w:tr w:rsidR="000A49B9" w14:paraId="53ED1F49" w14:textId="77777777" w:rsidTr="00B763C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2094E26A" w14:textId="4D7D8CEB" w:rsidR="000A49B9" w:rsidRPr="000A49B9" w:rsidRDefault="000A49B9" w:rsidP="000A49B9">
            <w:pPr>
              <w:pStyle w:val="Tabletext"/>
              <w:rPr>
                <w:b w:val="0"/>
              </w:rPr>
            </w:pPr>
            <w:r w:rsidRPr="000A49B9">
              <w:rPr>
                <w:rFonts w:cs="Calibri"/>
                <w:b w:val="0"/>
                <w:color w:val="000000"/>
                <w:lang w:eastAsia="en-AU"/>
              </w:rPr>
              <w:t>Indigenous Art Centre Alliance Inc.</w:t>
            </w:r>
          </w:p>
        </w:tc>
        <w:tc>
          <w:tcPr>
            <w:tcW w:w="2874" w:type="pct"/>
            <w:tcBorders>
              <w:top w:val="single" w:sz="4" w:space="0" w:color="4BB3B5"/>
              <w:left w:val="nil"/>
              <w:bottom w:val="single" w:sz="4" w:space="0" w:color="4BB3B5"/>
              <w:right w:val="nil"/>
            </w:tcBorders>
          </w:tcPr>
          <w:p w14:paraId="0ABEBE00" w14:textId="6B02EEE4" w:rsidR="000A49B9" w:rsidRPr="00D2683C" w:rsidRDefault="000A49B9" w:rsidP="000A49B9">
            <w:pPr>
              <w:pStyle w:val="Tabletext"/>
              <w:cnfStyle w:val="000000010000" w:firstRow="0" w:lastRow="0" w:firstColumn="0" w:lastColumn="0" w:oddVBand="0" w:evenVBand="0" w:oddHBand="0" w:evenHBand="1" w:firstRowFirstColumn="0" w:firstRowLastColumn="0" w:lastRowFirstColumn="0" w:lastRowLastColumn="0"/>
            </w:pPr>
            <w:r w:rsidRPr="000A49B9">
              <w:rPr>
                <w:rFonts w:cs="Calibri"/>
                <w:lang w:eastAsia="en-AU"/>
              </w:rPr>
              <w:t>To support the Indigenous Art Centre Alliance Inc. to deliver educational and awareness seminars on Indigenous Cultural and Intellectual Property and licensing to far north Queensland Indigenous Art Centres and their artists.</w:t>
            </w:r>
          </w:p>
        </w:tc>
        <w:tc>
          <w:tcPr>
            <w:tcW w:w="928" w:type="pct"/>
            <w:tcBorders>
              <w:top w:val="single" w:sz="4" w:space="0" w:color="4BB3B5"/>
              <w:left w:val="nil"/>
              <w:bottom w:val="single" w:sz="4" w:space="0" w:color="4BB3B5"/>
              <w:right w:val="nil"/>
            </w:tcBorders>
          </w:tcPr>
          <w:p w14:paraId="528BB009" w14:textId="609478CB" w:rsidR="000A49B9" w:rsidRDefault="000A49B9" w:rsidP="000A49B9">
            <w:pPr>
              <w:pStyle w:val="Tabletextcentred0"/>
              <w:cnfStyle w:val="000000010000" w:firstRow="0" w:lastRow="0" w:firstColumn="0" w:lastColumn="0" w:oddVBand="0" w:evenVBand="0" w:oddHBand="0" w:evenHBand="1" w:firstRowFirstColumn="0" w:firstRowLastColumn="0" w:lastRowFirstColumn="0" w:lastRowLastColumn="0"/>
            </w:pPr>
            <w:r w:rsidRPr="00C431E8">
              <w:t>$71,429</w:t>
            </w:r>
          </w:p>
        </w:tc>
      </w:tr>
      <w:tr w:rsidR="000A49B9" w14:paraId="73CD53E4" w14:textId="77777777" w:rsidTr="00B763C4">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56CD3B3D" w14:textId="7A026A4F" w:rsidR="000A49B9" w:rsidRPr="000A49B9" w:rsidRDefault="000A49B9" w:rsidP="000A49B9">
            <w:pPr>
              <w:pStyle w:val="Tabletext"/>
              <w:rPr>
                <w:b w:val="0"/>
              </w:rPr>
            </w:pPr>
            <w:r w:rsidRPr="000A49B9">
              <w:rPr>
                <w:rFonts w:cs="Calibri"/>
                <w:b w:val="0"/>
                <w:color w:val="000000"/>
                <w:lang w:eastAsia="en-AU"/>
              </w:rPr>
              <w:t>NSW Aboriginal Culture Heritage and Arts Association Inc</w:t>
            </w:r>
          </w:p>
        </w:tc>
        <w:tc>
          <w:tcPr>
            <w:tcW w:w="2874" w:type="pct"/>
            <w:tcBorders>
              <w:top w:val="single" w:sz="4" w:space="0" w:color="4BB3B5"/>
              <w:left w:val="nil"/>
              <w:bottom w:val="single" w:sz="4" w:space="0" w:color="4BB3B5"/>
              <w:right w:val="nil"/>
            </w:tcBorders>
          </w:tcPr>
          <w:p w14:paraId="1A667279" w14:textId="17AE4189" w:rsidR="000A49B9" w:rsidRPr="00D2683C" w:rsidRDefault="000A49B9" w:rsidP="000A49B9">
            <w:pPr>
              <w:pStyle w:val="Tabletext"/>
              <w:cnfStyle w:val="000000000000" w:firstRow="0" w:lastRow="0" w:firstColumn="0" w:lastColumn="0" w:oddVBand="0" w:evenVBand="0" w:oddHBand="0" w:evenHBand="0" w:firstRowFirstColumn="0" w:firstRowLastColumn="0" w:lastRowFirstColumn="0" w:lastRowLastColumn="0"/>
            </w:pPr>
            <w:r w:rsidRPr="000A49B9">
              <w:rPr>
                <w:rFonts w:cs="Calibri"/>
                <w:lang w:eastAsia="en-AU"/>
              </w:rPr>
              <w:t>To support NSW Aboriginal Culture Heritage and Arts Association Inc to deliver a series of conferences and workshops on understanding of Indigenous Copyright and Intellectual Property Rights .or its membership and other stakeholders across NSW.</w:t>
            </w:r>
          </w:p>
        </w:tc>
        <w:tc>
          <w:tcPr>
            <w:tcW w:w="928" w:type="pct"/>
            <w:tcBorders>
              <w:top w:val="single" w:sz="4" w:space="0" w:color="4BB3B5"/>
              <w:left w:val="nil"/>
              <w:bottom w:val="single" w:sz="4" w:space="0" w:color="4BB3B5"/>
              <w:right w:val="nil"/>
            </w:tcBorders>
          </w:tcPr>
          <w:p w14:paraId="6742413B" w14:textId="3AEAEFCB" w:rsidR="000A49B9" w:rsidRDefault="000A49B9" w:rsidP="000A49B9">
            <w:pPr>
              <w:pStyle w:val="Tabletextcentred0"/>
              <w:cnfStyle w:val="000000000000" w:firstRow="0" w:lastRow="0" w:firstColumn="0" w:lastColumn="0" w:oddVBand="0" w:evenVBand="0" w:oddHBand="0" w:evenHBand="0" w:firstRowFirstColumn="0" w:firstRowLastColumn="0" w:lastRowFirstColumn="0" w:lastRowLastColumn="0"/>
            </w:pPr>
            <w:r w:rsidRPr="00C431E8">
              <w:t>$71,429</w:t>
            </w:r>
          </w:p>
        </w:tc>
      </w:tr>
      <w:tr w:rsidR="000A49B9" w14:paraId="4E515A31" w14:textId="77777777" w:rsidTr="00B763C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0428DEEE" w14:textId="77777777" w:rsidR="000A49B9" w:rsidRPr="00F4303E" w:rsidRDefault="000A49B9" w:rsidP="000A49B9">
            <w:pPr>
              <w:pStyle w:val="Tabletext"/>
              <w:rPr>
                <w:b w:val="0"/>
              </w:rPr>
            </w:pPr>
            <w:r w:rsidRPr="0035298C">
              <w:rPr>
                <w:b w:val="0"/>
              </w:rPr>
              <w:t>Arts Law Centre of Australia</w:t>
            </w:r>
          </w:p>
        </w:tc>
        <w:tc>
          <w:tcPr>
            <w:tcW w:w="2874" w:type="pct"/>
            <w:tcBorders>
              <w:top w:val="single" w:sz="4" w:space="0" w:color="4BB3B5"/>
              <w:left w:val="nil"/>
              <w:bottom w:val="single" w:sz="4" w:space="0" w:color="4BB3B5"/>
              <w:right w:val="nil"/>
            </w:tcBorders>
          </w:tcPr>
          <w:p w14:paraId="2EFCF0D5" w14:textId="09122B59" w:rsidR="000A49B9" w:rsidRPr="00F4303E" w:rsidRDefault="000A49B9" w:rsidP="000A49B9">
            <w:pPr>
              <w:pStyle w:val="Tabletext"/>
              <w:cnfStyle w:val="000000010000" w:firstRow="0" w:lastRow="0" w:firstColumn="0" w:lastColumn="0" w:oddVBand="0" w:evenVBand="0" w:oddHBand="0" w:evenHBand="1" w:firstRowFirstColumn="0" w:firstRowLastColumn="0" w:lastRowFirstColumn="0" w:lastRowLastColumn="0"/>
            </w:pPr>
            <w:r w:rsidRPr="000A49B9">
              <w:rPr>
                <w:rFonts w:cs="Calibri"/>
                <w:lang w:eastAsia="en-AU"/>
              </w:rPr>
              <w:t>To support Arts Law to deliver expert legal advice, seminars and training about protecting ICIP and the phases of legislative development informed by First Nations persons and communities and including a commitment to outreach, on community terms.</w:t>
            </w:r>
          </w:p>
        </w:tc>
        <w:tc>
          <w:tcPr>
            <w:tcW w:w="928" w:type="pct"/>
            <w:tcBorders>
              <w:top w:val="single" w:sz="4" w:space="0" w:color="4BB3B5"/>
              <w:left w:val="nil"/>
              <w:bottom w:val="single" w:sz="4" w:space="0" w:color="4BB3B5"/>
              <w:right w:val="nil"/>
            </w:tcBorders>
          </w:tcPr>
          <w:p w14:paraId="38AFE0D7" w14:textId="21F7F7B7" w:rsidR="000A49B9" w:rsidRPr="00F4303E" w:rsidRDefault="000A49B9" w:rsidP="000A49B9">
            <w:pPr>
              <w:pStyle w:val="Tabletextcentred0"/>
              <w:cnfStyle w:val="000000010000" w:firstRow="0" w:lastRow="0" w:firstColumn="0" w:lastColumn="0" w:oddVBand="0" w:evenVBand="0" w:oddHBand="0" w:evenHBand="1" w:firstRowFirstColumn="0" w:firstRowLastColumn="0" w:lastRowFirstColumn="0" w:lastRowLastColumn="0"/>
            </w:pPr>
            <w:r w:rsidRPr="00C431E8">
              <w:t>$250,000</w:t>
            </w:r>
          </w:p>
        </w:tc>
      </w:tr>
    </w:tbl>
    <w:p w14:paraId="604E5DE5" w14:textId="77777777" w:rsidR="00CD0F75" w:rsidRDefault="00CD0F75"/>
    <w:sectPr w:rsidR="00CD0F75" w:rsidSect="009B52F3">
      <w:pgSz w:w="16838" w:h="11906" w:orient="landscape" w:code="9"/>
      <w:pgMar w:top="1021" w:right="1021" w:bottom="1021" w:left="1021"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B81E9" w14:textId="77777777" w:rsidR="00706D7D" w:rsidRDefault="00706D7D" w:rsidP="008456D5">
      <w:pPr>
        <w:spacing w:before="0" w:after="0"/>
      </w:pPr>
      <w:r>
        <w:separator/>
      </w:r>
    </w:p>
  </w:endnote>
  <w:endnote w:type="continuationSeparator" w:id="0">
    <w:p w14:paraId="16330B18" w14:textId="77777777" w:rsidR="00706D7D" w:rsidRDefault="00706D7D"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ECCF3" w14:textId="77777777" w:rsidR="00706D7D" w:rsidRDefault="00706D7D" w:rsidP="005D3FCB">
    <w:pPr>
      <w:pStyle w:val="Footer"/>
      <w:spacing w:before="72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ECCF4" w14:textId="77777777" w:rsidR="00706D7D" w:rsidRDefault="00706D7D" w:rsidP="00546218">
    <w:pPr>
      <w:pStyle w:val="Footer"/>
      <w:spacing w:before="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ECCF5" w14:textId="77777777" w:rsidR="00706D7D" w:rsidRDefault="00706D7D" w:rsidP="008F3DD3">
    <w:pPr>
      <w:pStyle w:val="Footer"/>
      <w:ind w:left="-993"/>
    </w:pPr>
    <w:r>
      <w:rPr>
        <w:noProof/>
        <w:lang w:eastAsia="en-AU"/>
      </w:rPr>
      <w:drawing>
        <wp:inline distT="0" distB="0" distL="0" distR="0" wp14:anchorId="11AECCFF" wp14:editId="11AECD00">
          <wp:extent cx="10670650" cy="3587173"/>
          <wp:effectExtent l="0" t="0" r="0" b="0"/>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16868" cy="360271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ECCF7" w14:textId="693A4273" w:rsidR="00706D7D" w:rsidRPr="00216E7C" w:rsidRDefault="00706D7D" w:rsidP="000C0537">
    <w:pPr>
      <w:pStyle w:val="Footer"/>
      <w:tabs>
        <w:tab w:val="clear" w:pos="4513"/>
        <w:tab w:val="clear" w:pos="9026"/>
        <w:tab w:val="center" w:pos="6804"/>
        <w:tab w:val="right" w:pos="14742"/>
      </w:tabs>
      <w:spacing w:after="120"/>
    </w:pPr>
    <w:r w:rsidRPr="00216E7C">
      <w:rPr>
        <w:rFonts w:cs="Segoe UI"/>
        <w:noProof/>
        <w:szCs w:val="18"/>
      </w:rPr>
      <w:t>Indigenous Visual Arts Industry Support (IVAIS) Program—2023–24</w:t>
    </w:r>
    <w:r>
      <w:rPr>
        <w:rFonts w:cs="Segoe UI"/>
        <w:noProof/>
        <w:szCs w:val="18"/>
      </w:rPr>
      <w:tab/>
    </w:r>
    <w:r w:rsidR="000C0537">
      <w:rPr>
        <w:rFonts w:cs="Segoe UI"/>
        <w:noProof/>
        <w:szCs w:val="18"/>
      </w:rPr>
      <w:tab/>
    </w:r>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w:t>
        </w:r>
        <w:r>
          <w:rPr>
            <w:b/>
            <w:bCs/>
            <w:sz w:val="24"/>
            <w:szCs w:val="24"/>
          </w:rPr>
          <w:fldChar w:fldCharType="end"/>
        </w:r>
      </w:sdtContent>
    </w:sdt>
  </w:p>
  <w:p w14:paraId="11AECCF8" w14:textId="77777777" w:rsidR="00706D7D" w:rsidRDefault="00706D7D" w:rsidP="0077428C">
    <w:pPr>
      <w:pStyle w:val="SecurityMarker"/>
      <w:spacing w:before="0" w:after="0"/>
      <w:ind w:left="-993"/>
    </w:pPr>
    <w:r>
      <w:rPr>
        <w:noProof/>
        <w:lang w:eastAsia="en-AU"/>
      </w:rPr>
      <w:drawing>
        <wp:inline distT="0" distB="0" distL="0" distR="0" wp14:anchorId="11AECD01" wp14:editId="11AECD02">
          <wp:extent cx="10692000" cy="183240"/>
          <wp:effectExtent l="0" t="0" r="0" b="762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ECCFA" w14:textId="77777777" w:rsidR="00706D7D" w:rsidRDefault="00706D7D" w:rsidP="0077428C">
    <w:pPr>
      <w:pStyle w:val="SecurityMarker"/>
      <w:spacing w:before="0" w:after="0"/>
      <w:ind w:left="-993"/>
    </w:pPr>
    <w:r>
      <w:rPr>
        <w:noProof/>
        <w:lang w:eastAsia="en-AU"/>
      </w:rPr>
      <w:drawing>
        <wp:inline distT="0" distB="0" distL="0" distR="0" wp14:anchorId="11AECD03" wp14:editId="11AECD04">
          <wp:extent cx="10692000" cy="183240"/>
          <wp:effectExtent l="0" t="0" r="0" b="762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4B75DD" w14:textId="77777777" w:rsidR="00706D7D" w:rsidRPr="005912BE" w:rsidRDefault="00706D7D" w:rsidP="005912BE">
      <w:pPr>
        <w:spacing w:before="300"/>
        <w:rPr>
          <w:color w:val="008089" w:themeColor="accent2"/>
        </w:rPr>
      </w:pPr>
      <w:r w:rsidRPr="000D244D">
        <w:rPr>
          <w:color w:val="004044" w:themeColor="accent2" w:themeShade="80"/>
        </w:rPr>
        <w:t>----------</w:t>
      </w:r>
    </w:p>
  </w:footnote>
  <w:footnote w:type="continuationSeparator" w:id="0">
    <w:p w14:paraId="6D9062A5" w14:textId="77777777" w:rsidR="00706D7D" w:rsidRDefault="00706D7D"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ECCF1" w14:textId="7FF0A5C0" w:rsidR="00706D7D" w:rsidRDefault="000C0537" w:rsidP="005D3FCB">
    <w:pPr>
      <w:pStyle w:val="Header"/>
      <w:spacing w:after="1320"/>
      <w:jc w:val="left"/>
    </w:pPr>
    <w:r>
      <w:fldChar w:fldCharType="begin"/>
    </w:r>
    <w:r>
      <w:instrText xml:space="preserve"> STYLEREF  "Heading 1"  \* MERGEFORMAT </w:instrText>
    </w:r>
    <w:r>
      <w:fldChar w:fldCharType="separate"/>
    </w:r>
    <w:r w:rsidR="0001753B">
      <w:rPr>
        <w:noProof/>
      </w:rPr>
      <w:t>Indigenous Visual Arts Industry Support (IVAIS) Program—2023–24 operational and Indigenous arts worker funding</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ECCF2" w14:textId="77777777" w:rsidR="00706D7D" w:rsidRDefault="00706D7D" w:rsidP="00546218">
    <w:pPr>
      <w:pStyle w:val="Header"/>
      <w:spacing w:after="13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ECCF6" w14:textId="77777777" w:rsidR="00706D7D" w:rsidRPr="005912BE" w:rsidRDefault="00706D7D" w:rsidP="00F82CA0">
    <w:pPr>
      <w:pStyle w:val="Header"/>
      <w:spacing w:after="7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ECCF9" w14:textId="77777777" w:rsidR="00706D7D" w:rsidRPr="005912BE" w:rsidRDefault="00706D7D" w:rsidP="00F82CA0">
    <w:pPr>
      <w:pStyle w:val="Header"/>
      <w:spacing w:after="7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ECCFC" w14:textId="77777777" w:rsidR="00706D7D" w:rsidRPr="009B52F3" w:rsidRDefault="00706D7D" w:rsidP="009B52F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Status"/>
      <w:tag w:val=""/>
      <w:id w:val="-1813397779"/>
      <w:placeholder>
        <w:docPart w:val="BFDF2B5F914A4456BA428C01F03056BB"/>
      </w:placeholder>
      <w:dataBinding w:prefixMappings="xmlns:ns0='http://purl.org/dc/elements/1.1/' xmlns:ns1='http://schemas.openxmlformats.org/package/2006/metadata/core-properties' " w:xpath="/ns1:coreProperties[1]/ns1:contentStatus[1]" w:storeItemID="{6C3C8BC8-F283-45AE-878A-BAB7291924A1}"/>
      <w:text/>
    </w:sdtPr>
    <w:sdtEndPr/>
    <w:sdtContent>
      <w:p w14:paraId="11AECCFD" w14:textId="77777777" w:rsidR="00706D7D" w:rsidRDefault="00706D7D" w:rsidP="00F82CA0">
        <w:pPr>
          <w:pStyle w:val="SecurityMarker"/>
        </w:pPr>
        <w:r>
          <w:t>&lt;SELECT THE CLASSIFICATION MARKER ABOVE THAT APPLIES TO YOUR DOCUMENT, THEN DELETE THE OTHERS AND THIS TEXT&gt;</w:t>
        </w:r>
      </w:p>
    </w:sdtContent>
  </w:sdt>
  <w:p w14:paraId="11AECCFE" w14:textId="64E8A5C3" w:rsidR="00706D7D" w:rsidRDefault="000C0537" w:rsidP="00F82CA0">
    <w:pPr>
      <w:pStyle w:val="Header"/>
      <w:spacing w:after="720"/>
    </w:pPr>
    <w:r>
      <w:fldChar w:fldCharType="begin"/>
    </w:r>
    <w:r>
      <w:instrText xml:space="preserve"> STYLEREF  "Heading 1" \l  \* MERGEFORMAT </w:instrText>
    </w:r>
    <w:r>
      <w:fldChar w:fldCharType="separate"/>
    </w:r>
    <w:r w:rsidR="0001753B">
      <w:rPr>
        <w:noProof/>
      </w:rPr>
      <w:t>Indigenous Visual Arts Industry Support (IVAIS) Program—2023–24 operational and Indigenous arts worker funding</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556BC1"/>
    <w:multiLevelType w:val="multilevel"/>
    <w:tmpl w:val="06F2EF42"/>
    <w:lvl w:ilvl="0">
      <w:start w:val="1"/>
      <w:numFmt w:val="decimal"/>
      <w:pStyle w:val="Heading1Num-DOTARS"/>
      <w:suff w:val="space"/>
      <w:lvlText w:val="%1"/>
      <w:lvlJc w:val="left"/>
      <w:pPr>
        <w:ind w:left="0" w:firstLine="0"/>
      </w:pPr>
    </w:lvl>
    <w:lvl w:ilvl="1">
      <w:start w:val="1"/>
      <w:numFmt w:val="decimal"/>
      <w:pStyle w:val="Heading2Num-DOTARS"/>
      <w:suff w:val="space"/>
      <w:lvlText w:val="%1.%2"/>
      <w:lvlJc w:val="left"/>
      <w:pPr>
        <w:ind w:left="0" w:firstLine="0"/>
      </w:pPr>
    </w:lvl>
    <w:lvl w:ilvl="2">
      <w:start w:val="1"/>
      <w:numFmt w:val="decimal"/>
      <w:pStyle w:val="Heading3Num-DOTARS"/>
      <w:suff w:val="space"/>
      <w:lvlText w:val="%1.%2.%3"/>
      <w:lvlJc w:val="left"/>
      <w:pPr>
        <w:ind w:left="0" w:firstLine="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1"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D621AED"/>
    <w:multiLevelType w:val="multilevel"/>
    <w:tmpl w:val="C2EED61A"/>
    <w:numStyleLink w:val="NumberedHeadings"/>
  </w:abstractNum>
  <w:abstractNum w:abstractNumId="13"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webHidden w:val="0"/>
        <w:color w:val="auto"/>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AA51938"/>
    <w:multiLevelType w:val="multilevel"/>
    <w:tmpl w:val="298C34E4"/>
    <w:numStyleLink w:val="AppendixNumbers"/>
  </w:abstractNum>
  <w:abstractNum w:abstractNumId="16"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8"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8827E7D"/>
    <w:multiLevelType w:val="hybridMultilevel"/>
    <w:tmpl w:val="79D0BA36"/>
    <w:lvl w:ilvl="0" w:tplc="446AE6B6">
      <w:start w:val="1"/>
      <w:numFmt w:val="bullet"/>
      <w:pStyle w:val="Listparagraphbulletssecondlevel"/>
      <w:lvlText w:val=""/>
      <w:lvlJc w:val="left"/>
      <w:pPr>
        <w:ind w:left="927" w:hanging="360"/>
      </w:pPr>
      <w:rPr>
        <w:rFonts w:ascii="Symbol" w:hAnsi="Symbol" w:hint="default"/>
        <w:caps w:val="0"/>
        <w:strike w:val="0"/>
        <w:dstrike w:val="0"/>
        <w:vanish w:val="0"/>
        <w:webHidden w:val="0"/>
        <w:color w:val="auto"/>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2"/>
  </w:num>
  <w:num w:numId="19">
    <w:abstractNumId w:val="1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9"/>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0"/>
  </w:num>
  <w:num w:numId="26">
    <w:abstractNumId w:val="20"/>
  </w:num>
  <w:num w:numId="27">
    <w:abstractNumId w:val="20"/>
  </w:num>
  <w:num w:numId="28">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3"/>
  </w:num>
  <w:num w:numId="33">
    <w:abstractNumId w:val="21"/>
  </w:num>
  <w:num w:numId="34">
    <w:abstractNumId w:val="21"/>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2F3"/>
    <w:rsid w:val="0001430B"/>
    <w:rsid w:val="0001753B"/>
    <w:rsid w:val="00036390"/>
    <w:rsid w:val="00061C4B"/>
    <w:rsid w:val="00073C0B"/>
    <w:rsid w:val="000A49B9"/>
    <w:rsid w:val="000A6C2B"/>
    <w:rsid w:val="000C0537"/>
    <w:rsid w:val="000D244D"/>
    <w:rsid w:val="000E24BA"/>
    <w:rsid w:val="000E5674"/>
    <w:rsid w:val="000F672E"/>
    <w:rsid w:val="0013171F"/>
    <w:rsid w:val="001349C6"/>
    <w:rsid w:val="0016301C"/>
    <w:rsid w:val="00167ACC"/>
    <w:rsid w:val="001759E8"/>
    <w:rsid w:val="00181A19"/>
    <w:rsid w:val="001848C1"/>
    <w:rsid w:val="00187D31"/>
    <w:rsid w:val="00193EF3"/>
    <w:rsid w:val="001F5825"/>
    <w:rsid w:val="0020227B"/>
    <w:rsid w:val="00203071"/>
    <w:rsid w:val="00216E7C"/>
    <w:rsid w:val="002254D5"/>
    <w:rsid w:val="0022611D"/>
    <w:rsid w:val="0022722D"/>
    <w:rsid w:val="00244E35"/>
    <w:rsid w:val="00260BD5"/>
    <w:rsid w:val="00273116"/>
    <w:rsid w:val="00284164"/>
    <w:rsid w:val="002A427D"/>
    <w:rsid w:val="002B2E71"/>
    <w:rsid w:val="002B3569"/>
    <w:rsid w:val="002B7197"/>
    <w:rsid w:val="002D357D"/>
    <w:rsid w:val="002E1ADA"/>
    <w:rsid w:val="002E5D03"/>
    <w:rsid w:val="002F1747"/>
    <w:rsid w:val="00341D2E"/>
    <w:rsid w:val="003431B9"/>
    <w:rsid w:val="00351AB4"/>
    <w:rsid w:val="003720E9"/>
    <w:rsid w:val="00384743"/>
    <w:rsid w:val="003B30AC"/>
    <w:rsid w:val="003C625A"/>
    <w:rsid w:val="003E6476"/>
    <w:rsid w:val="003F775D"/>
    <w:rsid w:val="00401CDF"/>
    <w:rsid w:val="00420486"/>
    <w:rsid w:val="004207E5"/>
    <w:rsid w:val="00420F04"/>
    <w:rsid w:val="004240E1"/>
    <w:rsid w:val="004303C8"/>
    <w:rsid w:val="00444726"/>
    <w:rsid w:val="00445A1D"/>
    <w:rsid w:val="00460049"/>
    <w:rsid w:val="00477E77"/>
    <w:rsid w:val="00493529"/>
    <w:rsid w:val="004B0356"/>
    <w:rsid w:val="004B03E0"/>
    <w:rsid w:val="004B4B40"/>
    <w:rsid w:val="004E5E64"/>
    <w:rsid w:val="00515C0E"/>
    <w:rsid w:val="00524D1C"/>
    <w:rsid w:val="00541213"/>
    <w:rsid w:val="00546218"/>
    <w:rsid w:val="00553B5C"/>
    <w:rsid w:val="005603F5"/>
    <w:rsid w:val="00576DB2"/>
    <w:rsid w:val="005878B3"/>
    <w:rsid w:val="005912BE"/>
    <w:rsid w:val="00595DC7"/>
    <w:rsid w:val="005D3FCB"/>
    <w:rsid w:val="005F794B"/>
    <w:rsid w:val="00691B74"/>
    <w:rsid w:val="00694339"/>
    <w:rsid w:val="006A061D"/>
    <w:rsid w:val="006A5629"/>
    <w:rsid w:val="006C7BBD"/>
    <w:rsid w:val="006D04B2"/>
    <w:rsid w:val="006E0395"/>
    <w:rsid w:val="006E1ECA"/>
    <w:rsid w:val="006F2AE2"/>
    <w:rsid w:val="006F7990"/>
    <w:rsid w:val="00706D7D"/>
    <w:rsid w:val="00760884"/>
    <w:rsid w:val="00763111"/>
    <w:rsid w:val="00763588"/>
    <w:rsid w:val="00764CE5"/>
    <w:rsid w:val="00766C9D"/>
    <w:rsid w:val="0077428C"/>
    <w:rsid w:val="007A05BE"/>
    <w:rsid w:val="007D5D2C"/>
    <w:rsid w:val="008067A1"/>
    <w:rsid w:val="008456D5"/>
    <w:rsid w:val="0084634B"/>
    <w:rsid w:val="008A1887"/>
    <w:rsid w:val="008B6A81"/>
    <w:rsid w:val="008D2AB3"/>
    <w:rsid w:val="008E2A0D"/>
    <w:rsid w:val="008E72AF"/>
    <w:rsid w:val="008F3DD3"/>
    <w:rsid w:val="00902D70"/>
    <w:rsid w:val="00913E9D"/>
    <w:rsid w:val="00951405"/>
    <w:rsid w:val="009560FF"/>
    <w:rsid w:val="009627F7"/>
    <w:rsid w:val="0098299B"/>
    <w:rsid w:val="009B00F2"/>
    <w:rsid w:val="009B38A7"/>
    <w:rsid w:val="009B52F3"/>
    <w:rsid w:val="009D2721"/>
    <w:rsid w:val="009F7051"/>
    <w:rsid w:val="009F7F3E"/>
    <w:rsid w:val="00A03CCF"/>
    <w:rsid w:val="00A070A2"/>
    <w:rsid w:val="00A12C72"/>
    <w:rsid w:val="00A14044"/>
    <w:rsid w:val="00A21DA3"/>
    <w:rsid w:val="00A95970"/>
    <w:rsid w:val="00AD7703"/>
    <w:rsid w:val="00AE2031"/>
    <w:rsid w:val="00B1450F"/>
    <w:rsid w:val="00B429FB"/>
    <w:rsid w:val="00B42AC2"/>
    <w:rsid w:val="00B43723"/>
    <w:rsid w:val="00B80CD9"/>
    <w:rsid w:val="00BB37C0"/>
    <w:rsid w:val="00BB3AAC"/>
    <w:rsid w:val="00BC50A0"/>
    <w:rsid w:val="00BD5316"/>
    <w:rsid w:val="00C02BA3"/>
    <w:rsid w:val="00C058FD"/>
    <w:rsid w:val="00C40BC7"/>
    <w:rsid w:val="00C431E8"/>
    <w:rsid w:val="00C56342"/>
    <w:rsid w:val="00CA1DDE"/>
    <w:rsid w:val="00CB2A6F"/>
    <w:rsid w:val="00CD0F75"/>
    <w:rsid w:val="00CD233E"/>
    <w:rsid w:val="00CF6CFD"/>
    <w:rsid w:val="00D0218B"/>
    <w:rsid w:val="00D07944"/>
    <w:rsid w:val="00D1674F"/>
    <w:rsid w:val="00D34671"/>
    <w:rsid w:val="00D5655E"/>
    <w:rsid w:val="00D659E9"/>
    <w:rsid w:val="00D70418"/>
    <w:rsid w:val="00D7737F"/>
    <w:rsid w:val="00DB59A7"/>
    <w:rsid w:val="00DC032A"/>
    <w:rsid w:val="00DE06AB"/>
    <w:rsid w:val="00DE4362"/>
    <w:rsid w:val="00DE4FE2"/>
    <w:rsid w:val="00E04908"/>
    <w:rsid w:val="00E1015B"/>
    <w:rsid w:val="00E71689"/>
    <w:rsid w:val="00E76F76"/>
    <w:rsid w:val="00E83B82"/>
    <w:rsid w:val="00EB7596"/>
    <w:rsid w:val="00F201FB"/>
    <w:rsid w:val="00F4303E"/>
    <w:rsid w:val="00F67CDB"/>
    <w:rsid w:val="00F82CA0"/>
    <w:rsid w:val="00F83C04"/>
    <w:rsid w:val="00F95F30"/>
    <w:rsid w:val="00F97AF5"/>
    <w:rsid w:val="00FA54E8"/>
    <w:rsid w:val="00FB077B"/>
    <w:rsid w:val="00FB6044"/>
    <w:rsid w:val="00FB78D1"/>
    <w:rsid w:val="00FC32B2"/>
    <w:rsid w:val="00FC34AF"/>
    <w:rsid w:val="00FE7E3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1AECAC2"/>
  <w15:chartTrackingRefBased/>
  <w15:docId w15:val="{D7218218-A0CB-4E31-BCD9-99B3F008B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303E"/>
    <w:pPr>
      <w:suppressAutoHyphens/>
    </w:pPr>
  </w:style>
  <w:style w:type="paragraph" w:styleId="Heading1">
    <w:name w:val="heading 1"/>
    <w:basedOn w:val="Normal"/>
    <w:next w:val="Normal"/>
    <w:link w:val="Heading1Char"/>
    <w:uiPriority w:val="9"/>
    <w:qFormat/>
    <w:rsid w:val="008F3DD3"/>
    <w:pPr>
      <w:keepNext/>
      <w:keepLines/>
      <w:spacing w:before="960" w:after="160"/>
      <w:contextualSpacing/>
      <w:outlineLvl w:val="0"/>
    </w:pPr>
    <w:rPr>
      <w:rFonts w:asciiTheme="majorHAnsi" w:eastAsiaTheme="majorEastAsia" w:hAnsiTheme="majorHAnsi" w:cstheme="majorBidi"/>
      <w:b/>
      <w:color w:val="081E3E" w:themeColor="text2"/>
      <w:sz w:val="56"/>
      <w:szCs w:val="56"/>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0D244D"/>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qFormat/>
    <w:rsid w:val="000D244D"/>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qFormat/>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qFormat/>
    <w:rsid w:val="005F794B"/>
    <w:pPr>
      <w:keepNext/>
      <w:keepLines/>
      <w:spacing w:before="240" w:after="160"/>
      <w:outlineLvl w:val="5"/>
    </w:pPr>
    <w:rPr>
      <w:rFonts w:asciiTheme="majorHAnsi" w:eastAsiaTheme="majorEastAsia" w:hAnsiTheme="majorHAnsi" w:cstheme="majorBidi"/>
      <w:i/>
      <w:color w:val="081E3E" w:themeColor="text2"/>
    </w:rPr>
  </w:style>
  <w:style w:type="paragraph" w:styleId="Heading7">
    <w:name w:val="heading 7"/>
    <w:basedOn w:val="Normal"/>
    <w:next w:val="Normal"/>
    <w:link w:val="Heading7Char"/>
    <w:uiPriority w:val="9"/>
    <w:semiHidden/>
    <w:unhideWhenUsed/>
    <w:qFormat/>
    <w:rsid w:val="009B52F3"/>
    <w:pPr>
      <w:keepNext/>
      <w:keepLines/>
      <w:spacing w:before="40" w:after="0"/>
      <w:outlineLvl w:val="6"/>
    </w:pPr>
    <w:rPr>
      <w:rFonts w:asciiTheme="majorHAnsi" w:eastAsiaTheme="majorEastAsia" w:hAnsiTheme="majorHAnsi" w:cstheme="majorBidi"/>
      <w:i/>
      <w:iCs/>
      <w:color w:val="040E1E" w:themeColor="accent1" w:themeShade="7F"/>
    </w:rPr>
  </w:style>
  <w:style w:type="paragraph" w:styleId="Heading8">
    <w:name w:val="heading 8"/>
    <w:basedOn w:val="Normal"/>
    <w:next w:val="Normal"/>
    <w:link w:val="Heading8Char"/>
    <w:uiPriority w:val="9"/>
    <w:semiHidden/>
    <w:unhideWhenUsed/>
    <w:qFormat/>
    <w:rsid w:val="009B52F3"/>
    <w:pPr>
      <w:keepNext/>
      <w:keepLines/>
      <w:suppressAutoHyphens w:val="0"/>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203071"/>
    <w:pPr>
      <w:spacing w:before="1680" w:after="480"/>
    </w:pPr>
    <w:rPr>
      <w:rFonts w:asciiTheme="majorHAnsi" w:eastAsiaTheme="majorEastAsia" w:hAnsiTheme="majorHAnsi" w:cstheme="majorBidi"/>
      <w:b/>
      <w:sz w:val="60"/>
      <w:szCs w:val="56"/>
    </w:rPr>
  </w:style>
  <w:style w:type="character" w:customStyle="1" w:styleId="TitleChar">
    <w:name w:val="Title Char"/>
    <w:basedOn w:val="DefaultParagraphFont"/>
    <w:link w:val="Title"/>
    <w:uiPriority w:val="17"/>
    <w:rsid w:val="00203071"/>
    <w:rPr>
      <w:rFonts w:asciiTheme="majorHAnsi" w:eastAsiaTheme="majorEastAsia" w:hAnsiTheme="majorHAnsi" w:cstheme="majorBidi"/>
      <w:b/>
      <w:kern w:val="12"/>
      <w:sz w:val="60"/>
      <w:szCs w:val="56"/>
    </w:rPr>
  </w:style>
  <w:style w:type="paragraph" w:styleId="Subtitle">
    <w:name w:val="Subtitle"/>
    <w:basedOn w:val="Normal"/>
    <w:next w:val="Normal"/>
    <w:link w:val="SubtitleChar"/>
    <w:uiPriority w:val="18"/>
    <w:qFormat/>
    <w:rsid w:val="00203071"/>
    <w:pPr>
      <w:numPr>
        <w:ilvl w:val="1"/>
      </w:numPr>
      <w:spacing w:before="480" w:after="160"/>
    </w:pPr>
    <w:rPr>
      <w:rFonts w:asciiTheme="majorHAnsi" w:eastAsiaTheme="minorEastAsia" w:hAnsiTheme="majorHAnsi"/>
      <w:color w:val="377B88"/>
      <w:sz w:val="44"/>
    </w:rPr>
  </w:style>
  <w:style w:type="character" w:customStyle="1" w:styleId="SubtitleChar">
    <w:name w:val="Subtitle Char"/>
    <w:basedOn w:val="DefaultParagraphFont"/>
    <w:link w:val="Subtitle"/>
    <w:uiPriority w:val="18"/>
    <w:rsid w:val="00203071"/>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0D244D"/>
    <w:rPr>
      <w:b/>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8F3DD3"/>
    <w:rPr>
      <w:rFonts w:asciiTheme="majorHAnsi" w:eastAsiaTheme="majorEastAsia" w:hAnsiTheme="majorHAnsi" w:cstheme="majorBidi"/>
      <w:b/>
      <w:color w:val="081E3E" w:themeColor="text2"/>
      <w:sz w:val="56"/>
      <w:szCs w:val="56"/>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203071"/>
    <w:pPr>
      <w:spacing w:before="240" w:after="240"/>
    </w:pPr>
    <w:rPr>
      <w:color w:val="377B88"/>
      <w:sz w:val="26"/>
      <w:lang w:val="x-none"/>
    </w:rPr>
  </w:style>
  <w:style w:type="character" w:customStyle="1" w:styleId="Heading3Char">
    <w:name w:val="Heading 3 Char"/>
    <w:basedOn w:val="DefaultParagraphFont"/>
    <w:link w:val="Heading3"/>
    <w:uiPriority w:val="9"/>
    <w:rsid w:val="000D244D"/>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0D244D"/>
    <w:rPr>
      <w:rFonts w:asciiTheme="majorHAnsi" w:eastAsiaTheme="majorEastAsia" w:hAnsiTheme="majorHAnsi" w:cstheme="majorBidi"/>
      <w:b/>
      <w:iCs/>
      <w:color w:val="49515C" w:themeColor="accent4" w:themeShade="80"/>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35"/>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9"/>
    <w:qFormat/>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1F5825"/>
    <w:pPr>
      <w:numPr>
        <w:numId w:val="27"/>
      </w:numPr>
      <w:spacing w:before="80"/>
    </w:pPr>
    <w:rPr>
      <w:kern w:val="12"/>
      <w:sz w:val="20"/>
      <w:szCs w:val="20"/>
    </w:rPr>
  </w:style>
  <w:style w:type="paragraph" w:customStyle="1" w:styleId="Box2Text">
    <w:name w:val="Box 2 Text"/>
    <w:basedOn w:val="Normal"/>
    <w:uiPriority w:val="24"/>
    <w:qFormat/>
    <w:rsid w:val="001F5825"/>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1F5825"/>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F201F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F201FB"/>
    <w:rPr>
      <w:b/>
      <w:iCs/>
      <w:color w:val="404040" w:themeColor="text1" w:themeTint="BF"/>
    </w:rPr>
  </w:style>
  <w:style w:type="paragraph" w:styleId="TOC1">
    <w:name w:val="toc 1"/>
    <w:basedOn w:val="Normal"/>
    <w:next w:val="Normal"/>
    <w:autoRedefine/>
    <w:uiPriority w:val="39"/>
    <w:rsid w:val="00D659E9"/>
    <w:pPr>
      <w:keepLines/>
      <w:tabs>
        <w:tab w:val="right" w:pos="14786"/>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99"/>
    <w:unhideWhenUsed/>
    <w:rsid w:val="006E1ECA"/>
    <w:pPr>
      <w:spacing w:before="80"/>
    </w:pPr>
  </w:style>
  <w:style w:type="paragraph" w:customStyle="1" w:styleId="Box2Checklist">
    <w:name w:val="Box 2 Checklist"/>
    <w:basedOn w:val="Box2Text"/>
    <w:uiPriority w:val="26"/>
    <w:qFormat/>
    <w:rsid w:val="001F5825"/>
    <w:pPr>
      <w:numPr>
        <w:ilvl w:val="2"/>
        <w:numId w:val="27"/>
      </w:numPr>
    </w:pPr>
    <w:rPr>
      <w:kern w:val="12"/>
      <w:sz w:val="20"/>
      <w:szCs w:val="20"/>
    </w:rPr>
  </w:style>
  <w:style w:type="numbering" w:customStyle="1" w:styleId="BoxedBullets">
    <w:name w:val="Boxed Bullets"/>
    <w:uiPriority w:val="99"/>
    <w:rsid w:val="001F5825"/>
    <w:pPr>
      <w:numPr>
        <w:numId w:val="24"/>
      </w:numPr>
    </w:pPr>
  </w:style>
  <w:style w:type="character" w:styleId="FollowedHyperlink">
    <w:name w:val="FollowedHyperlink"/>
    <w:basedOn w:val="DefaultParagraphFont"/>
    <w:uiPriority w:val="99"/>
    <w:semiHidden/>
    <w:unhideWhenUsed/>
    <w:rsid w:val="00444726"/>
    <w:rPr>
      <w:color w:val="0046FF" w:themeColor="followedHyperlink"/>
      <w:u w:val="single"/>
    </w:rPr>
  </w:style>
  <w:style w:type="paragraph" w:customStyle="1" w:styleId="SecurityMarker">
    <w:name w:val="Security Marker"/>
    <w:basedOn w:val="Normal"/>
    <w:qFormat/>
    <w:rsid w:val="00193EF3"/>
    <w:pPr>
      <w:spacing w:before="60" w:after="60"/>
      <w:jc w:val="center"/>
    </w:pPr>
    <w:rPr>
      <w:b/>
      <w:bCs/>
      <w:caps/>
      <w:color w:val="E10000"/>
      <w:shd w:val="clear" w:color="auto" w:fill="FFFFFF" w:themeFill="background1"/>
    </w:rPr>
  </w:style>
  <w:style w:type="character" w:customStyle="1" w:styleId="Heading7Char">
    <w:name w:val="Heading 7 Char"/>
    <w:basedOn w:val="DefaultParagraphFont"/>
    <w:link w:val="Heading7"/>
    <w:uiPriority w:val="9"/>
    <w:semiHidden/>
    <w:rsid w:val="009B52F3"/>
    <w:rPr>
      <w:rFonts w:asciiTheme="majorHAnsi" w:eastAsiaTheme="majorEastAsia" w:hAnsiTheme="majorHAnsi" w:cstheme="majorBidi"/>
      <w:i/>
      <w:iCs/>
      <w:color w:val="040E1E" w:themeColor="accent1" w:themeShade="7F"/>
    </w:rPr>
  </w:style>
  <w:style w:type="character" w:customStyle="1" w:styleId="Heading8Char">
    <w:name w:val="Heading 8 Char"/>
    <w:basedOn w:val="DefaultParagraphFont"/>
    <w:link w:val="Heading8"/>
    <w:uiPriority w:val="9"/>
    <w:semiHidden/>
    <w:rsid w:val="009B52F3"/>
    <w:rPr>
      <w:rFonts w:asciiTheme="majorHAnsi" w:eastAsiaTheme="majorEastAsia" w:hAnsiTheme="majorHAnsi" w:cstheme="majorBidi"/>
      <w:color w:val="272727" w:themeColor="text1" w:themeTint="D8"/>
      <w:szCs w:val="21"/>
    </w:rPr>
  </w:style>
  <w:style w:type="paragraph" w:customStyle="1" w:styleId="msonormal0">
    <w:name w:val="msonormal"/>
    <w:basedOn w:val="Normal"/>
    <w:rsid w:val="009B52F3"/>
    <w:pPr>
      <w:suppressAutoHyphens w:val="0"/>
      <w:spacing w:before="100" w:beforeAutospacing="1" w:after="100" w:afterAutospacing="1"/>
    </w:pPr>
    <w:rPr>
      <w:rFonts w:ascii="Times New Roman" w:eastAsia="Times New Roman" w:hAnsi="Times New Roman" w:cs="Times New Roman"/>
      <w:color w:val="auto"/>
      <w:sz w:val="24"/>
      <w:szCs w:val="24"/>
      <w:lang w:eastAsia="zh-CN"/>
    </w:rPr>
  </w:style>
  <w:style w:type="paragraph" w:styleId="TOC4">
    <w:name w:val="toc 4"/>
    <w:basedOn w:val="Normal"/>
    <w:next w:val="Normal"/>
    <w:autoRedefine/>
    <w:uiPriority w:val="39"/>
    <w:semiHidden/>
    <w:unhideWhenUsed/>
    <w:rsid w:val="009B52F3"/>
    <w:pPr>
      <w:tabs>
        <w:tab w:val="right" w:leader="dot" w:pos="9072"/>
      </w:tabs>
      <w:suppressAutoHyphens w:val="0"/>
      <w:spacing w:before="0" w:after="0"/>
      <w:ind w:left="567" w:right="567" w:hanging="567"/>
    </w:pPr>
    <w:rPr>
      <w:rFonts w:ascii="Calibri" w:hAnsi="Calibri"/>
      <w:color w:val="auto"/>
      <w:sz w:val="20"/>
    </w:rPr>
  </w:style>
  <w:style w:type="paragraph" w:styleId="ListParagraph">
    <w:name w:val="List Paragraph"/>
    <w:basedOn w:val="Normal"/>
    <w:uiPriority w:val="34"/>
    <w:qFormat/>
    <w:rsid w:val="009B52F3"/>
    <w:pPr>
      <w:numPr>
        <w:numId w:val="29"/>
      </w:numPr>
      <w:suppressAutoHyphens w:val="0"/>
      <w:spacing w:before="0" w:after="160"/>
      <w:ind w:left="567" w:hanging="567"/>
      <w:contextualSpacing/>
    </w:pPr>
    <w:rPr>
      <w:rFonts w:ascii="Calibri" w:hAnsi="Calibri"/>
      <w:color w:val="auto"/>
    </w:rPr>
  </w:style>
  <w:style w:type="paragraph" w:customStyle="1" w:styleId="Heading2notshowing">
    <w:name w:val="Heading 2—not showing"/>
    <w:basedOn w:val="Normal"/>
    <w:next w:val="Normal"/>
    <w:qFormat/>
    <w:rsid w:val="009B52F3"/>
    <w:pPr>
      <w:keepNext/>
      <w:suppressAutoHyphens w:val="0"/>
      <w:spacing w:before="0" w:after="120"/>
      <w:outlineLvl w:val="1"/>
    </w:pPr>
    <w:rPr>
      <w:rFonts w:ascii="Calibri" w:eastAsia="MingLiU" w:hAnsi="Calibri" w:cs="Segoe UI Semibold"/>
      <w:b/>
      <w:color w:val="4C5564"/>
      <w:sz w:val="24"/>
      <w:szCs w:val="26"/>
    </w:rPr>
  </w:style>
  <w:style w:type="paragraph" w:customStyle="1" w:styleId="Heading3notshowing">
    <w:name w:val="Heading 3—not showing"/>
    <w:basedOn w:val="Normal"/>
    <w:next w:val="Normal"/>
    <w:qFormat/>
    <w:rsid w:val="009B52F3"/>
    <w:pPr>
      <w:keepNext/>
      <w:suppressAutoHyphens w:val="0"/>
      <w:spacing w:before="0" w:after="120"/>
      <w:outlineLvl w:val="2"/>
    </w:pPr>
    <w:rPr>
      <w:rFonts w:ascii="Calibri" w:eastAsia="MingLiU" w:hAnsi="Calibri" w:cs="Segoe UI Semibold"/>
      <w:b/>
      <w:color w:val="4C5564"/>
      <w:sz w:val="24"/>
      <w:szCs w:val="30"/>
    </w:rPr>
  </w:style>
  <w:style w:type="paragraph" w:customStyle="1" w:styleId="Listparagraphbullets">
    <w:name w:val="List paragraph—bullets"/>
    <w:basedOn w:val="ListParagraph"/>
    <w:qFormat/>
    <w:rsid w:val="009B52F3"/>
    <w:pPr>
      <w:numPr>
        <w:numId w:val="31"/>
      </w:numPr>
      <w:ind w:left="567" w:hanging="567"/>
    </w:pPr>
    <w:rPr>
      <w:lang w:eastAsia="zh-TW"/>
    </w:rPr>
  </w:style>
  <w:style w:type="paragraph" w:customStyle="1" w:styleId="Tabletext">
    <w:name w:val="Table text"/>
    <w:basedOn w:val="Normal"/>
    <w:qFormat/>
    <w:rsid w:val="009B52F3"/>
    <w:pPr>
      <w:suppressAutoHyphens w:val="0"/>
      <w:spacing w:before="40" w:after="40"/>
    </w:pPr>
    <w:rPr>
      <w:rFonts w:ascii="Calibri" w:eastAsia="Times New Roman" w:hAnsi="Calibri" w:cs="Times New Roman"/>
      <w:color w:val="auto"/>
      <w:szCs w:val="20"/>
    </w:rPr>
  </w:style>
  <w:style w:type="paragraph" w:customStyle="1" w:styleId="Tablerowcolumnheading">
    <w:name w:val="Table row/column heading"/>
    <w:basedOn w:val="Normal"/>
    <w:next w:val="Normal"/>
    <w:rsid w:val="009B52F3"/>
    <w:pPr>
      <w:shd w:val="clear" w:color="auto" w:fill="081E3E"/>
      <w:suppressAutoHyphens w:val="0"/>
      <w:spacing w:before="60" w:after="60"/>
    </w:pPr>
    <w:rPr>
      <w:rFonts w:ascii="Calibri" w:hAnsi="Calibri"/>
      <w:b/>
      <w:color w:val="FFFFFF" w:themeColor="background1"/>
      <w:szCs w:val="20"/>
    </w:rPr>
  </w:style>
  <w:style w:type="paragraph" w:customStyle="1" w:styleId="Tablefigureheading">
    <w:name w:val="Table/figure heading"/>
    <w:basedOn w:val="Normal"/>
    <w:next w:val="Normal"/>
    <w:qFormat/>
    <w:rsid w:val="009B52F3"/>
    <w:pPr>
      <w:keepNext/>
      <w:suppressAutoHyphens w:val="0"/>
      <w:spacing w:before="0" w:after="0"/>
    </w:pPr>
    <w:rPr>
      <w:rFonts w:ascii="Calibri" w:hAnsi="Calibri"/>
      <w:b/>
      <w:color w:val="002D72"/>
    </w:rPr>
  </w:style>
  <w:style w:type="paragraph" w:customStyle="1" w:styleId="Tabletextcentred">
    <w:name w:val="Table text—centred"/>
    <w:basedOn w:val="Tabletext"/>
    <w:next w:val="NoSpacing"/>
    <w:rsid w:val="009B52F3"/>
    <w:pPr>
      <w:jc w:val="center"/>
    </w:pPr>
  </w:style>
  <w:style w:type="paragraph" w:customStyle="1" w:styleId="Tablerowcolumnheadingcentred">
    <w:name w:val="Table row/column heading—centred"/>
    <w:basedOn w:val="Tablerowcolumnheading"/>
    <w:next w:val="Normal"/>
    <w:rsid w:val="009B52F3"/>
    <w:pPr>
      <w:jc w:val="center"/>
    </w:pPr>
  </w:style>
  <w:style w:type="paragraph" w:customStyle="1" w:styleId="Sourcenote">
    <w:name w:val="Source / note"/>
    <w:basedOn w:val="Normal"/>
    <w:qFormat/>
    <w:rsid w:val="009B52F3"/>
    <w:pPr>
      <w:suppressAutoHyphens w:val="0"/>
      <w:spacing w:before="0" w:after="160"/>
    </w:pPr>
    <w:rPr>
      <w:rFonts w:ascii="Calibri" w:eastAsia="PMingLiU" w:hAnsi="Calibri" w:cs="Mangal"/>
      <w:color w:val="595C6E"/>
      <w:sz w:val="20"/>
      <w:szCs w:val="20"/>
      <w:lang w:eastAsia="zh-TW"/>
    </w:rPr>
  </w:style>
  <w:style w:type="paragraph" w:customStyle="1" w:styleId="Normaldisclaimerpage">
    <w:name w:val="Normal—disclaimer page"/>
    <w:basedOn w:val="Normal"/>
    <w:qFormat/>
    <w:rsid w:val="009B52F3"/>
    <w:pPr>
      <w:suppressAutoHyphens w:val="0"/>
      <w:spacing w:before="0" w:after="120"/>
    </w:pPr>
    <w:rPr>
      <w:rFonts w:ascii="Calibri" w:hAnsi="Calibri"/>
      <w:color w:val="auto"/>
      <w:sz w:val="20"/>
      <w:szCs w:val="20"/>
    </w:rPr>
  </w:style>
  <w:style w:type="paragraph" w:customStyle="1" w:styleId="Tabletextbullets">
    <w:name w:val="Table text—bullets"/>
    <w:basedOn w:val="Listparagraphbullets"/>
    <w:qFormat/>
    <w:rsid w:val="009B52F3"/>
    <w:pPr>
      <w:spacing w:before="60" w:after="60"/>
      <w:ind w:left="284" w:hanging="284"/>
    </w:pPr>
    <w:rPr>
      <w:color w:val="000000" w:themeColor="text1"/>
      <w:sz w:val="20"/>
      <w:szCs w:val="20"/>
    </w:rPr>
  </w:style>
  <w:style w:type="paragraph" w:customStyle="1" w:styleId="AreaHeading">
    <w:name w:val="Area Heading"/>
    <w:basedOn w:val="Normal"/>
    <w:qFormat/>
    <w:rsid w:val="009B52F3"/>
    <w:pPr>
      <w:spacing w:before="0"/>
      <w:ind w:left="-1020" w:firstLine="1020"/>
    </w:pPr>
    <w:rPr>
      <w:rFonts w:cs="Times New Roman (Body CS)"/>
      <w:caps/>
      <w:color w:val="6D7989" w:themeColor="accent4" w:themeShade="BF"/>
      <w:kern w:val="12"/>
      <w:sz w:val="21"/>
      <w:szCs w:val="20"/>
    </w:rPr>
  </w:style>
  <w:style w:type="table" w:styleId="PlainTable1">
    <w:name w:val="Plain Table 1"/>
    <w:basedOn w:val="TableNormal"/>
    <w:uiPriority w:val="41"/>
    <w:rsid w:val="009B52F3"/>
    <w:pPr>
      <w:spacing w:before="0" w:after="0"/>
    </w:pPr>
    <w:rPr>
      <w:color w:val="auto"/>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1">
    <w:name w:val="Plain Table 11"/>
    <w:basedOn w:val="TableNormal"/>
    <w:uiPriority w:val="41"/>
    <w:rsid w:val="009B52F3"/>
    <w:pPr>
      <w:spacing w:before="0" w:after="0"/>
    </w:pPr>
    <w:rPr>
      <w:color w:val="auto"/>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1">
    <w:name w:val="Default Table 11"/>
    <w:basedOn w:val="TableNormal"/>
    <w:uiPriority w:val="99"/>
    <w:rsid w:val="009B52F3"/>
    <w:pPr>
      <w:spacing w:before="80"/>
    </w:pPr>
    <w:rPr>
      <w:color w:val="000000"/>
      <w:sz w:val="20"/>
      <w:szCs w:val="20"/>
    </w:rPr>
    <w:tblPr>
      <w:tblStyleRowBandSize w:val="1"/>
      <w:tblStyleColBandSize w:val="1"/>
      <w:tblInd w:w="0" w:type="nil"/>
      <w:tblBorders>
        <w:top w:val="single" w:sz="4" w:space="0" w:color="4BB3B5"/>
        <w:bottom w:val="single" w:sz="4" w:space="0" w:color="4BB3B5"/>
        <w:insideH w:val="single" w:sz="4" w:space="0" w:color="4BB3B5"/>
      </w:tblBorders>
    </w:tblPr>
    <w:tblStylePr w:type="firstRow">
      <w:rPr>
        <w:b/>
        <w:color w:val="FFFFFF"/>
      </w:rPr>
      <w:tbl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B52F3"/>
    <w:pPr>
      <w:spacing w:before="80"/>
    </w:pPr>
    <w:rPr>
      <w:color w:val="000000"/>
      <w:sz w:val="20"/>
      <w:szCs w:val="20"/>
    </w:rPr>
    <w:tblPr>
      <w:tblStyleRowBandSize w:val="1"/>
      <w:tblStyleColBandSize w:val="1"/>
      <w:tblInd w:w="0" w:type="nil"/>
      <w:tblBorders>
        <w:top w:val="single" w:sz="4" w:space="0" w:color="4BB3B5"/>
        <w:bottom w:val="single" w:sz="4" w:space="0" w:color="4BB3B5"/>
        <w:insideH w:val="single" w:sz="4" w:space="0" w:color="4BB3B5"/>
      </w:tblBorders>
    </w:tblPr>
    <w:tblStylePr w:type="firstRow">
      <w:rPr>
        <w:b/>
        <w:color w:val="FFFFFF"/>
      </w:rPr>
      <w:tbl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paragraph" w:customStyle="1" w:styleId="Listparagraphbulletssecondlevel">
    <w:name w:val="List paragraph—bullets—second level"/>
    <w:basedOn w:val="Listparagraphbullets"/>
    <w:autoRedefine/>
    <w:qFormat/>
    <w:rsid w:val="009B52F3"/>
    <w:pPr>
      <w:numPr>
        <w:numId w:val="33"/>
      </w:numPr>
      <w:spacing w:before="80"/>
      <w:ind w:left="1134" w:hanging="567"/>
    </w:pPr>
    <w:rPr>
      <w:szCs w:val="20"/>
    </w:rPr>
  </w:style>
  <w:style w:type="paragraph" w:customStyle="1" w:styleId="Tabletextcentred0">
    <w:name w:val="Table text centred"/>
    <w:basedOn w:val="Tabletext"/>
    <w:next w:val="NoSpacing"/>
    <w:rsid w:val="00DC032A"/>
    <w:pPr>
      <w:spacing w:before="0" w:after="0"/>
      <w:jc w:val="center"/>
    </w:pPr>
    <w:rPr>
      <w:rFonts w:ascii="Segoe UI" w:hAnsi="Segoe UI"/>
      <w:sz w:val="21"/>
    </w:rPr>
  </w:style>
  <w:style w:type="paragraph" w:customStyle="1" w:styleId="Tablerowcolumnheadingcentred0">
    <w:name w:val="Table row/column heading centred"/>
    <w:basedOn w:val="Tablerowcolumnheading"/>
    <w:next w:val="Normal"/>
    <w:rsid w:val="00F4303E"/>
    <w:pPr>
      <w:shd w:val="clear" w:color="auto" w:fill="auto"/>
      <w:spacing w:before="0" w:after="0"/>
      <w:jc w:val="center"/>
    </w:pPr>
    <w:rPr>
      <w:rFonts w:ascii="Segoe UI" w:eastAsia="Times New Roman" w:hAnsi="Segoe UI" w:cs="Times New Roman"/>
      <w:color w:val="auto"/>
    </w:rPr>
  </w:style>
  <w:style w:type="paragraph" w:styleId="BalloonText">
    <w:name w:val="Balloon Text"/>
    <w:basedOn w:val="Normal"/>
    <w:link w:val="BalloonTextChar"/>
    <w:uiPriority w:val="99"/>
    <w:semiHidden/>
    <w:unhideWhenUsed/>
    <w:rsid w:val="00216E7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E7C"/>
    <w:rPr>
      <w:rFonts w:ascii="Segoe UI" w:hAnsi="Segoe UI" w:cs="Segoe UI"/>
      <w:sz w:val="18"/>
      <w:szCs w:val="18"/>
    </w:rPr>
  </w:style>
  <w:style w:type="character" w:styleId="CommentReference">
    <w:name w:val="annotation reference"/>
    <w:basedOn w:val="DefaultParagraphFont"/>
    <w:uiPriority w:val="99"/>
    <w:semiHidden/>
    <w:unhideWhenUsed/>
    <w:rsid w:val="00216E7C"/>
    <w:rPr>
      <w:sz w:val="16"/>
      <w:szCs w:val="16"/>
    </w:rPr>
  </w:style>
  <w:style w:type="paragraph" w:styleId="CommentText">
    <w:name w:val="annotation text"/>
    <w:basedOn w:val="Normal"/>
    <w:link w:val="CommentTextChar"/>
    <w:uiPriority w:val="99"/>
    <w:semiHidden/>
    <w:unhideWhenUsed/>
    <w:rsid w:val="00216E7C"/>
    <w:rPr>
      <w:sz w:val="20"/>
      <w:szCs w:val="20"/>
    </w:rPr>
  </w:style>
  <w:style w:type="character" w:customStyle="1" w:styleId="CommentTextChar">
    <w:name w:val="Comment Text Char"/>
    <w:basedOn w:val="DefaultParagraphFont"/>
    <w:link w:val="CommentText"/>
    <w:uiPriority w:val="99"/>
    <w:semiHidden/>
    <w:rsid w:val="00216E7C"/>
    <w:rPr>
      <w:sz w:val="20"/>
      <w:szCs w:val="20"/>
    </w:rPr>
  </w:style>
  <w:style w:type="paragraph" w:styleId="CommentSubject">
    <w:name w:val="annotation subject"/>
    <w:basedOn w:val="CommentText"/>
    <w:next w:val="CommentText"/>
    <w:link w:val="CommentSubjectChar"/>
    <w:uiPriority w:val="99"/>
    <w:semiHidden/>
    <w:unhideWhenUsed/>
    <w:rsid w:val="00216E7C"/>
    <w:rPr>
      <w:b/>
      <w:bCs/>
    </w:rPr>
  </w:style>
  <w:style w:type="character" w:customStyle="1" w:styleId="CommentSubjectChar">
    <w:name w:val="Comment Subject Char"/>
    <w:basedOn w:val="CommentTextChar"/>
    <w:link w:val="CommentSubject"/>
    <w:uiPriority w:val="99"/>
    <w:semiHidden/>
    <w:rsid w:val="00216E7C"/>
    <w:rPr>
      <w:b/>
      <w:bCs/>
      <w:sz w:val="20"/>
      <w:szCs w:val="20"/>
    </w:rPr>
  </w:style>
  <w:style w:type="paragraph" w:styleId="Revision">
    <w:name w:val="Revision"/>
    <w:hidden/>
    <w:uiPriority w:val="99"/>
    <w:semiHidden/>
    <w:rsid w:val="003431B9"/>
    <w:pPr>
      <w:spacing w:before="0" w:after="0"/>
    </w:pPr>
  </w:style>
  <w:style w:type="paragraph" w:customStyle="1" w:styleId="Heading1Num-DOTARS">
    <w:name w:val="Heading1Num - DOTARS"/>
    <w:basedOn w:val="Heading1"/>
    <w:next w:val="Normal"/>
    <w:rsid w:val="00CD0F75"/>
    <w:pPr>
      <w:keepLines w:val="0"/>
      <w:numPr>
        <w:numId w:val="35"/>
      </w:numPr>
      <w:suppressAutoHyphens w:val="0"/>
      <w:spacing w:before="160" w:after="80"/>
      <w:contextualSpacing w:val="0"/>
    </w:pPr>
    <w:rPr>
      <w:rFonts w:ascii="Arial" w:eastAsia="Times New Roman" w:hAnsi="Arial" w:cs="Times New Roman"/>
      <w:color w:val="auto"/>
      <w:kern w:val="28"/>
      <w:sz w:val="28"/>
      <w:szCs w:val="20"/>
    </w:rPr>
  </w:style>
  <w:style w:type="paragraph" w:customStyle="1" w:styleId="Heading2Num-DOTARS">
    <w:name w:val="Heading2Num - DOTARS"/>
    <w:basedOn w:val="Normal"/>
    <w:next w:val="Normal"/>
    <w:rsid w:val="00CD0F75"/>
    <w:pPr>
      <w:numPr>
        <w:ilvl w:val="1"/>
        <w:numId w:val="35"/>
      </w:numPr>
      <w:tabs>
        <w:tab w:val="num" w:pos="360"/>
      </w:tabs>
      <w:suppressAutoHyphens w:val="0"/>
      <w:ind w:left="357" w:hanging="357"/>
    </w:pPr>
    <w:rPr>
      <w:rFonts w:ascii="Arial" w:eastAsia="Times New Roman" w:hAnsi="Arial" w:cs="Times New Roman"/>
      <w:b/>
      <w:color w:val="auto"/>
      <w:sz w:val="24"/>
      <w:szCs w:val="20"/>
    </w:rPr>
  </w:style>
  <w:style w:type="paragraph" w:customStyle="1" w:styleId="Heading3Num-DOTARS">
    <w:name w:val="Heading3Num - DOTARS"/>
    <w:basedOn w:val="Normal"/>
    <w:next w:val="Normal"/>
    <w:rsid w:val="00CD0F75"/>
    <w:pPr>
      <w:numPr>
        <w:ilvl w:val="2"/>
        <w:numId w:val="35"/>
      </w:numPr>
      <w:tabs>
        <w:tab w:val="num" w:pos="907"/>
      </w:tabs>
      <w:suppressAutoHyphens w:val="0"/>
      <w:ind w:left="907" w:hanging="550"/>
    </w:pPr>
    <w:rPr>
      <w:rFonts w:ascii="Arial" w:eastAsia="Times New Roman" w:hAnsi="Arial" w:cs="Times New Roman"/>
      <w:b/>
      <w:color w:val="auto"/>
      <w:sz w:val="24"/>
      <w:szCs w:val="20"/>
    </w:rPr>
  </w:style>
  <w:style w:type="paragraph" w:styleId="BodyText">
    <w:name w:val="Body Text"/>
    <w:basedOn w:val="Normal"/>
    <w:link w:val="BodyTextChar"/>
    <w:rsid w:val="00CD0F75"/>
    <w:pPr>
      <w:tabs>
        <w:tab w:val="left" w:pos="2268"/>
      </w:tabs>
      <w:suppressAutoHyphens w:val="0"/>
      <w:spacing w:before="0" w:after="0" w:line="240" w:lineRule="atLeast"/>
    </w:pPr>
    <w:rPr>
      <w:rFonts w:ascii="Arial" w:eastAsia="Times New Roman" w:hAnsi="Arial" w:cs="Times New Roman"/>
      <w:color w:val="auto"/>
      <w:sz w:val="24"/>
      <w:szCs w:val="20"/>
    </w:rPr>
  </w:style>
  <w:style w:type="character" w:customStyle="1" w:styleId="BodyTextChar">
    <w:name w:val="Body Text Char"/>
    <w:basedOn w:val="DefaultParagraphFont"/>
    <w:link w:val="BodyText"/>
    <w:rsid w:val="00CD0F75"/>
    <w:rPr>
      <w:rFonts w:ascii="Arial" w:eastAsia="Times New Roman" w:hAnsi="Arial" w:cs="Times New Roman"/>
      <w:color w:val="auto"/>
      <w:sz w:val="24"/>
      <w:szCs w:val="20"/>
    </w:rPr>
  </w:style>
  <w:style w:type="character" w:styleId="UnresolvedMention">
    <w:name w:val="Unresolved Mention"/>
    <w:basedOn w:val="DefaultParagraphFont"/>
    <w:uiPriority w:val="99"/>
    <w:semiHidden/>
    <w:unhideWhenUsed/>
    <w:rsid w:val="00CD0F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648">
      <w:bodyDiv w:val="1"/>
      <w:marLeft w:val="0"/>
      <w:marRight w:val="0"/>
      <w:marTop w:val="0"/>
      <w:marBottom w:val="0"/>
      <w:divBdr>
        <w:top w:val="none" w:sz="0" w:space="0" w:color="auto"/>
        <w:left w:val="none" w:sz="0" w:space="0" w:color="auto"/>
        <w:bottom w:val="none" w:sz="0" w:space="0" w:color="auto"/>
        <w:right w:val="none" w:sz="0" w:space="0" w:color="auto"/>
      </w:divBdr>
    </w:div>
    <w:div w:id="337847902">
      <w:bodyDiv w:val="1"/>
      <w:marLeft w:val="0"/>
      <w:marRight w:val="0"/>
      <w:marTop w:val="0"/>
      <w:marBottom w:val="0"/>
      <w:divBdr>
        <w:top w:val="none" w:sz="0" w:space="0" w:color="auto"/>
        <w:left w:val="none" w:sz="0" w:space="0" w:color="auto"/>
        <w:bottom w:val="none" w:sz="0" w:space="0" w:color="auto"/>
        <w:right w:val="none" w:sz="0" w:space="0" w:color="auto"/>
      </w:divBdr>
    </w:div>
    <w:div w:id="444691001">
      <w:bodyDiv w:val="1"/>
      <w:marLeft w:val="0"/>
      <w:marRight w:val="0"/>
      <w:marTop w:val="0"/>
      <w:marBottom w:val="0"/>
      <w:divBdr>
        <w:top w:val="none" w:sz="0" w:space="0" w:color="auto"/>
        <w:left w:val="none" w:sz="0" w:space="0" w:color="auto"/>
        <w:bottom w:val="none" w:sz="0" w:space="0" w:color="auto"/>
        <w:right w:val="none" w:sz="0" w:space="0" w:color="auto"/>
      </w:divBdr>
    </w:div>
    <w:div w:id="669262478">
      <w:bodyDiv w:val="1"/>
      <w:marLeft w:val="0"/>
      <w:marRight w:val="0"/>
      <w:marTop w:val="0"/>
      <w:marBottom w:val="0"/>
      <w:divBdr>
        <w:top w:val="none" w:sz="0" w:space="0" w:color="auto"/>
        <w:left w:val="none" w:sz="0" w:space="0" w:color="auto"/>
        <w:bottom w:val="none" w:sz="0" w:space="0" w:color="auto"/>
        <w:right w:val="none" w:sz="0" w:space="0" w:color="auto"/>
      </w:divBdr>
    </w:div>
    <w:div w:id="821703621">
      <w:bodyDiv w:val="1"/>
      <w:marLeft w:val="0"/>
      <w:marRight w:val="0"/>
      <w:marTop w:val="0"/>
      <w:marBottom w:val="0"/>
      <w:divBdr>
        <w:top w:val="none" w:sz="0" w:space="0" w:color="auto"/>
        <w:left w:val="none" w:sz="0" w:space="0" w:color="auto"/>
        <w:bottom w:val="none" w:sz="0" w:space="0" w:color="auto"/>
        <w:right w:val="none" w:sz="0" w:space="0" w:color="auto"/>
      </w:divBdr>
    </w:div>
    <w:div w:id="1216545219">
      <w:bodyDiv w:val="1"/>
      <w:marLeft w:val="0"/>
      <w:marRight w:val="0"/>
      <w:marTop w:val="0"/>
      <w:marBottom w:val="0"/>
      <w:divBdr>
        <w:top w:val="none" w:sz="0" w:space="0" w:color="auto"/>
        <w:left w:val="none" w:sz="0" w:space="0" w:color="auto"/>
        <w:bottom w:val="none" w:sz="0" w:space="0" w:color="auto"/>
        <w:right w:val="none" w:sz="0" w:space="0" w:color="auto"/>
      </w:divBdr>
    </w:div>
    <w:div w:id="1614247356">
      <w:bodyDiv w:val="1"/>
      <w:marLeft w:val="0"/>
      <w:marRight w:val="0"/>
      <w:marTop w:val="0"/>
      <w:marBottom w:val="0"/>
      <w:divBdr>
        <w:top w:val="none" w:sz="0" w:space="0" w:color="auto"/>
        <w:left w:val="none" w:sz="0" w:space="0" w:color="auto"/>
        <w:bottom w:val="none" w:sz="0" w:space="0" w:color="auto"/>
        <w:right w:val="none" w:sz="0" w:space="0" w:color="auto"/>
      </w:divBdr>
    </w:div>
    <w:div w:id="1777944726">
      <w:bodyDiv w:val="1"/>
      <w:marLeft w:val="0"/>
      <w:marRight w:val="0"/>
      <w:marTop w:val="0"/>
      <w:marBottom w:val="0"/>
      <w:divBdr>
        <w:top w:val="none" w:sz="0" w:space="0" w:color="auto"/>
        <w:left w:val="none" w:sz="0" w:space="0" w:color="auto"/>
        <w:bottom w:val="none" w:sz="0" w:space="0" w:color="auto"/>
        <w:right w:val="none" w:sz="0" w:space="0" w:color="auto"/>
      </w:divBdr>
    </w:div>
    <w:div w:id="177998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rts.gov.au/publications/national-cultural-policy-revive-place-every-story-story-every-place"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ITRDCA%20Report%20template%20landscape_290920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FDF2B5F914A4456BA428C01F03056BB"/>
        <w:category>
          <w:name w:val="General"/>
          <w:gallery w:val="placeholder"/>
        </w:category>
        <w:types>
          <w:type w:val="bbPlcHdr"/>
        </w:types>
        <w:behaviors>
          <w:behavior w:val="content"/>
        </w:behaviors>
        <w:guid w:val="{2AEC5967-E400-4381-9E38-C7DD8891534B}"/>
      </w:docPartPr>
      <w:docPartBody>
        <w:p w:rsidR="00E916E1" w:rsidRDefault="00E916E1">
          <w:pPr>
            <w:pStyle w:val="BFDF2B5F914A4456BA428C01F03056BB"/>
          </w:pPr>
          <w:r w:rsidRPr="00A64A8B">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6E1"/>
    <w:rsid w:val="00091F04"/>
    <w:rsid w:val="001234B3"/>
    <w:rsid w:val="002077D3"/>
    <w:rsid w:val="0030274A"/>
    <w:rsid w:val="007D1E2F"/>
    <w:rsid w:val="008B1671"/>
    <w:rsid w:val="00C03849"/>
    <w:rsid w:val="00D7105C"/>
    <w:rsid w:val="00E916E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18323E2B75D456A869BD5B65C1516C2">
    <w:name w:val="C18323E2B75D456A869BD5B65C1516C2"/>
  </w:style>
  <w:style w:type="paragraph" w:customStyle="1" w:styleId="1399834A4A1740E5A40C53C46B41E401">
    <w:name w:val="1399834A4A1740E5A40C53C46B41E401"/>
  </w:style>
  <w:style w:type="paragraph" w:customStyle="1" w:styleId="340590B1B0AC49729B7E0183D15DA58C">
    <w:name w:val="340590B1B0AC49729B7E0183D15DA58C"/>
  </w:style>
  <w:style w:type="paragraph" w:customStyle="1" w:styleId="61F7829985474A46956F1AB709934D35">
    <w:name w:val="61F7829985474A46956F1AB709934D35"/>
  </w:style>
  <w:style w:type="paragraph" w:customStyle="1" w:styleId="26D777F0B97D43229702FBB58CB8327D">
    <w:name w:val="26D777F0B97D43229702FBB58CB8327D"/>
  </w:style>
  <w:style w:type="paragraph" w:customStyle="1" w:styleId="E95854C84F604CD1918DEC8EC5A81AA9">
    <w:name w:val="E95854C84F604CD1918DEC8EC5A81AA9"/>
  </w:style>
  <w:style w:type="paragraph" w:customStyle="1" w:styleId="F1043BBC1A8C43548D68E0575DB3DD41">
    <w:name w:val="F1043BBC1A8C43548D68E0575DB3DD41"/>
  </w:style>
  <w:style w:type="paragraph" w:customStyle="1" w:styleId="C9824CE2621B4AC9996BCA67EBCDDC46">
    <w:name w:val="C9824CE2621B4AC9996BCA67EBCDDC46"/>
  </w:style>
  <w:style w:type="paragraph" w:customStyle="1" w:styleId="96942B1B9C044668B80004541B44CE21">
    <w:name w:val="96942B1B9C044668B80004541B44CE21"/>
  </w:style>
  <w:style w:type="paragraph" w:customStyle="1" w:styleId="BFDF2B5F914A4456BA428C01F03056BB">
    <w:name w:val="BFDF2B5F914A4456BA428C01F03056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2022-07-01T00:00:00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E67C7E413D8640826652462BA12A0C" ma:contentTypeVersion="0" ma:contentTypeDescription="Create a new document." ma:contentTypeScope="" ma:versionID="72f47f1cecbd49d02f3920b19de3609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89DFE86-D91D-45E4-8C8E-F2C36DCAE8FE}">
  <ds:schemaRefs>
    <ds:schemaRef ds:uri="http://schemas.microsoft.com/sharepoint/v3/contenttype/forms"/>
  </ds:schemaRefs>
</ds:datastoreItem>
</file>

<file path=customXml/itemProps3.xml><?xml version="1.0" encoding="utf-8"?>
<ds:datastoreItem xmlns:ds="http://schemas.openxmlformats.org/officeDocument/2006/customXml" ds:itemID="{F47B7B83-EBA4-4BD0-ACE3-AC4B8511E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A5E7286-D34F-4C59-9FEB-E4254012DD3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C15EA334-033F-4AA2-85C2-9378DDFA3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DITRDCA Report template landscape_29092022.dotx</Template>
  <TotalTime>7</TotalTime>
  <Pages>15</Pages>
  <Words>5512</Words>
  <Characters>31421</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Indigenous Visual Arts Industry Support (IVAIS) Program—2023–24 operational and Indigenous arts worker funding</vt:lpstr>
    </vt:vector>
  </TitlesOfParts>
  <Company>Department of Infrastructure, Transport, Regional Development, Communications and the Arts</Company>
  <LinksUpToDate>false</LinksUpToDate>
  <CharactersWithSpaces>36860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Indigenous Visual Arts Industry Support (IVAIS) Program—2023–24 operational and Indigenous arts worker funding</dc:title>
  <dc:subject/>
  <dc:creator>Department of Infrastructure, Transport, Regional Development, Communications and the Arts</dc:creator>
  <cp:keywords/>
  <dc:description/>
  <cp:lastModifiedBy>Hall, Theresa</cp:lastModifiedBy>
  <cp:revision>6</cp:revision>
  <cp:lastPrinted>2024-06-14T01:42:00Z</cp:lastPrinted>
  <dcterms:created xsi:type="dcterms:W3CDTF">2024-06-14T01:24:00Z</dcterms:created>
  <dcterms:modified xsi:type="dcterms:W3CDTF">2024-06-14T04:11:00Z</dcterms:modified>
  <cp:contentStatus>&lt;SELECT THE CLASSIFICATION MARKER ABOVE THAT APPLIES TO YOUR DOCUMENT, THEN DELETE THE OTHERS AND THIS TEXT&gt;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0x010100CDE67C7E413D8640826652462BA12A0C</vt:lpwstr>
  </property>
  <property fmtid="{D5CDD505-2E9C-101B-9397-08002B2CF9AE}" pid="3" name="TrimRevisionNumber">
    <vt:i4>8</vt:i4>
  </property>
</Properties>
</file>