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AB5" w:rsidRDefault="002A5AB5" w:rsidP="00772C27">
      <w:pPr>
        <w:spacing w:after="0"/>
        <w:sectPr w:rsidR="002A5AB5" w:rsidSect="00A82DAF">
          <w:footerReference w:type="default" r:id="rId10"/>
          <w:pgSz w:w="11906" w:h="16838"/>
          <w:pgMar w:top="1560" w:right="991" w:bottom="1440" w:left="1440" w:header="0" w:footer="397" w:gutter="0"/>
          <w:cols w:space="708"/>
          <w:docGrid w:linePitch="360"/>
        </w:sectPr>
      </w:pPr>
      <w:bookmarkStart w:id="0" w:name="_GoBack"/>
      <w:bookmarkEnd w:id="0"/>
      <w:r>
        <w:rPr>
          <w:noProof/>
          <w:lang w:eastAsia="en-AU"/>
        </w:rPr>
        <w:drawing>
          <wp:inline distT="0" distB="0" distL="0" distR="0">
            <wp:extent cx="4083367" cy="1030861"/>
            <wp:effectExtent l="0" t="0" r="0" b="0"/>
            <wp:docPr id="2" name="Picture 2" descr="Logo: Australian Government, Department of Infrastructure, Transport, Regional Development and Communications.&#10;&#10;Office for the Arts.&#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for-the-arts--in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40310" cy="1045237"/>
                    </a:xfrm>
                    <a:prstGeom prst="rect">
                      <a:avLst/>
                    </a:prstGeom>
                  </pic:spPr>
                </pic:pic>
              </a:graphicData>
            </a:graphic>
          </wp:inline>
        </w:drawing>
      </w:r>
    </w:p>
    <w:p w:rsidR="00772C27" w:rsidRPr="002A5AB5" w:rsidRDefault="005276C4" w:rsidP="002A5AB5">
      <w:pPr>
        <w:pStyle w:val="Heading1"/>
      </w:pPr>
      <w:r>
        <w:t>Community grants</w:t>
      </w:r>
      <w:r w:rsidRPr="005276C4">
        <w:t>—national recipients list, round 1, 2020</w:t>
      </w:r>
    </w:p>
    <w:p w:rsidR="00772C27" w:rsidRPr="005204FB" w:rsidRDefault="005276C4"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Ju</w:t>
      </w:r>
      <w:r w:rsidR="00A96E75">
        <w:rPr>
          <w:rFonts w:ascii="Segoe UI Semibold" w:hAnsi="Segoe UI Semibold" w:cs="Segoe UI Semibold"/>
          <w:color w:val="FFFFFF" w:themeColor="background1"/>
        </w:rPr>
        <w:t>ly</w:t>
      </w:r>
      <w:r w:rsidR="008A3C12">
        <w:rPr>
          <w:rFonts w:ascii="Segoe UI Semibold" w:hAnsi="Segoe UI Semibold" w:cs="Segoe UI Semibold"/>
          <w:color w:val="FFFFFF" w:themeColor="background1"/>
        </w:rPr>
        <w:t xml:space="preserve"> </w:t>
      </w:r>
      <w:r>
        <w:rPr>
          <w:rFonts w:ascii="Segoe UI Semibold" w:hAnsi="Segoe UI Semibold" w:cs="Segoe UI Semibold"/>
          <w:color w:val="FFFFFF" w:themeColor="background1"/>
        </w:rPr>
        <w:t>2020</w:t>
      </w:r>
    </w:p>
    <w:p w:rsidR="00E7227D" w:rsidRDefault="00E7227D">
      <w:pPr>
        <w:spacing w:line="259" w:lineRule="auto"/>
      </w:pPr>
      <w:r>
        <w:br w:type="page"/>
      </w:r>
    </w:p>
    <w:p w:rsidR="00E7227D" w:rsidRDefault="00E7227D" w:rsidP="002F1A23">
      <w:pPr>
        <w:spacing w:after="120" w:line="259" w:lineRule="auto"/>
      </w:pPr>
      <w:r>
        <w:lastRenderedPageBreak/>
        <w:t>© Commonwealth of Australia 2020</w:t>
      </w:r>
      <w:r>
        <w:br/>
      </w:r>
      <w:r w:rsidR="005276C4">
        <w:t>Ju</w:t>
      </w:r>
      <w:r w:rsidR="00A96E75">
        <w:t>ly</w:t>
      </w:r>
      <w:r>
        <w:t xml:space="preserve"> 2020 / INFRASTRUCTURE</w:t>
      </w:r>
    </w:p>
    <w:p w:rsidR="00E7227D" w:rsidRDefault="00E7227D" w:rsidP="00E7227D">
      <w:pPr>
        <w:pStyle w:val="Heading2notshowing"/>
      </w:pPr>
      <w:r>
        <w:t>Ownership of intellectual property rights in this publication</w:t>
      </w:r>
    </w:p>
    <w:p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rsidR="00E7227D" w:rsidRDefault="00E7227D" w:rsidP="00E7227D">
      <w:pPr>
        <w:pStyle w:val="Heading2notshowing"/>
      </w:pPr>
      <w:r>
        <w:t>Disclaimer</w:t>
      </w:r>
    </w:p>
    <w:p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E7227D" w:rsidRDefault="00E7227D" w:rsidP="00E7227D">
      <w:pPr>
        <w:pStyle w:val="Heading2notshowing"/>
      </w:pPr>
      <w:r>
        <w:t>Creative Commons licence</w:t>
      </w:r>
    </w:p>
    <w:p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rsidR="00E7227D" w:rsidRDefault="00E7227D" w:rsidP="00E7227D">
      <w:pPr>
        <w:pStyle w:val="Normaldisclaimerpage"/>
      </w:pPr>
      <w:r>
        <w:t xml:space="preserve">Further information on the licence terms is available from </w:t>
      </w:r>
      <w:hyperlink r:id="rId12"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2020</w:t>
      </w:r>
      <w:r>
        <w:t>.</w:t>
      </w:r>
    </w:p>
    <w:p w:rsidR="00E7227D" w:rsidRDefault="00E7227D" w:rsidP="00E7227D">
      <w:pPr>
        <w:pStyle w:val="Heading2notshowing"/>
      </w:pPr>
      <w:r>
        <w:t>Use of the Coat of Arms</w:t>
      </w:r>
    </w:p>
    <w:p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3" w:history="1">
        <w:r w:rsidRPr="00AB127C">
          <w:rPr>
            <w:rStyle w:val="Hyperlink"/>
          </w:rPr>
          <w:t>www.pmc.gov.au</w:t>
        </w:r>
      </w:hyperlink>
      <w:r>
        <w:t>.</w:t>
      </w:r>
    </w:p>
    <w:p w:rsidR="00E7227D" w:rsidRDefault="00E7227D" w:rsidP="00E7227D">
      <w:pPr>
        <w:pStyle w:val="Heading2notshowing"/>
      </w:pPr>
      <w:r>
        <w:t>Contact us</w:t>
      </w:r>
    </w:p>
    <w:p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rsidR="00E7227D" w:rsidRDefault="00E7227D" w:rsidP="00E7227D">
      <w:pPr>
        <w:pStyle w:val="Normaldisclaimerpage"/>
        <w:ind w:left="567"/>
      </w:pPr>
      <w:r>
        <w:t xml:space="preserve">Email: </w:t>
      </w:r>
      <w:hyperlink r:id="rId14" w:history="1">
        <w:r w:rsidRPr="00AB127C">
          <w:rPr>
            <w:rStyle w:val="Hyperlink"/>
          </w:rPr>
          <w:t>publishing@communications.gov.au</w:t>
        </w:r>
      </w:hyperlink>
    </w:p>
    <w:p w:rsidR="00A82DAF" w:rsidRDefault="00E7227D" w:rsidP="002F1A23">
      <w:pPr>
        <w:pStyle w:val="Normaldisclaimerpage"/>
        <w:ind w:left="567"/>
      </w:pPr>
      <w:r>
        <w:t xml:space="preserve">Websites: </w:t>
      </w:r>
      <w:hyperlink r:id="rId15" w:history="1">
        <w:r w:rsidRPr="00AB127C">
          <w:rPr>
            <w:rStyle w:val="Hyperlink"/>
          </w:rPr>
          <w:t>www.infrastructure.gov.au</w:t>
        </w:r>
      </w:hyperlink>
      <w:r>
        <w:t xml:space="preserve"> | </w:t>
      </w:r>
      <w:hyperlink r:id="rId16" w:history="1">
        <w:r w:rsidRPr="00AB127C">
          <w:rPr>
            <w:rStyle w:val="Hyperlink"/>
          </w:rPr>
          <w:t>www.communications.gov.au</w:t>
        </w:r>
      </w:hyperlink>
      <w:r>
        <w:t xml:space="preserve"> | </w:t>
      </w:r>
      <w:hyperlink r:id="rId17" w:history="1">
        <w:r w:rsidRPr="00AB127C">
          <w:rPr>
            <w:rStyle w:val="Hyperlink"/>
          </w:rPr>
          <w:t>www.arts.gov.au</w:t>
        </w:r>
      </w:hyperlink>
      <w:r w:rsidR="002F1A23">
        <w:t>.</w:t>
      </w:r>
      <w:r w:rsidR="00A82DAF">
        <w:br w:type="page"/>
      </w:r>
    </w:p>
    <w:p w:rsidR="00A82DAF" w:rsidRPr="006903D3" w:rsidRDefault="00A82DAF" w:rsidP="00A82DAF">
      <w:pPr>
        <w:pStyle w:val="Heading2notshowing"/>
      </w:pPr>
      <w:r w:rsidRPr="006903D3">
        <w:lastRenderedPageBreak/>
        <w:t>Contents</w:t>
      </w:r>
    </w:p>
    <w:p w:rsidR="00C4728C"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5197389" w:history="1">
        <w:r w:rsidR="00C4728C" w:rsidRPr="00420FE5">
          <w:rPr>
            <w:rStyle w:val="Hyperlink"/>
            <w:noProof/>
          </w:rPr>
          <w:t>Queensland</w:t>
        </w:r>
        <w:r w:rsidR="00C4728C">
          <w:rPr>
            <w:noProof/>
            <w:webHidden/>
          </w:rPr>
          <w:tab/>
        </w:r>
        <w:r w:rsidR="00C4728C">
          <w:rPr>
            <w:noProof/>
            <w:webHidden/>
          </w:rPr>
          <w:fldChar w:fldCharType="begin"/>
        </w:r>
        <w:r w:rsidR="00C4728C">
          <w:rPr>
            <w:noProof/>
            <w:webHidden/>
          </w:rPr>
          <w:instrText xml:space="preserve"> PAGEREF _Toc45197389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0" w:history="1">
        <w:r w:rsidR="00C4728C" w:rsidRPr="00420FE5">
          <w:rPr>
            <w:rStyle w:val="Hyperlink"/>
            <w:noProof/>
          </w:rPr>
          <w:t>Community grants</w:t>
        </w:r>
        <w:r w:rsidR="00C4728C">
          <w:rPr>
            <w:noProof/>
            <w:webHidden/>
          </w:rPr>
          <w:tab/>
        </w:r>
        <w:r w:rsidR="00C4728C">
          <w:rPr>
            <w:noProof/>
            <w:webHidden/>
          </w:rPr>
          <w:fldChar w:fldCharType="begin"/>
        </w:r>
        <w:r w:rsidR="00C4728C">
          <w:rPr>
            <w:noProof/>
            <w:webHidden/>
          </w:rPr>
          <w:instrText xml:space="preserve"> PAGEREF _Toc45197390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1" w:history="1">
        <w:r w:rsidR="00C4728C" w:rsidRPr="00420FE5">
          <w:rPr>
            <w:rStyle w:val="Hyperlink"/>
            <w:noProof/>
          </w:rPr>
          <w:t>Crossroad Arts Inc., Mackay</w:t>
        </w:r>
        <w:r w:rsidR="00C4728C">
          <w:rPr>
            <w:noProof/>
            <w:webHidden/>
          </w:rPr>
          <w:tab/>
        </w:r>
        <w:r w:rsidR="00C4728C">
          <w:rPr>
            <w:noProof/>
            <w:webHidden/>
          </w:rPr>
          <w:fldChar w:fldCharType="begin"/>
        </w:r>
        <w:r w:rsidR="00C4728C">
          <w:rPr>
            <w:noProof/>
            <w:webHidden/>
          </w:rPr>
          <w:instrText xml:space="preserve"> PAGEREF _Toc45197391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392" w:history="1">
        <w:r w:rsidR="00C4728C" w:rsidRPr="00420FE5">
          <w:rPr>
            <w:rStyle w:val="Hyperlink"/>
            <w:noProof/>
          </w:rPr>
          <w:t>C.R.U.S.H (Community. Regional. Up skill. Haven)</w:t>
        </w:r>
        <w:r w:rsidR="00C4728C">
          <w:rPr>
            <w:noProof/>
            <w:webHidden/>
          </w:rPr>
          <w:tab/>
        </w:r>
        <w:r w:rsidR="00C4728C">
          <w:rPr>
            <w:noProof/>
            <w:webHidden/>
          </w:rPr>
          <w:fldChar w:fldCharType="begin"/>
        </w:r>
        <w:r w:rsidR="00C4728C">
          <w:rPr>
            <w:noProof/>
            <w:webHidden/>
          </w:rPr>
          <w:instrText xml:space="preserve"> PAGEREF _Toc45197392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3" w:history="1">
        <w:r w:rsidR="00C4728C" w:rsidRPr="00420FE5">
          <w:rPr>
            <w:rStyle w:val="Hyperlink"/>
            <w:noProof/>
          </w:rPr>
          <w:t>Empire Theatres Pty Ltd, Toowoomba City</w:t>
        </w:r>
        <w:r w:rsidR="00C4728C">
          <w:rPr>
            <w:noProof/>
            <w:webHidden/>
          </w:rPr>
          <w:tab/>
        </w:r>
        <w:r w:rsidR="00C4728C">
          <w:rPr>
            <w:noProof/>
            <w:webHidden/>
          </w:rPr>
          <w:fldChar w:fldCharType="begin"/>
        </w:r>
        <w:r w:rsidR="00C4728C">
          <w:rPr>
            <w:noProof/>
            <w:webHidden/>
          </w:rPr>
          <w:instrText xml:space="preserve"> PAGEREF _Toc45197393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394" w:history="1">
        <w:r w:rsidR="00C4728C" w:rsidRPr="00420FE5">
          <w:rPr>
            <w:rStyle w:val="Hyperlink"/>
            <w:noProof/>
          </w:rPr>
          <w:t>Dancing on the Downs—The Inaugural Annual Dance Affair</w:t>
        </w:r>
        <w:r w:rsidR="00C4728C">
          <w:rPr>
            <w:noProof/>
            <w:webHidden/>
          </w:rPr>
          <w:tab/>
        </w:r>
        <w:r w:rsidR="00C4728C">
          <w:rPr>
            <w:noProof/>
            <w:webHidden/>
          </w:rPr>
          <w:fldChar w:fldCharType="begin"/>
        </w:r>
        <w:r w:rsidR="00C4728C">
          <w:rPr>
            <w:noProof/>
            <w:webHidden/>
          </w:rPr>
          <w:instrText xml:space="preserve"> PAGEREF _Toc45197394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5" w:history="1">
        <w:r w:rsidR="00C4728C" w:rsidRPr="00420FE5">
          <w:rPr>
            <w:rStyle w:val="Hyperlink"/>
            <w:noProof/>
          </w:rPr>
          <w:t>Mackay Hospital Foundation, West Mackay</w:t>
        </w:r>
        <w:r w:rsidR="00C4728C">
          <w:rPr>
            <w:noProof/>
            <w:webHidden/>
          </w:rPr>
          <w:tab/>
        </w:r>
        <w:r w:rsidR="00C4728C">
          <w:rPr>
            <w:noProof/>
            <w:webHidden/>
          </w:rPr>
          <w:fldChar w:fldCharType="begin"/>
        </w:r>
        <w:r w:rsidR="00C4728C">
          <w:rPr>
            <w:noProof/>
            <w:webHidden/>
          </w:rPr>
          <w:instrText xml:space="preserve"> PAGEREF _Toc45197395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396" w:history="1">
        <w:r w:rsidR="00C4728C" w:rsidRPr="00420FE5">
          <w:rPr>
            <w:rStyle w:val="Hyperlink"/>
            <w:noProof/>
          </w:rPr>
          <w:t>Indigenous Meeting Place &amp; Healing Garden (mural project)</w:t>
        </w:r>
        <w:r w:rsidR="00C4728C">
          <w:rPr>
            <w:noProof/>
            <w:webHidden/>
          </w:rPr>
          <w:tab/>
        </w:r>
        <w:r w:rsidR="00C4728C">
          <w:rPr>
            <w:noProof/>
            <w:webHidden/>
          </w:rPr>
          <w:fldChar w:fldCharType="begin"/>
        </w:r>
        <w:r w:rsidR="00C4728C">
          <w:rPr>
            <w:noProof/>
            <w:webHidden/>
          </w:rPr>
          <w:instrText xml:space="preserve"> PAGEREF _Toc45197396 \h </w:instrText>
        </w:r>
        <w:r w:rsidR="00C4728C">
          <w:rPr>
            <w:noProof/>
            <w:webHidden/>
          </w:rPr>
        </w:r>
        <w:r w:rsidR="00C4728C">
          <w:rPr>
            <w:noProof/>
            <w:webHidden/>
          </w:rPr>
          <w:fldChar w:fldCharType="separate"/>
        </w:r>
        <w:r w:rsidR="00C4728C">
          <w:rPr>
            <w:noProof/>
            <w:webHidden/>
          </w:rPr>
          <w:t>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7" w:history="1">
        <w:r w:rsidR="00C4728C" w:rsidRPr="00420FE5">
          <w:rPr>
            <w:rStyle w:val="Hyperlink"/>
            <w:noProof/>
          </w:rPr>
          <w:t>Quandamooka Yoolooburrabee Aboriginal Corporation RNTBC, Dunwich</w:t>
        </w:r>
        <w:r w:rsidR="00C4728C">
          <w:rPr>
            <w:noProof/>
            <w:webHidden/>
          </w:rPr>
          <w:tab/>
        </w:r>
        <w:r w:rsidR="00C4728C">
          <w:rPr>
            <w:noProof/>
            <w:webHidden/>
          </w:rPr>
          <w:fldChar w:fldCharType="begin"/>
        </w:r>
        <w:r w:rsidR="00C4728C">
          <w:rPr>
            <w:noProof/>
            <w:webHidden/>
          </w:rPr>
          <w:instrText xml:space="preserve"> PAGEREF _Toc45197397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398" w:history="1">
        <w:r w:rsidR="00C4728C" w:rsidRPr="00420FE5">
          <w:rPr>
            <w:rStyle w:val="Hyperlink"/>
            <w:noProof/>
          </w:rPr>
          <w:t>Quandamooka Festival Fibre Arts Project</w:t>
        </w:r>
        <w:r w:rsidR="00C4728C">
          <w:rPr>
            <w:noProof/>
            <w:webHidden/>
          </w:rPr>
          <w:tab/>
        </w:r>
        <w:r w:rsidR="00C4728C">
          <w:rPr>
            <w:noProof/>
            <w:webHidden/>
          </w:rPr>
          <w:fldChar w:fldCharType="begin"/>
        </w:r>
        <w:r w:rsidR="00C4728C">
          <w:rPr>
            <w:noProof/>
            <w:webHidden/>
          </w:rPr>
          <w:instrText xml:space="preserve"> PAGEREF _Toc45197398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399" w:history="1">
        <w:r w:rsidR="00C4728C" w:rsidRPr="00420FE5">
          <w:rPr>
            <w:rStyle w:val="Hyperlink"/>
            <w:noProof/>
          </w:rPr>
          <w:t>Heart of Gold International Short Film Festival, Gympie</w:t>
        </w:r>
        <w:r w:rsidR="00C4728C">
          <w:rPr>
            <w:noProof/>
            <w:webHidden/>
          </w:rPr>
          <w:tab/>
        </w:r>
        <w:r w:rsidR="00C4728C">
          <w:rPr>
            <w:noProof/>
            <w:webHidden/>
          </w:rPr>
          <w:fldChar w:fldCharType="begin"/>
        </w:r>
        <w:r w:rsidR="00C4728C">
          <w:rPr>
            <w:noProof/>
            <w:webHidden/>
          </w:rPr>
          <w:instrText xml:space="preserve"> PAGEREF _Toc45197399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00" w:history="1">
        <w:r w:rsidR="00C4728C" w:rsidRPr="00420FE5">
          <w:rPr>
            <w:rStyle w:val="Hyperlink"/>
            <w:noProof/>
          </w:rPr>
          <w:t>Heart of Gold International Short Film Festival presents The Prospect</w:t>
        </w:r>
        <w:r w:rsidR="00C4728C">
          <w:rPr>
            <w:noProof/>
            <w:webHidden/>
          </w:rPr>
          <w:tab/>
        </w:r>
        <w:r w:rsidR="00C4728C">
          <w:rPr>
            <w:noProof/>
            <w:webHidden/>
          </w:rPr>
          <w:fldChar w:fldCharType="begin"/>
        </w:r>
        <w:r w:rsidR="00C4728C">
          <w:rPr>
            <w:noProof/>
            <w:webHidden/>
          </w:rPr>
          <w:instrText xml:space="preserve"> PAGEREF _Toc45197400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01" w:history="1">
        <w:r w:rsidR="00C4728C" w:rsidRPr="00420FE5">
          <w:rPr>
            <w:rStyle w:val="Hyperlink"/>
            <w:noProof/>
          </w:rPr>
          <w:t>Yvette Walker, Cairns North</w:t>
        </w:r>
        <w:r w:rsidR="00C4728C">
          <w:rPr>
            <w:noProof/>
            <w:webHidden/>
          </w:rPr>
          <w:tab/>
        </w:r>
        <w:r w:rsidR="00C4728C">
          <w:rPr>
            <w:noProof/>
            <w:webHidden/>
          </w:rPr>
          <w:fldChar w:fldCharType="begin"/>
        </w:r>
        <w:r w:rsidR="00C4728C">
          <w:rPr>
            <w:noProof/>
            <w:webHidden/>
          </w:rPr>
          <w:instrText xml:space="preserve"> PAGEREF _Toc45197401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02" w:history="1">
        <w:r w:rsidR="00C4728C" w:rsidRPr="00420FE5">
          <w:rPr>
            <w:rStyle w:val="Hyperlink"/>
            <w:noProof/>
          </w:rPr>
          <w:t>Seven Deadly Gins</w:t>
        </w:r>
        <w:r w:rsidR="00C4728C">
          <w:rPr>
            <w:noProof/>
            <w:webHidden/>
          </w:rPr>
          <w:tab/>
        </w:r>
        <w:r w:rsidR="00C4728C">
          <w:rPr>
            <w:noProof/>
            <w:webHidden/>
          </w:rPr>
          <w:fldChar w:fldCharType="begin"/>
        </w:r>
        <w:r w:rsidR="00C4728C">
          <w:rPr>
            <w:noProof/>
            <w:webHidden/>
          </w:rPr>
          <w:instrText xml:space="preserve"> PAGEREF _Toc45197402 \h </w:instrText>
        </w:r>
        <w:r w:rsidR="00C4728C">
          <w:rPr>
            <w:noProof/>
            <w:webHidden/>
          </w:rPr>
        </w:r>
        <w:r w:rsidR="00C4728C">
          <w:rPr>
            <w:noProof/>
            <w:webHidden/>
          </w:rPr>
          <w:fldChar w:fldCharType="separate"/>
        </w:r>
        <w:r w:rsidR="00C4728C">
          <w:rPr>
            <w:noProof/>
            <w:webHidden/>
          </w:rPr>
          <w:t>6</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03" w:history="1">
        <w:r w:rsidR="00C4728C" w:rsidRPr="00420FE5">
          <w:rPr>
            <w:rStyle w:val="Hyperlink"/>
            <w:noProof/>
          </w:rPr>
          <w:t>Rockhampton Art Gallery, Rockhampton Regional Council, Rockhampton City</w:t>
        </w:r>
        <w:r w:rsidR="00C4728C">
          <w:rPr>
            <w:noProof/>
            <w:webHidden/>
          </w:rPr>
          <w:tab/>
        </w:r>
        <w:r w:rsidR="00C4728C">
          <w:rPr>
            <w:noProof/>
            <w:webHidden/>
          </w:rPr>
          <w:fldChar w:fldCharType="begin"/>
        </w:r>
        <w:r w:rsidR="00C4728C">
          <w:rPr>
            <w:noProof/>
            <w:webHidden/>
          </w:rPr>
          <w:instrText xml:space="preserve"> PAGEREF _Toc45197403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04" w:history="1">
        <w:r w:rsidR="00C4728C" w:rsidRPr="00420FE5">
          <w:rPr>
            <w:rStyle w:val="Hyperlink"/>
            <w:noProof/>
          </w:rPr>
          <w:t>Rockhampton Museum of Art: Regional Place-making Art Commissions</w:t>
        </w:r>
        <w:r w:rsidR="00C4728C">
          <w:rPr>
            <w:noProof/>
            <w:webHidden/>
          </w:rPr>
          <w:tab/>
        </w:r>
        <w:r w:rsidR="00C4728C">
          <w:rPr>
            <w:noProof/>
            <w:webHidden/>
          </w:rPr>
          <w:fldChar w:fldCharType="begin"/>
        </w:r>
        <w:r w:rsidR="00C4728C">
          <w:rPr>
            <w:noProof/>
            <w:webHidden/>
          </w:rPr>
          <w:instrText xml:space="preserve"> PAGEREF _Toc45197404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1"/>
        <w:rPr>
          <w:rFonts w:asciiTheme="minorHAnsi" w:eastAsiaTheme="minorEastAsia" w:hAnsiTheme="minorHAnsi"/>
          <w:b w:val="0"/>
          <w:noProof/>
          <w:color w:val="auto"/>
          <w:sz w:val="22"/>
          <w:lang w:eastAsia="en-AU"/>
        </w:rPr>
      </w:pPr>
      <w:hyperlink w:anchor="_Toc45197405" w:history="1">
        <w:r w:rsidR="00C4728C" w:rsidRPr="00420FE5">
          <w:rPr>
            <w:rStyle w:val="Hyperlink"/>
            <w:noProof/>
          </w:rPr>
          <w:t>South Australia</w:t>
        </w:r>
        <w:r w:rsidR="00C4728C">
          <w:rPr>
            <w:noProof/>
            <w:webHidden/>
          </w:rPr>
          <w:tab/>
        </w:r>
        <w:r w:rsidR="00C4728C">
          <w:rPr>
            <w:noProof/>
            <w:webHidden/>
          </w:rPr>
          <w:fldChar w:fldCharType="begin"/>
        </w:r>
        <w:r w:rsidR="00C4728C">
          <w:rPr>
            <w:noProof/>
            <w:webHidden/>
          </w:rPr>
          <w:instrText xml:space="preserve"> PAGEREF _Toc45197405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06" w:history="1">
        <w:r w:rsidR="00C4728C" w:rsidRPr="00420FE5">
          <w:rPr>
            <w:rStyle w:val="Hyperlink"/>
            <w:noProof/>
          </w:rPr>
          <w:t>Community grants</w:t>
        </w:r>
        <w:r w:rsidR="00C4728C">
          <w:rPr>
            <w:noProof/>
            <w:webHidden/>
          </w:rPr>
          <w:tab/>
        </w:r>
        <w:r w:rsidR="00C4728C">
          <w:rPr>
            <w:noProof/>
            <w:webHidden/>
          </w:rPr>
          <w:fldChar w:fldCharType="begin"/>
        </w:r>
        <w:r w:rsidR="00C4728C">
          <w:rPr>
            <w:noProof/>
            <w:webHidden/>
          </w:rPr>
          <w:instrText xml:space="preserve"> PAGEREF _Toc45197406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07" w:history="1">
        <w:r w:rsidR="00C4728C" w:rsidRPr="00420FE5">
          <w:rPr>
            <w:rStyle w:val="Hyperlink"/>
            <w:noProof/>
          </w:rPr>
          <w:t>Coonalpyn Mosaic Group, Coonalpyn</w:t>
        </w:r>
        <w:r w:rsidR="00C4728C">
          <w:rPr>
            <w:noProof/>
            <w:webHidden/>
          </w:rPr>
          <w:tab/>
        </w:r>
        <w:r w:rsidR="00C4728C">
          <w:rPr>
            <w:noProof/>
            <w:webHidden/>
          </w:rPr>
          <w:fldChar w:fldCharType="begin"/>
        </w:r>
        <w:r w:rsidR="00C4728C">
          <w:rPr>
            <w:noProof/>
            <w:webHidden/>
          </w:rPr>
          <w:instrText xml:space="preserve"> PAGEREF _Toc45197407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08" w:history="1">
        <w:r w:rsidR="00C4728C" w:rsidRPr="00420FE5">
          <w:rPr>
            <w:rStyle w:val="Hyperlink"/>
            <w:noProof/>
          </w:rPr>
          <w:t>Designing For Mosaics</w:t>
        </w:r>
        <w:r w:rsidR="00C4728C">
          <w:rPr>
            <w:noProof/>
            <w:webHidden/>
          </w:rPr>
          <w:tab/>
        </w:r>
        <w:r w:rsidR="00C4728C">
          <w:rPr>
            <w:noProof/>
            <w:webHidden/>
          </w:rPr>
          <w:fldChar w:fldCharType="begin"/>
        </w:r>
        <w:r w:rsidR="00C4728C">
          <w:rPr>
            <w:noProof/>
            <w:webHidden/>
          </w:rPr>
          <w:instrText xml:space="preserve"> PAGEREF _Toc45197408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09" w:history="1">
        <w:r w:rsidR="00C4728C" w:rsidRPr="00420FE5">
          <w:rPr>
            <w:rStyle w:val="Hyperlink"/>
            <w:noProof/>
          </w:rPr>
          <w:t>Callington Agricultural and Horticultural Society Inc., Callington</w:t>
        </w:r>
        <w:r w:rsidR="00C4728C">
          <w:rPr>
            <w:noProof/>
            <w:webHidden/>
          </w:rPr>
          <w:tab/>
        </w:r>
        <w:r w:rsidR="00C4728C">
          <w:rPr>
            <w:noProof/>
            <w:webHidden/>
          </w:rPr>
          <w:fldChar w:fldCharType="begin"/>
        </w:r>
        <w:r w:rsidR="00C4728C">
          <w:rPr>
            <w:noProof/>
            <w:webHidden/>
          </w:rPr>
          <w:instrText xml:space="preserve"> PAGEREF _Toc45197409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10" w:history="1">
        <w:r w:rsidR="00C4728C" w:rsidRPr="00420FE5">
          <w:rPr>
            <w:rStyle w:val="Hyperlink"/>
            <w:noProof/>
          </w:rPr>
          <w:t>Callington Community Drumming Project</w:t>
        </w:r>
        <w:r w:rsidR="00C4728C">
          <w:rPr>
            <w:noProof/>
            <w:webHidden/>
          </w:rPr>
          <w:tab/>
        </w:r>
        <w:r w:rsidR="00C4728C">
          <w:rPr>
            <w:noProof/>
            <w:webHidden/>
          </w:rPr>
          <w:fldChar w:fldCharType="begin"/>
        </w:r>
        <w:r w:rsidR="00C4728C">
          <w:rPr>
            <w:noProof/>
            <w:webHidden/>
          </w:rPr>
          <w:instrText xml:space="preserve"> PAGEREF _Toc45197410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11" w:history="1">
        <w:r w:rsidR="00C4728C" w:rsidRPr="00420FE5">
          <w:rPr>
            <w:rStyle w:val="Hyperlink"/>
            <w:noProof/>
          </w:rPr>
          <w:t>Festival Fleurieu Association Inc., Yankalilla</w:t>
        </w:r>
        <w:r w:rsidR="00C4728C">
          <w:rPr>
            <w:noProof/>
            <w:webHidden/>
          </w:rPr>
          <w:tab/>
        </w:r>
        <w:r w:rsidR="00C4728C">
          <w:rPr>
            <w:noProof/>
            <w:webHidden/>
          </w:rPr>
          <w:fldChar w:fldCharType="begin"/>
        </w:r>
        <w:r w:rsidR="00C4728C">
          <w:rPr>
            <w:noProof/>
            <w:webHidden/>
          </w:rPr>
          <w:instrText xml:space="preserve"> PAGEREF _Toc45197411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12" w:history="1">
        <w:r w:rsidR="00C4728C" w:rsidRPr="00420FE5">
          <w:rPr>
            <w:rStyle w:val="Hyperlink"/>
            <w:noProof/>
          </w:rPr>
          <w:t>Youth-Scape 2021—Scoping the Scape</w:t>
        </w:r>
        <w:r w:rsidR="00C4728C">
          <w:rPr>
            <w:noProof/>
            <w:webHidden/>
          </w:rPr>
          <w:tab/>
        </w:r>
        <w:r w:rsidR="00C4728C">
          <w:rPr>
            <w:noProof/>
            <w:webHidden/>
          </w:rPr>
          <w:fldChar w:fldCharType="begin"/>
        </w:r>
        <w:r w:rsidR="00C4728C">
          <w:rPr>
            <w:noProof/>
            <w:webHidden/>
          </w:rPr>
          <w:instrText xml:space="preserve"> PAGEREF _Toc45197412 \h </w:instrText>
        </w:r>
        <w:r w:rsidR="00C4728C">
          <w:rPr>
            <w:noProof/>
            <w:webHidden/>
          </w:rPr>
        </w:r>
        <w:r w:rsidR="00C4728C">
          <w:rPr>
            <w:noProof/>
            <w:webHidden/>
          </w:rPr>
          <w:fldChar w:fldCharType="separate"/>
        </w:r>
        <w:r w:rsidR="00C4728C">
          <w:rPr>
            <w:noProof/>
            <w:webHidden/>
          </w:rPr>
          <w:t>7</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13" w:history="1">
        <w:r w:rsidR="00C4728C" w:rsidRPr="00420FE5">
          <w:rPr>
            <w:rStyle w:val="Hyperlink"/>
            <w:noProof/>
          </w:rPr>
          <w:t>Riddoch Art Gallery, City of Mount Gambier, Mount Gambier</w:t>
        </w:r>
        <w:r w:rsidR="00C4728C">
          <w:rPr>
            <w:noProof/>
            <w:webHidden/>
          </w:rPr>
          <w:tab/>
        </w:r>
        <w:r w:rsidR="00C4728C">
          <w:rPr>
            <w:noProof/>
            <w:webHidden/>
          </w:rPr>
          <w:fldChar w:fldCharType="begin"/>
        </w:r>
        <w:r w:rsidR="00C4728C">
          <w:rPr>
            <w:noProof/>
            <w:webHidden/>
          </w:rPr>
          <w:instrText xml:space="preserve"> PAGEREF _Toc45197413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14" w:history="1">
        <w:r w:rsidR="00C4728C" w:rsidRPr="00420FE5">
          <w:rPr>
            <w:rStyle w:val="Hyperlink"/>
            <w:noProof/>
          </w:rPr>
          <w:t>Video Art During and After the Pandemic</w:t>
        </w:r>
        <w:r w:rsidR="00C4728C">
          <w:rPr>
            <w:noProof/>
            <w:webHidden/>
          </w:rPr>
          <w:tab/>
        </w:r>
        <w:r w:rsidR="00C4728C">
          <w:rPr>
            <w:noProof/>
            <w:webHidden/>
          </w:rPr>
          <w:fldChar w:fldCharType="begin"/>
        </w:r>
        <w:r w:rsidR="00C4728C">
          <w:rPr>
            <w:noProof/>
            <w:webHidden/>
          </w:rPr>
          <w:instrText xml:space="preserve"> PAGEREF _Toc45197414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15" w:history="1">
        <w:r w:rsidR="00C4728C" w:rsidRPr="00420FE5">
          <w:rPr>
            <w:rStyle w:val="Hyperlink"/>
            <w:noProof/>
          </w:rPr>
          <w:t>Thevenard Ratepayers and Residents Group Inc., Thevenard</w:t>
        </w:r>
        <w:r w:rsidR="00C4728C">
          <w:rPr>
            <w:noProof/>
            <w:webHidden/>
          </w:rPr>
          <w:tab/>
        </w:r>
        <w:r w:rsidR="00C4728C">
          <w:rPr>
            <w:noProof/>
            <w:webHidden/>
          </w:rPr>
          <w:fldChar w:fldCharType="begin"/>
        </w:r>
        <w:r w:rsidR="00C4728C">
          <w:rPr>
            <w:noProof/>
            <w:webHidden/>
          </w:rPr>
          <w:instrText xml:space="preserve"> PAGEREF _Toc45197415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16" w:history="1">
        <w:r w:rsidR="00C4728C" w:rsidRPr="00420FE5">
          <w:rPr>
            <w:rStyle w:val="Hyperlink"/>
            <w:noProof/>
          </w:rPr>
          <w:t>Community Arts Project for Thevenard</w:t>
        </w:r>
        <w:r w:rsidR="00C4728C">
          <w:rPr>
            <w:noProof/>
            <w:webHidden/>
          </w:rPr>
          <w:tab/>
        </w:r>
        <w:r w:rsidR="00C4728C">
          <w:rPr>
            <w:noProof/>
            <w:webHidden/>
          </w:rPr>
          <w:fldChar w:fldCharType="begin"/>
        </w:r>
        <w:r w:rsidR="00C4728C">
          <w:rPr>
            <w:noProof/>
            <w:webHidden/>
          </w:rPr>
          <w:instrText xml:space="preserve"> PAGEREF _Toc45197416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17" w:history="1">
        <w:r w:rsidR="00C4728C" w:rsidRPr="00420FE5">
          <w:rPr>
            <w:rStyle w:val="Hyperlink"/>
            <w:noProof/>
          </w:rPr>
          <w:t>D’faces of Youth Arts Inc., Whyalla Stuart</w:t>
        </w:r>
        <w:r w:rsidR="00C4728C">
          <w:rPr>
            <w:noProof/>
            <w:webHidden/>
          </w:rPr>
          <w:tab/>
        </w:r>
        <w:r w:rsidR="00C4728C">
          <w:rPr>
            <w:noProof/>
            <w:webHidden/>
          </w:rPr>
          <w:fldChar w:fldCharType="begin"/>
        </w:r>
        <w:r w:rsidR="00C4728C">
          <w:rPr>
            <w:noProof/>
            <w:webHidden/>
          </w:rPr>
          <w:instrText xml:space="preserve"> PAGEREF _Toc45197417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18" w:history="1">
        <w:r w:rsidR="00C4728C" w:rsidRPr="00420FE5">
          <w:rPr>
            <w:rStyle w:val="Hyperlink"/>
            <w:noProof/>
          </w:rPr>
          <w:t>Regional Youth Arts Camp</w:t>
        </w:r>
        <w:r w:rsidR="00C4728C">
          <w:rPr>
            <w:noProof/>
            <w:webHidden/>
          </w:rPr>
          <w:tab/>
        </w:r>
        <w:r w:rsidR="00C4728C">
          <w:rPr>
            <w:noProof/>
            <w:webHidden/>
          </w:rPr>
          <w:fldChar w:fldCharType="begin"/>
        </w:r>
        <w:r w:rsidR="00C4728C">
          <w:rPr>
            <w:noProof/>
            <w:webHidden/>
          </w:rPr>
          <w:instrText xml:space="preserve"> PAGEREF _Toc45197418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19" w:history="1">
        <w:r w:rsidR="00C4728C" w:rsidRPr="00420FE5">
          <w:rPr>
            <w:rStyle w:val="Hyperlink"/>
            <w:noProof/>
          </w:rPr>
          <w:t>Riverland Youth Theatre, Renmark</w:t>
        </w:r>
        <w:r w:rsidR="00C4728C">
          <w:rPr>
            <w:noProof/>
            <w:webHidden/>
          </w:rPr>
          <w:tab/>
        </w:r>
        <w:r w:rsidR="00C4728C">
          <w:rPr>
            <w:noProof/>
            <w:webHidden/>
          </w:rPr>
          <w:fldChar w:fldCharType="begin"/>
        </w:r>
        <w:r w:rsidR="00C4728C">
          <w:rPr>
            <w:noProof/>
            <w:webHidden/>
          </w:rPr>
          <w:instrText xml:space="preserve"> PAGEREF _Toc45197419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20" w:history="1">
        <w:r w:rsidR="00C4728C" w:rsidRPr="00420FE5">
          <w:rPr>
            <w:rStyle w:val="Hyperlink"/>
            <w:noProof/>
          </w:rPr>
          <w:t>Nunga Rhythms Travelling Through Creativity</w:t>
        </w:r>
        <w:r w:rsidR="00C4728C">
          <w:rPr>
            <w:noProof/>
            <w:webHidden/>
          </w:rPr>
          <w:tab/>
        </w:r>
        <w:r w:rsidR="00C4728C">
          <w:rPr>
            <w:noProof/>
            <w:webHidden/>
          </w:rPr>
          <w:fldChar w:fldCharType="begin"/>
        </w:r>
        <w:r w:rsidR="00C4728C">
          <w:rPr>
            <w:noProof/>
            <w:webHidden/>
          </w:rPr>
          <w:instrText xml:space="preserve"> PAGEREF _Toc45197420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21" w:history="1">
        <w:r w:rsidR="00C4728C" w:rsidRPr="00420FE5">
          <w:rPr>
            <w:rStyle w:val="Hyperlink"/>
            <w:noProof/>
          </w:rPr>
          <w:t>Art Museum of Kangaroo Island Establishment Association Inc., Penneshaw</w:t>
        </w:r>
        <w:r w:rsidR="00C4728C">
          <w:rPr>
            <w:noProof/>
            <w:webHidden/>
          </w:rPr>
          <w:tab/>
        </w:r>
        <w:r w:rsidR="00C4728C">
          <w:rPr>
            <w:noProof/>
            <w:webHidden/>
          </w:rPr>
          <w:fldChar w:fldCharType="begin"/>
        </w:r>
        <w:r w:rsidR="00C4728C">
          <w:rPr>
            <w:noProof/>
            <w:webHidden/>
          </w:rPr>
          <w:instrText xml:space="preserve"> PAGEREF _Toc45197421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22" w:history="1">
        <w:r w:rsidR="00C4728C" w:rsidRPr="00420FE5">
          <w:rPr>
            <w:rStyle w:val="Hyperlink"/>
            <w:noProof/>
          </w:rPr>
          <w:t>Kangaroo Island Culture for Recovery</w:t>
        </w:r>
        <w:r w:rsidR="00C4728C">
          <w:rPr>
            <w:noProof/>
            <w:webHidden/>
          </w:rPr>
          <w:tab/>
        </w:r>
        <w:r w:rsidR="00C4728C">
          <w:rPr>
            <w:noProof/>
            <w:webHidden/>
          </w:rPr>
          <w:fldChar w:fldCharType="begin"/>
        </w:r>
        <w:r w:rsidR="00C4728C">
          <w:rPr>
            <w:noProof/>
            <w:webHidden/>
          </w:rPr>
          <w:instrText xml:space="preserve"> PAGEREF _Toc45197422 \h </w:instrText>
        </w:r>
        <w:r w:rsidR="00C4728C">
          <w:rPr>
            <w:noProof/>
            <w:webHidden/>
          </w:rPr>
        </w:r>
        <w:r w:rsidR="00C4728C">
          <w:rPr>
            <w:noProof/>
            <w:webHidden/>
          </w:rPr>
          <w:fldChar w:fldCharType="separate"/>
        </w:r>
        <w:r w:rsidR="00C4728C">
          <w:rPr>
            <w:noProof/>
            <w:webHidden/>
          </w:rPr>
          <w:t>8</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23" w:history="1">
        <w:r w:rsidR="00C4728C" w:rsidRPr="00420FE5">
          <w:rPr>
            <w:rStyle w:val="Hyperlink"/>
            <w:noProof/>
          </w:rPr>
          <w:t>Sandra Saunders, Wangary</w:t>
        </w:r>
        <w:r w:rsidR="00C4728C">
          <w:rPr>
            <w:noProof/>
            <w:webHidden/>
          </w:rPr>
          <w:tab/>
        </w:r>
        <w:r w:rsidR="00C4728C">
          <w:rPr>
            <w:noProof/>
            <w:webHidden/>
          </w:rPr>
          <w:fldChar w:fldCharType="begin"/>
        </w:r>
        <w:r w:rsidR="00C4728C">
          <w:rPr>
            <w:noProof/>
            <w:webHidden/>
          </w:rPr>
          <w:instrText xml:space="preserve"> PAGEREF _Toc45197423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24" w:history="1">
        <w:r w:rsidR="00C4728C" w:rsidRPr="00420FE5">
          <w:rPr>
            <w:rStyle w:val="Hyperlink"/>
            <w:noProof/>
          </w:rPr>
          <w:t>Professional Development Travel</w:t>
        </w:r>
        <w:r w:rsidR="00C4728C">
          <w:rPr>
            <w:noProof/>
            <w:webHidden/>
          </w:rPr>
          <w:tab/>
        </w:r>
        <w:r w:rsidR="00C4728C">
          <w:rPr>
            <w:noProof/>
            <w:webHidden/>
          </w:rPr>
          <w:fldChar w:fldCharType="begin"/>
        </w:r>
        <w:r w:rsidR="00C4728C">
          <w:rPr>
            <w:noProof/>
            <w:webHidden/>
          </w:rPr>
          <w:instrText xml:space="preserve"> PAGEREF _Toc45197424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25" w:history="1">
        <w:r w:rsidR="00C4728C" w:rsidRPr="00420FE5">
          <w:rPr>
            <w:rStyle w:val="Hyperlink"/>
            <w:noProof/>
          </w:rPr>
          <w:t>Mallee Arts, Pinnaroo</w:t>
        </w:r>
        <w:r w:rsidR="00C4728C">
          <w:rPr>
            <w:noProof/>
            <w:webHidden/>
          </w:rPr>
          <w:tab/>
        </w:r>
        <w:r w:rsidR="00C4728C">
          <w:rPr>
            <w:noProof/>
            <w:webHidden/>
          </w:rPr>
          <w:fldChar w:fldCharType="begin"/>
        </w:r>
        <w:r w:rsidR="00C4728C">
          <w:rPr>
            <w:noProof/>
            <w:webHidden/>
          </w:rPr>
          <w:instrText xml:space="preserve"> PAGEREF _Toc45197425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26" w:history="1">
        <w:r w:rsidR="00C4728C" w:rsidRPr="00420FE5">
          <w:rPr>
            <w:rStyle w:val="Hyperlink"/>
            <w:noProof/>
          </w:rPr>
          <w:t>The Pinnaroo Project</w:t>
        </w:r>
        <w:r w:rsidR="00C4728C">
          <w:rPr>
            <w:noProof/>
            <w:webHidden/>
          </w:rPr>
          <w:tab/>
        </w:r>
        <w:r w:rsidR="00C4728C">
          <w:rPr>
            <w:noProof/>
            <w:webHidden/>
          </w:rPr>
          <w:fldChar w:fldCharType="begin"/>
        </w:r>
        <w:r w:rsidR="00C4728C">
          <w:rPr>
            <w:noProof/>
            <w:webHidden/>
          </w:rPr>
          <w:instrText xml:space="preserve"> PAGEREF _Toc45197426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27" w:history="1">
        <w:r w:rsidR="00C4728C" w:rsidRPr="00420FE5">
          <w:rPr>
            <w:rStyle w:val="Hyperlink"/>
            <w:noProof/>
          </w:rPr>
          <w:t>Alexandrina Council, Goolwa</w:t>
        </w:r>
        <w:r w:rsidR="00C4728C">
          <w:rPr>
            <w:noProof/>
            <w:webHidden/>
          </w:rPr>
          <w:tab/>
        </w:r>
        <w:r w:rsidR="00C4728C">
          <w:rPr>
            <w:noProof/>
            <w:webHidden/>
          </w:rPr>
          <w:fldChar w:fldCharType="begin"/>
        </w:r>
        <w:r w:rsidR="00C4728C">
          <w:rPr>
            <w:noProof/>
            <w:webHidden/>
          </w:rPr>
          <w:instrText xml:space="preserve"> PAGEREF _Toc45197427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28" w:history="1">
        <w:r w:rsidR="00C4728C" w:rsidRPr="00420FE5">
          <w:rPr>
            <w:rStyle w:val="Hyperlink"/>
            <w:noProof/>
          </w:rPr>
          <w:t>Alex Youth Theatre Skills Development</w:t>
        </w:r>
        <w:r w:rsidR="00C4728C">
          <w:rPr>
            <w:noProof/>
            <w:webHidden/>
          </w:rPr>
          <w:tab/>
        </w:r>
        <w:r w:rsidR="00C4728C">
          <w:rPr>
            <w:noProof/>
            <w:webHidden/>
          </w:rPr>
          <w:fldChar w:fldCharType="begin"/>
        </w:r>
        <w:r w:rsidR="00C4728C">
          <w:rPr>
            <w:noProof/>
            <w:webHidden/>
          </w:rPr>
          <w:instrText xml:space="preserve"> PAGEREF _Toc45197428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29" w:history="1">
        <w:r w:rsidR="00C4728C" w:rsidRPr="00420FE5">
          <w:rPr>
            <w:rStyle w:val="Hyperlink"/>
            <w:noProof/>
          </w:rPr>
          <w:t>City of Victor Harbor, Victor Harbor</w:t>
        </w:r>
        <w:r w:rsidR="00C4728C">
          <w:rPr>
            <w:noProof/>
            <w:webHidden/>
          </w:rPr>
          <w:tab/>
        </w:r>
        <w:r w:rsidR="00C4728C">
          <w:rPr>
            <w:noProof/>
            <w:webHidden/>
          </w:rPr>
          <w:fldChar w:fldCharType="begin"/>
        </w:r>
        <w:r w:rsidR="00C4728C">
          <w:rPr>
            <w:noProof/>
            <w:webHidden/>
          </w:rPr>
          <w:instrText xml:space="preserve"> PAGEREF _Toc45197429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30" w:history="1">
        <w:r w:rsidR="00C4728C" w:rsidRPr="00420FE5">
          <w:rPr>
            <w:rStyle w:val="Hyperlink"/>
            <w:noProof/>
          </w:rPr>
          <w:t>Bay Road Bridge Mosaic Project</w:t>
        </w:r>
        <w:r w:rsidR="00C4728C">
          <w:rPr>
            <w:noProof/>
            <w:webHidden/>
          </w:rPr>
          <w:tab/>
        </w:r>
        <w:r w:rsidR="00C4728C">
          <w:rPr>
            <w:noProof/>
            <w:webHidden/>
          </w:rPr>
          <w:fldChar w:fldCharType="begin"/>
        </w:r>
        <w:r w:rsidR="00C4728C">
          <w:rPr>
            <w:noProof/>
            <w:webHidden/>
          </w:rPr>
          <w:instrText xml:space="preserve"> PAGEREF _Toc45197430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31" w:history="1">
        <w:r w:rsidR="00C4728C" w:rsidRPr="00420FE5">
          <w:rPr>
            <w:rStyle w:val="Hyperlink"/>
            <w:noProof/>
          </w:rPr>
          <w:t>Anya McKee, Glenburnie</w:t>
        </w:r>
        <w:r w:rsidR="00C4728C">
          <w:rPr>
            <w:noProof/>
            <w:webHidden/>
          </w:rPr>
          <w:tab/>
        </w:r>
        <w:r w:rsidR="00C4728C">
          <w:rPr>
            <w:noProof/>
            <w:webHidden/>
          </w:rPr>
          <w:fldChar w:fldCharType="begin"/>
        </w:r>
        <w:r w:rsidR="00C4728C">
          <w:rPr>
            <w:noProof/>
            <w:webHidden/>
          </w:rPr>
          <w:instrText xml:space="preserve"> PAGEREF _Toc45197431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32" w:history="1">
        <w:r w:rsidR="00C4728C" w:rsidRPr="00420FE5">
          <w:rPr>
            <w:rStyle w:val="Hyperlink"/>
            <w:noProof/>
          </w:rPr>
          <w:t>Localising DADS—a paternal dance project</w:t>
        </w:r>
        <w:r w:rsidR="00C4728C">
          <w:rPr>
            <w:noProof/>
            <w:webHidden/>
          </w:rPr>
          <w:tab/>
        </w:r>
        <w:r w:rsidR="00C4728C">
          <w:rPr>
            <w:noProof/>
            <w:webHidden/>
          </w:rPr>
          <w:fldChar w:fldCharType="begin"/>
        </w:r>
        <w:r w:rsidR="00C4728C">
          <w:rPr>
            <w:noProof/>
            <w:webHidden/>
          </w:rPr>
          <w:instrText xml:space="preserve"> PAGEREF _Toc45197432 \h </w:instrText>
        </w:r>
        <w:r w:rsidR="00C4728C">
          <w:rPr>
            <w:noProof/>
            <w:webHidden/>
          </w:rPr>
        </w:r>
        <w:r w:rsidR="00C4728C">
          <w:rPr>
            <w:noProof/>
            <w:webHidden/>
          </w:rPr>
          <w:fldChar w:fldCharType="separate"/>
        </w:r>
        <w:r w:rsidR="00C4728C">
          <w:rPr>
            <w:noProof/>
            <w:webHidden/>
          </w:rPr>
          <w:t>9</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33" w:history="1">
        <w:r w:rsidR="00C4728C" w:rsidRPr="00420FE5">
          <w:rPr>
            <w:rStyle w:val="Hyperlink"/>
            <w:noProof/>
          </w:rPr>
          <w:t>Wild Dog Working Group, Point Pearce</w:t>
        </w:r>
        <w:r w:rsidR="00C4728C">
          <w:rPr>
            <w:noProof/>
            <w:webHidden/>
          </w:rPr>
          <w:tab/>
        </w:r>
        <w:r w:rsidR="00C4728C">
          <w:rPr>
            <w:noProof/>
            <w:webHidden/>
          </w:rPr>
          <w:fldChar w:fldCharType="begin"/>
        </w:r>
        <w:r w:rsidR="00C4728C">
          <w:rPr>
            <w:noProof/>
            <w:webHidden/>
          </w:rPr>
          <w:instrText xml:space="preserve"> PAGEREF _Toc45197433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34" w:history="1">
        <w:r w:rsidR="00C4728C" w:rsidRPr="00420FE5">
          <w:rPr>
            <w:rStyle w:val="Hyperlink"/>
            <w:noProof/>
          </w:rPr>
          <w:t>Wild Dog Dreaming</w:t>
        </w:r>
        <w:r w:rsidR="00C4728C">
          <w:rPr>
            <w:noProof/>
            <w:webHidden/>
          </w:rPr>
          <w:tab/>
        </w:r>
        <w:r w:rsidR="00C4728C">
          <w:rPr>
            <w:noProof/>
            <w:webHidden/>
          </w:rPr>
          <w:fldChar w:fldCharType="begin"/>
        </w:r>
        <w:r w:rsidR="00C4728C">
          <w:rPr>
            <w:noProof/>
            <w:webHidden/>
          </w:rPr>
          <w:instrText xml:space="preserve"> PAGEREF _Toc45197434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35" w:history="1">
        <w:r w:rsidR="00C4728C" w:rsidRPr="00420FE5">
          <w:rPr>
            <w:rStyle w:val="Hyperlink"/>
            <w:noProof/>
          </w:rPr>
          <w:t>Loxton Basketball Association, Loxton</w:t>
        </w:r>
        <w:r w:rsidR="00C4728C">
          <w:rPr>
            <w:noProof/>
            <w:webHidden/>
          </w:rPr>
          <w:tab/>
        </w:r>
        <w:r w:rsidR="00C4728C">
          <w:rPr>
            <w:noProof/>
            <w:webHidden/>
          </w:rPr>
          <w:fldChar w:fldCharType="begin"/>
        </w:r>
        <w:r w:rsidR="00C4728C">
          <w:rPr>
            <w:noProof/>
            <w:webHidden/>
          </w:rPr>
          <w:instrText xml:space="preserve"> PAGEREF _Toc45197435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36" w:history="1">
        <w:r w:rsidR="00C4728C" w:rsidRPr="00420FE5">
          <w:rPr>
            <w:rStyle w:val="Hyperlink"/>
            <w:noProof/>
          </w:rPr>
          <w:t>Loxton Basketball 70th Documentary</w:t>
        </w:r>
        <w:r w:rsidR="00C4728C">
          <w:rPr>
            <w:noProof/>
            <w:webHidden/>
          </w:rPr>
          <w:tab/>
        </w:r>
        <w:r w:rsidR="00C4728C">
          <w:rPr>
            <w:noProof/>
            <w:webHidden/>
          </w:rPr>
          <w:fldChar w:fldCharType="begin"/>
        </w:r>
        <w:r w:rsidR="00C4728C">
          <w:rPr>
            <w:noProof/>
            <w:webHidden/>
          </w:rPr>
          <w:instrText xml:space="preserve"> PAGEREF _Toc45197436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37" w:history="1">
        <w:r w:rsidR="00C4728C" w:rsidRPr="00420FE5">
          <w:rPr>
            <w:rStyle w:val="Hyperlink"/>
            <w:noProof/>
          </w:rPr>
          <w:t>Mr Jacob Logos, Strathalbyn</w:t>
        </w:r>
        <w:r w:rsidR="00C4728C">
          <w:rPr>
            <w:noProof/>
            <w:webHidden/>
          </w:rPr>
          <w:tab/>
        </w:r>
        <w:r w:rsidR="00C4728C">
          <w:rPr>
            <w:noProof/>
            <w:webHidden/>
          </w:rPr>
          <w:fldChar w:fldCharType="begin"/>
        </w:r>
        <w:r w:rsidR="00C4728C">
          <w:rPr>
            <w:noProof/>
            <w:webHidden/>
          </w:rPr>
          <w:instrText xml:space="preserve"> PAGEREF _Toc45197437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38" w:history="1">
        <w:r w:rsidR="00C4728C" w:rsidRPr="00420FE5">
          <w:rPr>
            <w:rStyle w:val="Hyperlink"/>
            <w:noProof/>
          </w:rPr>
          <w:t>Hologrammer</w:t>
        </w:r>
        <w:r w:rsidR="00C4728C">
          <w:rPr>
            <w:noProof/>
            <w:webHidden/>
          </w:rPr>
          <w:tab/>
        </w:r>
        <w:r w:rsidR="00C4728C">
          <w:rPr>
            <w:noProof/>
            <w:webHidden/>
          </w:rPr>
          <w:fldChar w:fldCharType="begin"/>
        </w:r>
        <w:r w:rsidR="00C4728C">
          <w:rPr>
            <w:noProof/>
            <w:webHidden/>
          </w:rPr>
          <w:instrText xml:space="preserve"> PAGEREF _Toc45197438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1"/>
        <w:rPr>
          <w:rFonts w:asciiTheme="minorHAnsi" w:eastAsiaTheme="minorEastAsia" w:hAnsiTheme="minorHAnsi"/>
          <w:b w:val="0"/>
          <w:noProof/>
          <w:color w:val="auto"/>
          <w:sz w:val="22"/>
          <w:lang w:eastAsia="en-AU"/>
        </w:rPr>
      </w:pPr>
      <w:hyperlink w:anchor="_Toc45197439" w:history="1">
        <w:r w:rsidR="00C4728C" w:rsidRPr="00420FE5">
          <w:rPr>
            <w:rStyle w:val="Hyperlink"/>
            <w:noProof/>
          </w:rPr>
          <w:t>Tasmania</w:t>
        </w:r>
        <w:r w:rsidR="00C4728C">
          <w:rPr>
            <w:noProof/>
            <w:webHidden/>
          </w:rPr>
          <w:tab/>
        </w:r>
        <w:r w:rsidR="00C4728C">
          <w:rPr>
            <w:noProof/>
            <w:webHidden/>
          </w:rPr>
          <w:fldChar w:fldCharType="begin"/>
        </w:r>
        <w:r w:rsidR="00C4728C">
          <w:rPr>
            <w:noProof/>
            <w:webHidden/>
          </w:rPr>
          <w:instrText xml:space="preserve"> PAGEREF _Toc45197439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0" w:history="1">
        <w:r w:rsidR="00C4728C" w:rsidRPr="00420FE5">
          <w:rPr>
            <w:rStyle w:val="Hyperlink"/>
            <w:noProof/>
          </w:rPr>
          <w:t>Major grants</w:t>
        </w:r>
        <w:r w:rsidR="00C4728C">
          <w:rPr>
            <w:noProof/>
            <w:webHidden/>
          </w:rPr>
          <w:tab/>
        </w:r>
        <w:r w:rsidR="00C4728C">
          <w:rPr>
            <w:noProof/>
            <w:webHidden/>
          </w:rPr>
          <w:fldChar w:fldCharType="begin"/>
        </w:r>
        <w:r w:rsidR="00C4728C">
          <w:rPr>
            <w:noProof/>
            <w:webHidden/>
          </w:rPr>
          <w:instrText xml:space="preserve"> PAGEREF _Toc45197440 \h </w:instrText>
        </w:r>
        <w:r w:rsidR="00C4728C">
          <w:rPr>
            <w:noProof/>
            <w:webHidden/>
          </w:rPr>
        </w:r>
        <w:r w:rsidR="00C4728C">
          <w:rPr>
            <w:noProof/>
            <w:webHidden/>
          </w:rPr>
          <w:fldChar w:fldCharType="separate"/>
        </w:r>
        <w:r w:rsidR="00C4728C">
          <w:rPr>
            <w:noProof/>
            <w:webHidden/>
          </w:rPr>
          <w:t>10</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1" w:history="1">
        <w:r w:rsidR="00C4728C" w:rsidRPr="00420FE5">
          <w:rPr>
            <w:rStyle w:val="Hyperlink"/>
            <w:noProof/>
          </w:rPr>
          <w:t>Small grants</w:t>
        </w:r>
        <w:r w:rsidR="00C4728C">
          <w:rPr>
            <w:noProof/>
            <w:webHidden/>
          </w:rPr>
          <w:tab/>
        </w:r>
        <w:r w:rsidR="00C4728C">
          <w:rPr>
            <w:noProof/>
            <w:webHidden/>
          </w:rPr>
          <w:fldChar w:fldCharType="begin"/>
        </w:r>
        <w:r w:rsidR="00C4728C">
          <w:rPr>
            <w:noProof/>
            <w:webHidden/>
          </w:rPr>
          <w:instrText xml:space="preserve"> PAGEREF _Toc45197441 \h </w:instrText>
        </w:r>
        <w:r w:rsidR="00C4728C">
          <w:rPr>
            <w:noProof/>
            <w:webHidden/>
          </w:rPr>
        </w:r>
        <w:r w:rsidR="00C4728C">
          <w:rPr>
            <w:noProof/>
            <w:webHidden/>
          </w:rPr>
          <w:fldChar w:fldCharType="separate"/>
        </w:r>
        <w:r w:rsidR="00C4728C">
          <w:rPr>
            <w:noProof/>
            <w:webHidden/>
          </w:rPr>
          <w:t>11</w:t>
        </w:r>
        <w:r w:rsidR="00C4728C">
          <w:rPr>
            <w:noProof/>
            <w:webHidden/>
          </w:rPr>
          <w:fldChar w:fldCharType="end"/>
        </w:r>
      </w:hyperlink>
    </w:p>
    <w:p w:rsidR="00C4728C" w:rsidRDefault="00915813">
      <w:pPr>
        <w:pStyle w:val="TOC1"/>
        <w:rPr>
          <w:rFonts w:asciiTheme="minorHAnsi" w:eastAsiaTheme="minorEastAsia" w:hAnsiTheme="minorHAnsi"/>
          <w:b w:val="0"/>
          <w:noProof/>
          <w:color w:val="auto"/>
          <w:sz w:val="22"/>
          <w:lang w:eastAsia="en-AU"/>
        </w:rPr>
      </w:pPr>
      <w:hyperlink w:anchor="_Toc45197442" w:history="1">
        <w:r w:rsidR="00C4728C" w:rsidRPr="00420FE5">
          <w:rPr>
            <w:rStyle w:val="Hyperlink"/>
            <w:noProof/>
          </w:rPr>
          <w:t>Victoria</w:t>
        </w:r>
        <w:r w:rsidR="00C4728C">
          <w:rPr>
            <w:noProof/>
            <w:webHidden/>
          </w:rPr>
          <w:tab/>
        </w:r>
        <w:r w:rsidR="00C4728C">
          <w:rPr>
            <w:noProof/>
            <w:webHidden/>
          </w:rPr>
          <w:fldChar w:fldCharType="begin"/>
        </w:r>
        <w:r w:rsidR="00C4728C">
          <w:rPr>
            <w:noProof/>
            <w:webHidden/>
          </w:rPr>
          <w:instrText xml:space="preserve"> PAGEREF _Toc45197442 \h </w:instrText>
        </w:r>
        <w:r w:rsidR="00C4728C">
          <w:rPr>
            <w:noProof/>
            <w:webHidden/>
          </w:rPr>
        </w:r>
        <w:r w:rsidR="00C4728C">
          <w:rPr>
            <w:noProof/>
            <w:webHidden/>
          </w:rPr>
          <w:fldChar w:fldCharType="separate"/>
        </w:r>
        <w:r w:rsidR="00C4728C">
          <w:rPr>
            <w:noProof/>
            <w:webHidden/>
          </w:rPr>
          <w:t>12</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3" w:history="1">
        <w:r w:rsidR="00C4728C" w:rsidRPr="00420FE5">
          <w:rPr>
            <w:rStyle w:val="Hyperlink"/>
            <w:noProof/>
          </w:rPr>
          <w:t>Fellowship</w:t>
        </w:r>
        <w:r w:rsidR="00C4728C">
          <w:rPr>
            <w:noProof/>
            <w:webHidden/>
          </w:rPr>
          <w:tab/>
        </w:r>
        <w:r w:rsidR="00C4728C">
          <w:rPr>
            <w:noProof/>
            <w:webHidden/>
          </w:rPr>
          <w:fldChar w:fldCharType="begin"/>
        </w:r>
        <w:r w:rsidR="00C4728C">
          <w:rPr>
            <w:noProof/>
            <w:webHidden/>
          </w:rPr>
          <w:instrText xml:space="preserve"> PAGEREF _Toc45197443 \h </w:instrText>
        </w:r>
        <w:r w:rsidR="00C4728C">
          <w:rPr>
            <w:noProof/>
            <w:webHidden/>
          </w:rPr>
        </w:r>
        <w:r w:rsidR="00C4728C">
          <w:rPr>
            <w:noProof/>
            <w:webHidden/>
          </w:rPr>
          <w:fldChar w:fldCharType="separate"/>
        </w:r>
        <w:r w:rsidR="00C4728C">
          <w:rPr>
            <w:noProof/>
            <w:webHidden/>
          </w:rPr>
          <w:t>12</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4" w:history="1">
        <w:r w:rsidR="00C4728C" w:rsidRPr="00420FE5">
          <w:rPr>
            <w:rStyle w:val="Hyperlink"/>
            <w:noProof/>
          </w:rPr>
          <w:t>Community grants</w:t>
        </w:r>
        <w:r w:rsidR="00C4728C">
          <w:rPr>
            <w:noProof/>
            <w:webHidden/>
          </w:rPr>
          <w:tab/>
        </w:r>
        <w:r w:rsidR="00C4728C">
          <w:rPr>
            <w:noProof/>
            <w:webHidden/>
          </w:rPr>
          <w:fldChar w:fldCharType="begin"/>
        </w:r>
        <w:r w:rsidR="00C4728C">
          <w:rPr>
            <w:noProof/>
            <w:webHidden/>
          </w:rPr>
          <w:instrText xml:space="preserve"> PAGEREF _Toc45197444 \h </w:instrText>
        </w:r>
        <w:r w:rsidR="00C4728C">
          <w:rPr>
            <w:noProof/>
            <w:webHidden/>
          </w:rPr>
        </w:r>
        <w:r w:rsidR="00C4728C">
          <w:rPr>
            <w:noProof/>
            <w:webHidden/>
          </w:rPr>
          <w:fldChar w:fldCharType="separate"/>
        </w:r>
        <w:r w:rsidR="00C4728C">
          <w:rPr>
            <w:noProof/>
            <w:webHidden/>
          </w:rPr>
          <w:t>13</w:t>
        </w:r>
        <w:r w:rsidR="00C4728C">
          <w:rPr>
            <w:noProof/>
            <w:webHidden/>
          </w:rPr>
          <w:fldChar w:fldCharType="end"/>
        </w:r>
      </w:hyperlink>
    </w:p>
    <w:p w:rsidR="00C4728C" w:rsidRDefault="00915813">
      <w:pPr>
        <w:pStyle w:val="TOC1"/>
        <w:rPr>
          <w:rFonts w:asciiTheme="minorHAnsi" w:eastAsiaTheme="minorEastAsia" w:hAnsiTheme="minorHAnsi"/>
          <w:b w:val="0"/>
          <w:noProof/>
          <w:color w:val="auto"/>
          <w:sz w:val="22"/>
          <w:lang w:eastAsia="en-AU"/>
        </w:rPr>
      </w:pPr>
      <w:hyperlink w:anchor="_Toc45197445" w:history="1">
        <w:r w:rsidR="00C4728C" w:rsidRPr="00420FE5">
          <w:rPr>
            <w:rStyle w:val="Hyperlink"/>
            <w:noProof/>
          </w:rPr>
          <w:t>Western Australia</w:t>
        </w:r>
        <w:r w:rsidR="00C4728C">
          <w:rPr>
            <w:noProof/>
            <w:webHidden/>
          </w:rPr>
          <w:tab/>
        </w:r>
        <w:r w:rsidR="00C4728C">
          <w:rPr>
            <w:noProof/>
            <w:webHidden/>
          </w:rPr>
          <w:fldChar w:fldCharType="begin"/>
        </w:r>
        <w:r w:rsidR="00C4728C">
          <w:rPr>
            <w:noProof/>
            <w:webHidden/>
          </w:rPr>
          <w:instrText xml:space="preserve"> PAGEREF _Toc45197445 \h </w:instrText>
        </w:r>
        <w:r w:rsidR="00C4728C">
          <w:rPr>
            <w:noProof/>
            <w:webHidden/>
          </w:rPr>
        </w:r>
        <w:r w:rsidR="00C4728C">
          <w:rPr>
            <w:noProof/>
            <w:webHidden/>
          </w:rPr>
          <w:fldChar w:fldCharType="separate"/>
        </w:r>
        <w:r w:rsidR="00C4728C">
          <w:rPr>
            <w:noProof/>
            <w:webHidden/>
          </w:rPr>
          <w:t>14</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6" w:history="1">
        <w:r w:rsidR="00C4728C" w:rsidRPr="00420FE5">
          <w:rPr>
            <w:rStyle w:val="Hyperlink"/>
            <w:noProof/>
          </w:rPr>
          <w:t>Community grants</w:t>
        </w:r>
        <w:r w:rsidR="00C4728C">
          <w:rPr>
            <w:noProof/>
            <w:webHidden/>
          </w:rPr>
          <w:tab/>
        </w:r>
        <w:r w:rsidR="00C4728C">
          <w:rPr>
            <w:noProof/>
            <w:webHidden/>
          </w:rPr>
          <w:fldChar w:fldCharType="begin"/>
        </w:r>
        <w:r w:rsidR="00C4728C">
          <w:rPr>
            <w:noProof/>
            <w:webHidden/>
          </w:rPr>
          <w:instrText xml:space="preserve"> PAGEREF _Toc45197446 \h </w:instrText>
        </w:r>
        <w:r w:rsidR="00C4728C">
          <w:rPr>
            <w:noProof/>
            <w:webHidden/>
          </w:rPr>
        </w:r>
        <w:r w:rsidR="00C4728C">
          <w:rPr>
            <w:noProof/>
            <w:webHidden/>
          </w:rPr>
          <w:fldChar w:fldCharType="separate"/>
        </w:r>
        <w:r w:rsidR="00C4728C">
          <w:rPr>
            <w:noProof/>
            <w:webHidden/>
          </w:rPr>
          <w:t>14</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7" w:history="1">
        <w:r w:rsidR="00C4728C" w:rsidRPr="00420FE5">
          <w:rPr>
            <w:rStyle w:val="Hyperlink"/>
            <w:noProof/>
          </w:rPr>
          <w:t>Albany Choral Society, Albany</w:t>
        </w:r>
        <w:r w:rsidR="00C4728C">
          <w:rPr>
            <w:noProof/>
            <w:webHidden/>
          </w:rPr>
          <w:tab/>
        </w:r>
        <w:r w:rsidR="00C4728C">
          <w:rPr>
            <w:noProof/>
            <w:webHidden/>
          </w:rPr>
          <w:fldChar w:fldCharType="begin"/>
        </w:r>
        <w:r w:rsidR="00C4728C">
          <w:rPr>
            <w:noProof/>
            <w:webHidden/>
          </w:rPr>
          <w:instrText xml:space="preserve"> PAGEREF _Toc45197447 \h </w:instrText>
        </w:r>
        <w:r w:rsidR="00C4728C">
          <w:rPr>
            <w:noProof/>
            <w:webHidden/>
          </w:rPr>
        </w:r>
        <w:r w:rsidR="00C4728C">
          <w:rPr>
            <w:noProof/>
            <w:webHidden/>
          </w:rPr>
          <w:fldChar w:fldCharType="separate"/>
        </w:r>
        <w:r w:rsidR="00C4728C">
          <w:rPr>
            <w:noProof/>
            <w:webHidden/>
          </w:rPr>
          <w:t>14</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48" w:history="1">
        <w:r w:rsidR="00C4728C" w:rsidRPr="00420FE5">
          <w:rPr>
            <w:rStyle w:val="Hyperlink"/>
            <w:noProof/>
          </w:rPr>
          <w:t>La traviata (The Fallen Woman) in Concert</w:t>
        </w:r>
        <w:r w:rsidR="00C4728C">
          <w:rPr>
            <w:noProof/>
            <w:webHidden/>
          </w:rPr>
          <w:tab/>
        </w:r>
        <w:r w:rsidR="00C4728C">
          <w:rPr>
            <w:noProof/>
            <w:webHidden/>
          </w:rPr>
          <w:fldChar w:fldCharType="begin"/>
        </w:r>
        <w:r w:rsidR="00C4728C">
          <w:rPr>
            <w:noProof/>
            <w:webHidden/>
          </w:rPr>
          <w:instrText xml:space="preserve"> PAGEREF _Toc45197448 \h </w:instrText>
        </w:r>
        <w:r w:rsidR="00C4728C">
          <w:rPr>
            <w:noProof/>
            <w:webHidden/>
          </w:rPr>
        </w:r>
        <w:r w:rsidR="00C4728C">
          <w:rPr>
            <w:noProof/>
            <w:webHidden/>
          </w:rPr>
          <w:fldChar w:fldCharType="separate"/>
        </w:r>
        <w:r w:rsidR="00C4728C">
          <w:rPr>
            <w:noProof/>
            <w:webHidden/>
          </w:rPr>
          <w:t>14</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49" w:history="1">
        <w:r w:rsidR="00C4728C" w:rsidRPr="00420FE5">
          <w:rPr>
            <w:rStyle w:val="Hyperlink"/>
            <w:noProof/>
          </w:rPr>
          <w:t>Kimberley Aboriginal Law and Culture Centre, Fitzroy Crossing</w:t>
        </w:r>
        <w:r w:rsidR="00C4728C">
          <w:rPr>
            <w:noProof/>
            <w:webHidden/>
          </w:rPr>
          <w:tab/>
        </w:r>
        <w:r w:rsidR="00C4728C">
          <w:rPr>
            <w:noProof/>
            <w:webHidden/>
          </w:rPr>
          <w:fldChar w:fldCharType="begin"/>
        </w:r>
        <w:r w:rsidR="00C4728C">
          <w:rPr>
            <w:noProof/>
            <w:webHidden/>
          </w:rPr>
          <w:instrText xml:space="preserve"> PAGEREF _Toc45197449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50" w:history="1">
        <w:r w:rsidR="00C4728C" w:rsidRPr="00420FE5">
          <w:rPr>
            <w:rStyle w:val="Hyperlink"/>
            <w:noProof/>
          </w:rPr>
          <w:t>KALACC 2021 Regional Cultural Festival</w:t>
        </w:r>
        <w:r w:rsidR="00C4728C">
          <w:rPr>
            <w:noProof/>
            <w:webHidden/>
          </w:rPr>
          <w:tab/>
        </w:r>
        <w:r w:rsidR="00C4728C">
          <w:rPr>
            <w:noProof/>
            <w:webHidden/>
          </w:rPr>
          <w:fldChar w:fldCharType="begin"/>
        </w:r>
        <w:r w:rsidR="00C4728C">
          <w:rPr>
            <w:noProof/>
            <w:webHidden/>
          </w:rPr>
          <w:instrText xml:space="preserve"> PAGEREF _Toc45197450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51" w:history="1">
        <w:r w:rsidR="00C4728C" w:rsidRPr="00420FE5">
          <w:rPr>
            <w:rStyle w:val="Hyperlink"/>
            <w:noProof/>
          </w:rPr>
          <w:t>Breaksea Inc., Bayonet Head</w:t>
        </w:r>
        <w:r w:rsidR="00C4728C">
          <w:rPr>
            <w:noProof/>
            <w:webHidden/>
          </w:rPr>
          <w:tab/>
        </w:r>
        <w:r w:rsidR="00C4728C">
          <w:rPr>
            <w:noProof/>
            <w:webHidden/>
          </w:rPr>
          <w:fldChar w:fldCharType="begin"/>
        </w:r>
        <w:r w:rsidR="00C4728C">
          <w:rPr>
            <w:noProof/>
            <w:webHidden/>
          </w:rPr>
          <w:instrText xml:space="preserve"> PAGEREF _Toc45197451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52" w:history="1">
        <w:r w:rsidR="00C4728C" w:rsidRPr="00420FE5">
          <w:rPr>
            <w:rStyle w:val="Hyperlink"/>
            <w:noProof/>
          </w:rPr>
          <w:t>View from the Magpie's Nest: Workshop series and creative development</w:t>
        </w:r>
        <w:r w:rsidR="00C4728C">
          <w:rPr>
            <w:noProof/>
            <w:webHidden/>
          </w:rPr>
          <w:tab/>
        </w:r>
        <w:r w:rsidR="00C4728C">
          <w:rPr>
            <w:noProof/>
            <w:webHidden/>
          </w:rPr>
          <w:fldChar w:fldCharType="begin"/>
        </w:r>
        <w:r w:rsidR="00C4728C">
          <w:rPr>
            <w:noProof/>
            <w:webHidden/>
          </w:rPr>
          <w:instrText xml:space="preserve"> PAGEREF _Toc45197452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53" w:history="1">
        <w:r w:rsidR="00C4728C" w:rsidRPr="00420FE5">
          <w:rPr>
            <w:rStyle w:val="Hyperlink"/>
            <w:noProof/>
          </w:rPr>
          <w:t>Esperance Community Arts Inc., Esperance</w:t>
        </w:r>
        <w:r w:rsidR="00C4728C">
          <w:rPr>
            <w:noProof/>
            <w:webHidden/>
          </w:rPr>
          <w:tab/>
        </w:r>
        <w:r w:rsidR="00C4728C">
          <w:rPr>
            <w:noProof/>
            <w:webHidden/>
          </w:rPr>
          <w:fldChar w:fldCharType="begin"/>
        </w:r>
        <w:r w:rsidR="00C4728C">
          <w:rPr>
            <w:noProof/>
            <w:webHidden/>
          </w:rPr>
          <w:instrText xml:space="preserve"> PAGEREF _Toc45197453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54" w:history="1">
        <w:r w:rsidR="00C4728C" w:rsidRPr="00420FE5">
          <w:rPr>
            <w:rStyle w:val="Hyperlink"/>
            <w:noProof/>
          </w:rPr>
          <w:t>Flowers and Feathers: a multi-arts installation and performance</w:t>
        </w:r>
        <w:r w:rsidR="00C4728C">
          <w:rPr>
            <w:noProof/>
            <w:webHidden/>
          </w:rPr>
          <w:tab/>
        </w:r>
        <w:r w:rsidR="00C4728C">
          <w:rPr>
            <w:noProof/>
            <w:webHidden/>
          </w:rPr>
          <w:fldChar w:fldCharType="begin"/>
        </w:r>
        <w:r w:rsidR="00C4728C">
          <w:rPr>
            <w:noProof/>
            <w:webHidden/>
          </w:rPr>
          <w:instrText xml:space="preserve"> PAGEREF _Toc45197454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2"/>
        <w:rPr>
          <w:rFonts w:asciiTheme="minorHAnsi" w:eastAsiaTheme="minorEastAsia" w:hAnsiTheme="minorHAnsi"/>
          <w:noProof/>
          <w:sz w:val="22"/>
          <w:lang w:eastAsia="en-AU"/>
        </w:rPr>
      </w:pPr>
      <w:hyperlink w:anchor="_Toc45197455" w:history="1">
        <w:r w:rsidR="00C4728C" w:rsidRPr="00420FE5">
          <w:rPr>
            <w:rStyle w:val="Hyperlink"/>
            <w:noProof/>
          </w:rPr>
          <w:t>Big hART Inc., Roebourne</w:t>
        </w:r>
        <w:r w:rsidR="00C4728C">
          <w:rPr>
            <w:noProof/>
            <w:webHidden/>
          </w:rPr>
          <w:tab/>
        </w:r>
        <w:r w:rsidR="00C4728C">
          <w:rPr>
            <w:noProof/>
            <w:webHidden/>
          </w:rPr>
          <w:fldChar w:fldCharType="begin"/>
        </w:r>
        <w:r w:rsidR="00C4728C">
          <w:rPr>
            <w:noProof/>
            <w:webHidden/>
          </w:rPr>
          <w:instrText xml:space="preserve"> PAGEREF _Toc45197455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C4728C" w:rsidRDefault="00915813">
      <w:pPr>
        <w:pStyle w:val="TOC3"/>
        <w:rPr>
          <w:rFonts w:asciiTheme="minorHAnsi" w:eastAsiaTheme="minorEastAsia" w:hAnsiTheme="minorHAnsi"/>
          <w:noProof/>
          <w:sz w:val="22"/>
          <w:lang w:eastAsia="en-AU"/>
        </w:rPr>
      </w:pPr>
      <w:hyperlink w:anchor="_Toc45197456" w:history="1">
        <w:r w:rsidR="00C4728C" w:rsidRPr="00420FE5">
          <w:rPr>
            <w:rStyle w:val="Hyperlink"/>
            <w:noProof/>
          </w:rPr>
          <w:t>Songs for Peace</w:t>
        </w:r>
        <w:r w:rsidR="00C4728C">
          <w:rPr>
            <w:noProof/>
            <w:webHidden/>
          </w:rPr>
          <w:tab/>
        </w:r>
        <w:r w:rsidR="00C4728C">
          <w:rPr>
            <w:noProof/>
            <w:webHidden/>
          </w:rPr>
          <w:fldChar w:fldCharType="begin"/>
        </w:r>
        <w:r w:rsidR="00C4728C">
          <w:rPr>
            <w:noProof/>
            <w:webHidden/>
          </w:rPr>
          <w:instrText xml:space="preserve"> PAGEREF _Toc45197456 \h </w:instrText>
        </w:r>
        <w:r w:rsidR="00C4728C">
          <w:rPr>
            <w:noProof/>
            <w:webHidden/>
          </w:rPr>
        </w:r>
        <w:r w:rsidR="00C4728C">
          <w:rPr>
            <w:noProof/>
            <w:webHidden/>
          </w:rPr>
          <w:fldChar w:fldCharType="separate"/>
        </w:r>
        <w:r w:rsidR="00C4728C">
          <w:rPr>
            <w:noProof/>
            <w:webHidden/>
          </w:rPr>
          <w:t>15</w:t>
        </w:r>
        <w:r w:rsidR="00C4728C">
          <w:rPr>
            <w:noProof/>
            <w:webHidden/>
          </w:rPr>
          <w:fldChar w:fldCharType="end"/>
        </w:r>
      </w:hyperlink>
    </w:p>
    <w:p w:rsidR="00A82DAF" w:rsidRDefault="00A82DAF" w:rsidP="00A82DAF">
      <w:r>
        <w:fldChar w:fldCharType="end"/>
      </w:r>
    </w:p>
    <w:p w:rsidR="00A82DAF" w:rsidRDefault="00A82DAF" w:rsidP="00A82DAF"/>
    <w:p w:rsidR="002F1A23" w:rsidRDefault="002F1A23" w:rsidP="00E7227D">
      <w:pPr>
        <w:pStyle w:val="Normaldisclaimerpage"/>
        <w:ind w:left="567"/>
        <w:sectPr w:rsidR="002F1A23" w:rsidSect="002F1A23">
          <w:headerReference w:type="default" r:id="rId18"/>
          <w:type w:val="continuous"/>
          <w:pgSz w:w="11906" w:h="16838"/>
          <w:pgMar w:top="2268" w:right="991" w:bottom="1276" w:left="1440" w:header="0" w:footer="397" w:gutter="0"/>
          <w:cols w:space="708"/>
          <w:docGrid w:linePitch="360"/>
        </w:sectPr>
      </w:pPr>
    </w:p>
    <w:p w:rsidR="00772C27" w:rsidRPr="00F31C5D" w:rsidRDefault="005276C4" w:rsidP="00F31C5D">
      <w:pPr>
        <w:pStyle w:val="Heading2"/>
      </w:pPr>
      <w:bookmarkStart w:id="1" w:name="_Toc45197389"/>
      <w:r>
        <w:lastRenderedPageBreak/>
        <w:t>Queensland</w:t>
      </w:r>
      <w:bookmarkEnd w:id="1"/>
    </w:p>
    <w:p w:rsidR="00EE0861" w:rsidRDefault="00EE0861" w:rsidP="00EE0861">
      <w:pPr>
        <w:pStyle w:val="Heading3"/>
      </w:pPr>
      <w:bookmarkStart w:id="2" w:name="_Toc45197390"/>
      <w:r>
        <w:t>Community grants</w:t>
      </w:r>
      <w:bookmarkEnd w:id="2"/>
    </w:p>
    <w:p w:rsidR="005276C4" w:rsidRDefault="001355CA" w:rsidP="001355CA">
      <w:pPr>
        <w:pStyle w:val="Heading3"/>
      </w:pPr>
      <w:bookmarkStart w:id="3" w:name="_Toc45197391"/>
      <w:r w:rsidRPr="00A63FAA">
        <w:t>Crossroad Arts Inc</w:t>
      </w:r>
      <w:r>
        <w:t>., Mackay</w:t>
      </w:r>
      <w:bookmarkEnd w:id="3"/>
    </w:p>
    <w:p w:rsidR="001355CA" w:rsidRDefault="001355CA" w:rsidP="00F31C5D">
      <w:pPr>
        <w:pStyle w:val="Normal-6pointsafter"/>
      </w:pPr>
      <w:r>
        <w:t>$30,000</w:t>
      </w:r>
    </w:p>
    <w:p w:rsidR="001355CA" w:rsidRDefault="001355CA" w:rsidP="00F31C5D">
      <w:pPr>
        <w:pStyle w:val="Heading4"/>
      </w:pPr>
      <w:bookmarkStart w:id="4" w:name="_Toc45197392"/>
      <w:r w:rsidRPr="001355CA">
        <w:t>C.R.U.S.H (Community. Regional. Up skill. Haven)</w:t>
      </w:r>
      <w:bookmarkEnd w:id="4"/>
    </w:p>
    <w:p w:rsidR="001355CA" w:rsidRDefault="001355CA" w:rsidP="001355CA">
      <w:r w:rsidRPr="00A63FAA">
        <w:t>Crossroad Arts will partner with Dancenorth (Townsville) and La Boite Theatre Company (Brisbane) along with independent artist with disability Dean Walsh (</w:t>
      </w:r>
      <w:r>
        <w:t>Sydney) to produce an exciting three</w:t>
      </w:r>
      <w:r w:rsidRPr="00A63FAA">
        <w:t xml:space="preserve"> days of workshops in contemporary movement, performance and theatre</w:t>
      </w:r>
      <w:r>
        <w:t>-</w:t>
      </w:r>
      <w:r w:rsidRPr="00A63FAA">
        <w:t>making for people with and without disability. C.R.U.S.H is suitable for all bodies, minds and levels of artistic experience</w:t>
      </w:r>
      <w:r w:rsidR="006F40EC">
        <w:t>—</w:t>
      </w:r>
      <w:r w:rsidRPr="00A63FAA">
        <w:t>from raw beginner to highly accomplished performers and/or dancers.</w:t>
      </w:r>
    </w:p>
    <w:p w:rsidR="001355CA" w:rsidRDefault="001355CA" w:rsidP="001355CA">
      <w:pPr>
        <w:rPr>
          <w:rStyle w:val="Heading3Char"/>
        </w:rPr>
      </w:pPr>
      <w:bookmarkStart w:id="5" w:name="_Toc45197393"/>
      <w:r w:rsidRPr="001355CA">
        <w:rPr>
          <w:rStyle w:val="Heading3Char"/>
        </w:rPr>
        <w:t>Empire Theatr</w:t>
      </w:r>
      <w:r>
        <w:rPr>
          <w:rStyle w:val="Heading3Char"/>
        </w:rPr>
        <w:t>es Pty Ltd, Toowoomba City</w:t>
      </w:r>
      <w:bookmarkEnd w:id="5"/>
    </w:p>
    <w:p w:rsidR="001355CA" w:rsidRDefault="001355CA" w:rsidP="00F31C5D">
      <w:pPr>
        <w:pStyle w:val="Normal-6pointsafter"/>
      </w:pPr>
      <w:r>
        <w:t>$30,000</w:t>
      </w:r>
    </w:p>
    <w:p w:rsidR="001355CA" w:rsidRDefault="001355CA" w:rsidP="00F31C5D">
      <w:pPr>
        <w:pStyle w:val="Heading4"/>
      </w:pPr>
      <w:bookmarkStart w:id="6" w:name="_Toc45197394"/>
      <w:r>
        <w:t>Dancing on the Downs</w:t>
      </w:r>
      <w:r w:rsidR="00F31C5D">
        <w:t>—</w:t>
      </w:r>
      <w:r w:rsidRPr="00E35D8D">
        <w:t>The Inaugural Annual Dance Affair</w:t>
      </w:r>
      <w:bookmarkEnd w:id="6"/>
    </w:p>
    <w:p w:rsidR="001355CA" w:rsidRDefault="001355CA" w:rsidP="001355CA">
      <w:r>
        <w:t xml:space="preserve">Empire Theatre and Western Downs Regional Council will partner with Queensland company Everybody NOW! to create a performance project celebrating people and stories, both past and present. Developed through residencies, the project’s artistic team will collaborate with communities from both regions, researching local history, recording interviews with locals and recruiting and training a large cast of community dance champions. The process is embedded with best practice community engagement principals, with local storytelling, local collaboration and legacy at its heart. The collaboration will culminate in three performance outcomes utilising Everybody NOW!’s </w:t>
      </w:r>
      <w:r w:rsidRPr="00EE0861">
        <w:t>work The Inaugural Annual Dance Affair</w:t>
      </w:r>
      <w:r w:rsidR="006F40EC" w:rsidRPr="00EE0861">
        <w:t>—</w:t>
      </w:r>
      <w:r w:rsidRPr="00EE0861">
        <w:t>an</w:t>
      </w:r>
      <w:r>
        <w:t xml:space="preserve"> all-ages night of theatre and dancing.</w:t>
      </w:r>
    </w:p>
    <w:p w:rsidR="001355CA" w:rsidRDefault="001355CA" w:rsidP="001355CA">
      <w:pPr>
        <w:pStyle w:val="Heading3"/>
      </w:pPr>
      <w:bookmarkStart w:id="7" w:name="_Toc45197395"/>
      <w:r>
        <w:t>Mackay Hospital Foundation, West Mackay</w:t>
      </w:r>
      <w:bookmarkEnd w:id="7"/>
    </w:p>
    <w:p w:rsidR="001355CA" w:rsidRDefault="001355CA" w:rsidP="00F31C5D">
      <w:pPr>
        <w:pStyle w:val="Normal-6pointsafter"/>
      </w:pPr>
      <w:r>
        <w:t>$3,250</w:t>
      </w:r>
    </w:p>
    <w:p w:rsidR="001355CA" w:rsidRDefault="001355CA" w:rsidP="00F31C5D">
      <w:pPr>
        <w:pStyle w:val="Heading4"/>
      </w:pPr>
      <w:bookmarkStart w:id="8" w:name="_Toc45197396"/>
      <w:r>
        <w:t>Indigenous Meeting Place &amp; Healing Garden (mural project)</w:t>
      </w:r>
      <w:bookmarkEnd w:id="8"/>
    </w:p>
    <w:p w:rsidR="001355CA" w:rsidRDefault="001355CA" w:rsidP="001355CA">
      <w:r>
        <w:t>This project involves the establishment of an Indigenous Meeting Place &amp; Healing Garden at Mackay Base Hospital that will support and preserve Aboriginal and Torres Strait Islander language, arts and culture in the local hospital. A series of cultural outcomes will also be delivered including the development of short films that will capture the journey of Aboriginal and Torres Strait Islander patients through the healthcare system, the installation of a cultural mural during NAIDOC Week 2020 that conveys stories and language through art, the development of the Indigenous Meeting Place and Healing Garden, and the facilitation and delivery of language and cultural education for healthcare staff.</w:t>
      </w:r>
    </w:p>
    <w:p w:rsidR="001355CA" w:rsidRDefault="001355CA" w:rsidP="001355CA">
      <w:pPr>
        <w:pStyle w:val="Heading3"/>
      </w:pPr>
      <w:bookmarkStart w:id="9" w:name="_Toc45197397"/>
      <w:r>
        <w:lastRenderedPageBreak/>
        <w:t>Quandamooka Yoolooburrabee Aboriginal Corporation RNTBC, Dunwich</w:t>
      </w:r>
      <w:bookmarkEnd w:id="9"/>
    </w:p>
    <w:p w:rsidR="001355CA" w:rsidRPr="00F31C5D" w:rsidRDefault="001355CA" w:rsidP="00F31C5D">
      <w:pPr>
        <w:pStyle w:val="Normal-6pointsafter"/>
      </w:pPr>
      <w:r w:rsidRPr="00F31C5D">
        <w:t>$30,000</w:t>
      </w:r>
    </w:p>
    <w:p w:rsidR="001355CA" w:rsidRPr="006F40EC" w:rsidRDefault="001355CA" w:rsidP="006F40EC">
      <w:pPr>
        <w:pStyle w:val="Heading4"/>
      </w:pPr>
      <w:bookmarkStart w:id="10" w:name="_Toc45197398"/>
      <w:r w:rsidRPr="006F40EC">
        <w:t>Quandamooka Festival Fibre Arts Project</w:t>
      </w:r>
      <w:bookmarkEnd w:id="10"/>
    </w:p>
    <w:p w:rsidR="001355CA" w:rsidRDefault="001355CA" w:rsidP="001355CA">
      <w:r>
        <w:t>This project delivers a series of workshops during the Quandamooka Festival 2020 that will strengthen relationships within the community, invite reflection, and spark creativity and respect for Country and Culture through the application of environmentally friendly and sensitive processes. Workshops with Quandamooka artists, children and community members on natural bush dyeing, printmaking and silkscreen design will encourage intergenerational cultural transmission and knowledge from Elders and cultural leaders working as rangers. This project will culminate in a public installation at the Quandamooka Festival and will commence the public programming for the opening of the Quandamooka Art Museum and Performance Institute in 2021.</w:t>
      </w:r>
    </w:p>
    <w:p w:rsidR="001355CA" w:rsidRDefault="001355CA" w:rsidP="001355CA">
      <w:pPr>
        <w:pStyle w:val="Heading3"/>
      </w:pPr>
      <w:bookmarkStart w:id="11" w:name="_Toc45197399"/>
      <w:r>
        <w:t>Heart of Gold International Short Film Festival, Gympie</w:t>
      </w:r>
      <w:bookmarkEnd w:id="11"/>
    </w:p>
    <w:p w:rsidR="001355CA" w:rsidRDefault="001355CA" w:rsidP="00F31C5D">
      <w:pPr>
        <w:pStyle w:val="Normal-6pointsafter"/>
      </w:pPr>
      <w:r>
        <w:t>$18,250</w:t>
      </w:r>
    </w:p>
    <w:p w:rsidR="001355CA" w:rsidRPr="006F40EC" w:rsidRDefault="001355CA" w:rsidP="006F40EC">
      <w:pPr>
        <w:pStyle w:val="Heading4"/>
      </w:pPr>
      <w:bookmarkStart w:id="12" w:name="_Toc45197400"/>
      <w:r w:rsidRPr="006F40EC">
        <w:t>Heart of Gold International Short Film Festival presents The Prospect</w:t>
      </w:r>
      <w:bookmarkEnd w:id="12"/>
    </w:p>
    <w:p w:rsidR="001355CA" w:rsidRDefault="001355CA" w:rsidP="001355CA">
      <w:r>
        <w:t xml:space="preserve">This project involves a four-day offering of workshops, roundtables, films, podcasts, and immersive and interactive experiences showcasing the exciting ways audio-visual storytelling is expanding beyond narrative film in 2020. Heart of Gold has shown international shorts to regional audiences for thirteen years, with over 7000 visitors in 2019, and </w:t>
      </w:r>
      <w:r w:rsidRPr="00EE0861">
        <w:t xml:space="preserve">The Prospect is a new initiative created to bring unique cultural experiences and artistic skill-building opportunities to a broader audience. Both a physical exposition/exhibition space (inspired by a gold-mining ‘prospect’) and a conceptual programming thread, The Prospect </w:t>
      </w:r>
      <w:r>
        <w:t>is designed to educate, inspire and connect audiences and artists to the future of storytelling.</w:t>
      </w:r>
    </w:p>
    <w:p w:rsidR="001355CA" w:rsidRDefault="001355CA" w:rsidP="001355CA">
      <w:pPr>
        <w:pStyle w:val="Heading3"/>
      </w:pPr>
      <w:bookmarkStart w:id="13" w:name="_Toc45197401"/>
      <w:r>
        <w:t>Yvette Walker, Cairns North</w:t>
      </w:r>
      <w:bookmarkEnd w:id="13"/>
    </w:p>
    <w:p w:rsidR="001355CA" w:rsidRDefault="001355CA" w:rsidP="00F31C5D">
      <w:pPr>
        <w:pStyle w:val="Normal-6pointsafter"/>
      </w:pPr>
      <w:r>
        <w:t>$27,320</w:t>
      </w:r>
    </w:p>
    <w:p w:rsidR="001355CA" w:rsidRPr="006F40EC" w:rsidRDefault="001355CA" w:rsidP="006F40EC">
      <w:pPr>
        <w:pStyle w:val="Heading4"/>
      </w:pPr>
      <w:bookmarkStart w:id="14" w:name="_Toc45197402"/>
      <w:r w:rsidRPr="006F40EC">
        <w:t>Seven Deadly Gins</w:t>
      </w:r>
      <w:bookmarkEnd w:id="14"/>
    </w:p>
    <w:p w:rsidR="001355CA" w:rsidRDefault="001355CA" w:rsidP="001355CA">
      <w:r>
        <w:t xml:space="preserve">This project will further the development of </w:t>
      </w:r>
      <w:r w:rsidRPr="00EE0861">
        <w:t>Seven Deadly Gins, an original</w:t>
      </w:r>
      <w:r>
        <w:t xml:space="preserve"> multi-artform theatre script by creative producer Yvette Walker. Originally developed by Yvette under the direction of Leah Purcell, the script was created by Yvette to exorcise her childhood demons and unpack the complex journey of her own womanhood and relationship with her mother. Yvette's mother passed in 2018 and the long-anticipated reunion between the two women no longer lives in the imagining of Yvette's psyche but has now taken place, and this project will allow her to develop the work with a creative team to realise its full vision.</w:t>
      </w:r>
    </w:p>
    <w:p w:rsidR="001355CA" w:rsidRDefault="001355CA" w:rsidP="001355CA">
      <w:pPr>
        <w:pStyle w:val="Heading3"/>
      </w:pPr>
      <w:bookmarkStart w:id="15" w:name="_Toc45197403"/>
      <w:r>
        <w:lastRenderedPageBreak/>
        <w:t>Rockhampton Art Gallery, Rockhampton Regional Council, Rockhampton City</w:t>
      </w:r>
      <w:bookmarkEnd w:id="15"/>
    </w:p>
    <w:p w:rsidR="001355CA" w:rsidRDefault="001355CA" w:rsidP="00F31C5D">
      <w:pPr>
        <w:pStyle w:val="Normal-6pointsafter"/>
      </w:pPr>
      <w:r>
        <w:t>$29,924</w:t>
      </w:r>
    </w:p>
    <w:p w:rsidR="001355CA" w:rsidRPr="006F40EC" w:rsidRDefault="001355CA" w:rsidP="006F40EC">
      <w:pPr>
        <w:pStyle w:val="Heading4"/>
      </w:pPr>
      <w:bookmarkStart w:id="16" w:name="_Toc45197404"/>
      <w:r w:rsidRPr="006F40EC">
        <w:t>Rockhampton Museum of Art: Regional Place-making Art Commissions</w:t>
      </w:r>
      <w:bookmarkEnd w:id="16"/>
    </w:p>
    <w:p w:rsidR="001355CA" w:rsidRDefault="001355CA" w:rsidP="001355CA">
      <w:r>
        <w:t>Rockhampton Art Gallery, in preparation for the Rockhampton Museum of Art re-opening, will engage three artists from the Central Queensland region to produce public art commissions. These commissions will encapsulate the artists' practice through creative place-making that responds to the architecture of the newly developed Rockhampton Museum of Art building. This process will ensure artists who work in the region are at the forefront of Rockhampton Museum of Art and represented during opening celebrations. The artists will be identified through an expression of interest process and will work collaboratively with Rockhampton Art Gallery to foster both conceptual and practical development.</w:t>
      </w:r>
    </w:p>
    <w:p w:rsidR="005276C4" w:rsidRDefault="005276C4" w:rsidP="00F31C5D">
      <w:pPr>
        <w:pStyle w:val="Heading2"/>
      </w:pPr>
      <w:bookmarkStart w:id="17" w:name="_Toc45197405"/>
      <w:r>
        <w:t>South Australia</w:t>
      </w:r>
      <w:bookmarkEnd w:id="17"/>
    </w:p>
    <w:p w:rsidR="00EE0861" w:rsidRDefault="00EE0861" w:rsidP="00EE0861">
      <w:pPr>
        <w:pStyle w:val="Heading3"/>
      </w:pPr>
      <w:bookmarkStart w:id="18" w:name="_Toc45197406"/>
      <w:r>
        <w:t>Community grants</w:t>
      </w:r>
      <w:bookmarkEnd w:id="18"/>
    </w:p>
    <w:p w:rsidR="001355CA" w:rsidRDefault="001355CA" w:rsidP="001355CA">
      <w:pPr>
        <w:pStyle w:val="Heading3"/>
      </w:pPr>
      <w:bookmarkStart w:id="19" w:name="_Toc45197407"/>
      <w:r>
        <w:t>Coonalpyn Mosaic Group, Coonalpyn</w:t>
      </w:r>
      <w:bookmarkEnd w:id="19"/>
    </w:p>
    <w:p w:rsidR="001355CA" w:rsidRDefault="001355CA" w:rsidP="00F31C5D">
      <w:pPr>
        <w:pStyle w:val="Normal-6pointsafter"/>
      </w:pPr>
      <w:r>
        <w:t>$2,741</w:t>
      </w:r>
    </w:p>
    <w:p w:rsidR="001355CA" w:rsidRPr="006F40EC" w:rsidRDefault="001355CA" w:rsidP="006F40EC">
      <w:pPr>
        <w:pStyle w:val="Heading4"/>
      </w:pPr>
      <w:bookmarkStart w:id="20" w:name="_Toc45197408"/>
      <w:r w:rsidRPr="006F40EC">
        <w:t>Designing For Mosaics</w:t>
      </w:r>
      <w:bookmarkEnd w:id="20"/>
    </w:p>
    <w:p w:rsidR="001355CA" w:rsidRDefault="001355CA" w:rsidP="004A5578">
      <w:r>
        <w:t>A mosaic artist will be employed to deliver a series of design workshops that will develop the skills of the Coonalpyn Mosaic Group and assist them to design their own projects. The workshops will result in public art outcomes on street furniture in Coonalpyn.</w:t>
      </w:r>
    </w:p>
    <w:p w:rsidR="001355CA" w:rsidRDefault="001355CA" w:rsidP="004A5578">
      <w:pPr>
        <w:pStyle w:val="Heading3"/>
      </w:pPr>
      <w:bookmarkStart w:id="21" w:name="_Toc45197409"/>
      <w:r>
        <w:t>Callington Agricultural and Horticultural Society Inc., Callington</w:t>
      </w:r>
      <w:bookmarkEnd w:id="21"/>
    </w:p>
    <w:p w:rsidR="001355CA" w:rsidRDefault="001355CA" w:rsidP="00F31C5D">
      <w:pPr>
        <w:pStyle w:val="Normal-6pointsafter"/>
      </w:pPr>
      <w:r>
        <w:t>$4,093</w:t>
      </w:r>
    </w:p>
    <w:p w:rsidR="001355CA" w:rsidRPr="006F40EC" w:rsidRDefault="001355CA" w:rsidP="006F40EC">
      <w:pPr>
        <w:pStyle w:val="Heading4"/>
      </w:pPr>
      <w:bookmarkStart w:id="22" w:name="_Toc45197410"/>
      <w:r w:rsidRPr="006F40EC">
        <w:t>Callington Community Drumming Project</w:t>
      </w:r>
      <w:bookmarkEnd w:id="22"/>
    </w:p>
    <w:p w:rsidR="001355CA" w:rsidRDefault="001355CA" w:rsidP="004A5578">
      <w:r>
        <w:t>Two local artists will be engaged to enhance community connections and provide musical skills development workshops, where the key outcomes will be creating drums and performing at the Callington Drumming Festival.</w:t>
      </w:r>
    </w:p>
    <w:p w:rsidR="001355CA" w:rsidRDefault="001355CA" w:rsidP="004A5578">
      <w:pPr>
        <w:pStyle w:val="Heading3"/>
      </w:pPr>
      <w:bookmarkStart w:id="23" w:name="_Toc45197411"/>
      <w:r>
        <w:t>Festival Fleurieu Association Inc., Yankalilla</w:t>
      </w:r>
      <w:bookmarkEnd w:id="23"/>
    </w:p>
    <w:p w:rsidR="001355CA" w:rsidRDefault="001355CA" w:rsidP="00F31C5D">
      <w:pPr>
        <w:pStyle w:val="Normal-6pointsafter"/>
      </w:pPr>
      <w:r>
        <w:t>$3,830</w:t>
      </w:r>
    </w:p>
    <w:p w:rsidR="001355CA" w:rsidRPr="006F40EC" w:rsidRDefault="001355CA" w:rsidP="006F40EC">
      <w:pPr>
        <w:pStyle w:val="Heading4"/>
      </w:pPr>
      <w:bookmarkStart w:id="24" w:name="_Toc45197412"/>
      <w:r w:rsidRPr="006F40EC">
        <w:t>Youth-Scape 2021</w:t>
      </w:r>
      <w:r w:rsidR="00F31C5D" w:rsidRPr="006F40EC">
        <w:t>—</w:t>
      </w:r>
      <w:r w:rsidRPr="006F40EC">
        <w:t>Scoping the Scape</w:t>
      </w:r>
      <w:bookmarkEnd w:id="24"/>
    </w:p>
    <w:p w:rsidR="001355CA" w:rsidRDefault="001355CA" w:rsidP="004A5578">
      <w:r w:rsidRPr="00EE0861">
        <w:t>Youth-Scape 2021</w:t>
      </w:r>
      <w:r>
        <w:t xml:space="preserve"> will offer the young people in the District Council of Yankalilla an opportunity to participate in, and create work for, the 2021 Festival Fleurieu. This project will engage artist Chelsea Nicholls to work with local schools, youth groups, young emerging artists and established artists to investigate and develop a series of youth arts project briefs.</w:t>
      </w:r>
    </w:p>
    <w:p w:rsidR="001355CA" w:rsidRDefault="001355CA" w:rsidP="004A5578">
      <w:pPr>
        <w:pStyle w:val="Heading3"/>
      </w:pPr>
      <w:bookmarkStart w:id="25" w:name="_Toc45197413"/>
      <w:r>
        <w:lastRenderedPageBreak/>
        <w:t>Riddoch Art Gallery, City of Mount Gambier, Mount Gambier</w:t>
      </w:r>
      <w:bookmarkEnd w:id="25"/>
    </w:p>
    <w:p w:rsidR="001355CA" w:rsidRDefault="001355CA" w:rsidP="006F40EC">
      <w:pPr>
        <w:pStyle w:val="Normal-6pointsafter"/>
      </w:pPr>
      <w:r>
        <w:t>$25,000</w:t>
      </w:r>
    </w:p>
    <w:p w:rsidR="001355CA" w:rsidRPr="006F40EC" w:rsidRDefault="001355CA" w:rsidP="006F40EC">
      <w:pPr>
        <w:pStyle w:val="Heading4"/>
      </w:pPr>
      <w:bookmarkStart w:id="26" w:name="_Toc45197414"/>
      <w:r w:rsidRPr="006F40EC">
        <w:t>Video Art During and After the Pandemic</w:t>
      </w:r>
      <w:bookmarkEnd w:id="26"/>
    </w:p>
    <w:p w:rsidR="001355CA" w:rsidRDefault="001355CA" w:rsidP="004A5578">
      <w:r>
        <w:t xml:space="preserve">The Riddoch Art Gallery will curate a selection of socially responsive video artworks that will convey how the global COVID-19 pandemic is affecting the lives and practice of artists from the Limestone Coast, South Australia, and overseas. </w:t>
      </w:r>
    </w:p>
    <w:p w:rsidR="001355CA" w:rsidRDefault="001355CA" w:rsidP="004A5578">
      <w:pPr>
        <w:pStyle w:val="Heading3"/>
      </w:pPr>
      <w:bookmarkStart w:id="27" w:name="_Toc45197415"/>
      <w:r>
        <w:t>Thevenard Ratepayers and Residents Group Inc., Thevenard</w:t>
      </w:r>
      <w:bookmarkEnd w:id="27"/>
    </w:p>
    <w:p w:rsidR="001355CA" w:rsidRDefault="001355CA" w:rsidP="006F40EC">
      <w:pPr>
        <w:pStyle w:val="Normal-6pointsafter"/>
      </w:pPr>
      <w:r>
        <w:t>$9,100</w:t>
      </w:r>
    </w:p>
    <w:p w:rsidR="001355CA" w:rsidRPr="006F40EC" w:rsidRDefault="001355CA" w:rsidP="006F40EC">
      <w:pPr>
        <w:pStyle w:val="Heading4"/>
      </w:pPr>
      <w:bookmarkStart w:id="28" w:name="_Toc45197416"/>
      <w:r w:rsidRPr="006F40EC">
        <w:t>Community Arts Project for Thevenard</w:t>
      </w:r>
      <w:bookmarkEnd w:id="28"/>
    </w:p>
    <w:p w:rsidR="001355CA" w:rsidRDefault="001355CA" w:rsidP="004A5578">
      <w:r>
        <w:t>A mosaic wall will be designed and created by the community of Thevenard under the guidance of a mosaic artist. This project will also offer a professional development opportunity for local artist Chris Gascoyne, who will oversee the project.</w:t>
      </w:r>
    </w:p>
    <w:p w:rsidR="001355CA" w:rsidRDefault="001355CA" w:rsidP="004A5578">
      <w:pPr>
        <w:pStyle w:val="Heading3"/>
      </w:pPr>
      <w:bookmarkStart w:id="29" w:name="_Toc45197417"/>
      <w:r>
        <w:t>D’faces of Youth Arts Inc., Whyalla Stuart</w:t>
      </w:r>
      <w:bookmarkEnd w:id="29"/>
    </w:p>
    <w:p w:rsidR="001355CA" w:rsidRDefault="001355CA" w:rsidP="006F40EC">
      <w:pPr>
        <w:pStyle w:val="Normal-6pointsafter"/>
      </w:pPr>
      <w:r>
        <w:t>$8,158</w:t>
      </w:r>
    </w:p>
    <w:p w:rsidR="001355CA" w:rsidRPr="006F40EC" w:rsidRDefault="001355CA" w:rsidP="006F40EC">
      <w:pPr>
        <w:pStyle w:val="Heading4"/>
      </w:pPr>
      <w:bookmarkStart w:id="30" w:name="_Toc45197418"/>
      <w:r w:rsidRPr="006F40EC">
        <w:t>Regional Youth Arts Camp</w:t>
      </w:r>
      <w:bookmarkEnd w:id="30"/>
    </w:p>
    <w:p w:rsidR="001355CA" w:rsidRDefault="001355CA" w:rsidP="004A5578">
      <w:r>
        <w:t>D'faces of Youth Arts will run a three-day getaway camp to unite creative teenagers from across regional South Australia who hold a passion for performing arts. The event will connect theatre, dance and circus skills with a team of facilitators to create multi-artform outcomes and explorations into issues relevant to young regional people.</w:t>
      </w:r>
    </w:p>
    <w:p w:rsidR="001355CA" w:rsidRDefault="001355CA" w:rsidP="004A5578">
      <w:pPr>
        <w:pStyle w:val="Heading3"/>
      </w:pPr>
      <w:bookmarkStart w:id="31" w:name="_Toc45197419"/>
      <w:r>
        <w:t>Riverland Youth Theatre, Renmark</w:t>
      </w:r>
      <w:bookmarkEnd w:id="31"/>
    </w:p>
    <w:p w:rsidR="001355CA" w:rsidRDefault="001355CA" w:rsidP="006F40EC">
      <w:pPr>
        <w:pStyle w:val="Normal-6pointsafter"/>
      </w:pPr>
      <w:r>
        <w:t>$7,300</w:t>
      </w:r>
    </w:p>
    <w:p w:rsidR="001355CA" w:rsidRPr="006F40EC" w:rsidRDefault="001355CA" w:rsidP="006F40EC">
      <w:pPr>
        <w:pStyle w:val="Heading4"/>
      </w:pPr>
      <w:bookmarkStart w:id="32" w:name="_Toc45197420"/>
      <w:r w:rsidRPr="006F40EC">
        <w:t>Nunga Rhythms Travelling Through Creativity</w:t>
      </w:r>
      <w:bookmarkEnd w:id="32"/>
    </w:p>
    <w:p w:rsidR="001355CA" w:rsidRDefault="001355CA" w:rsidP="004A5578">
      <w:r>
        <w:t>Through the eyes of Riverland Youth Theatre's Nunga Rhythms, this project will document the approach of established Riverland First Nations artists, to show how their contemporary art is informed by their traditional art practices. Through this innovative process, the Nunga Rhythms participants will devise and perform their own response to the provocations presented to them.</w:t>
      </w:r>
    </w:p>
    <w:p w:rsidR="001355CA" w:rsidRDefault="001355CA" w:rsidP="004A5578">
      <w:pPr>
        <w:pStyle w:val="Heading3"/>
      </w:pPr>
      <w:bookmarkStart w:id="33" w:name="_Toc45197421"/>
      <w:r>
        <w:t>Art Museum of Kangaroo Island Establishment Association Inc., Penneshaw</w:t>
      </w:r>
      <w:bookmarkEnd w:id="33"/>
    </w:p>
    <w:p w:rsidR="001355CA" w:rsidRDefault="001355CA" w:rsidP="006F40EC">
      <w:pPr>
        <w:pStyle w:val="Normal-6pointsafter"/>
      </w:pPr>
      <w:r>
        <w:t>$11,676</w:t>
      </w:r>
    </w:p>
    <w:p w:rsidR="001355CA" w:rsidRPr="006F40EC" w:rsidRDefault="001355CA" w:rsidP="006F40EC">
      <w:pPr>
        <w:pStyle w:val="Heading4"/>
      </w:pPr>
      <w:bookmarkStart w:id="34" w:name="_Toc45197422"/>
      <w:r w:rsidRPr="006F40EC">
        <w:t>Kangaroo Island Culture for Recovery</w:t>
      </w:r>
      <w:bookmarkEnd w:id="34"/>
    </w:p>
    <w:p w:rsidR="001355CA" w:rsidRDefault="001355CA" w:rsidP="004A5578">
      <w:r w:rsidRPr="00EE0861">
        <w:t>Culture for Recovery will</w:t>
      </w:r>
      <w:r>
        <w:t xml:space="preserve"> bring Ngarrindjeri/Ramindjeri/Narungga artist Cedric Varcoe to Kangaroo Island to connect and create with the bushfire-affected community. This project will use creative expression as a crucial tool for healing and community rebuilding, whilst also promoting Cedric's art practice as a traditional weaver and painter. This project will deliver two powerful collaborative art works with the community as a lasting legacy o</w:t>
      </w:r>
      <w:r w:rsidR="006F40EC">
        <w:t>f its strength and resilience.</w:t>
      </w:r>
    </w:p>
    <w:p w:rsidR="001355CA" w:rsidRDefault="001355CA" w:rsidP="004A5578">
      <w:pPr>
        <w:pStyle w:val="Heading3"/>
      </w:pPr>
      <w:bookmarkStart w:id="35" w:name="_Toc45197423"/>
      <w:r>
        <w:lastRenderedPageBreak/>
        <w:t>Sandra Saunders, Wangary</w:t>
      </w:r>
      <w:bookmarkEnd w:id="35"/>
    </w:p>
    <w:p w:rsidR="001355CA" w:rsidRDefault="001355CA" w:rsidP="006F40EC">
      <w:pPr>
        <w:pStyle w:val="Normal-6pointsafter"/>
      </w:pPr>
      <w:r>
        <w:t>$5,439</w:t>
      </w:r>
    </w:p>
    <w:p w:rsidR="001355CA" w:rsidRPr="006F40EC" w:rsidRDefault="001355CA" w:rsidP="006F40EC">
      <w:pPr>
        <w:pStyle w:val="Heading4"/>
      </w:pPr>
      <w:bookmarkStart w:id="36" w:name="_Toc45197424"/>
      <w:r w:rsidRPr="006F40EC">
        <w:t>Professional Development Travel</w:t>
      </w:r>
      <w:bookmarkEnd w:id="36"/>
    </w:p>
    <w:p w:rsidR="001355CA" w:rsidRDefault="001355CA" w:rsidP="004A5578">
      <w:r>
        <w:t>Ngarrindjeri artist Sandra Saunders will travel to Adelaide to attend the 2020 South Australian Artist Survey, which celebrates the breadth of art practice and critical perspectives emerging from South Australia’s artistic communities. The invitation to participate in the Survey is a unique networking and development opportunity for this regional artist.</w:t>
      </w:r>
    </w:p>
    <w:p w:rsidR="001355CA" w:rsidRDefault="001355CA" w:rsidP="004A5578">
      <w:pPr>
        <w:pStyle w:val="Heading3"/>
      </w:pPr>
      <w:bookmarkStart w:id="37" w:name="_Toc45197425"/>
      <w:r>
        <w:t>Mallee Arts, Pinnaroo</w:t>
      </w:r>
      <w:bookmarkEnd w:id="37"/>
    </w:p>
    <w:p w:rsidR="001355CA" w:rsidRDefault="001355CA" w:rsidP="006F40EC">
      <w:pPr>
        <w:pStyle w:val="Normal-6pointsafter"/>
      </w:pPr>
      <w:r>
        <w:t>$25,000</w:t>
      </w:r>
    </w:p>
    <w:p w:rsidR="001355CA" w:rsidRPr="006F40EC" w:rsidRDefault="001355CA" w:rsidP="006F40EC">
      <w:pPr>
        <w:pStyle w:val="Heading4"/>
      </w:pPr>
      <w:bookmarkStart w:id="38" w:name="_Toc45197426"/>
      <w:r w:rsidRPr="006F40EC">
        <w:t>The Pinnaroo Project</w:t>
      </w:r>
      <w:bookmarkEnd w:id="38"/>
    </w:p>
    <w:p w:rsidR="001355CA" w:rsidRDefault="001355CA" w:rsidP="004A5578">
      <w:r w:rsidRPr="00EE0861">
        <w:t>The Pinnaroo Project will be a unique, collaborative community arts and health project devised in</w:t>
      </w:r>
      <w:r>
        <w:t xml:space="preserve"> response to the limited availability of health services in Pinnaroo, and for residents to mitigate that need through long term arts and cultural activities. This project will also include a research component measuring the impact of arts and culture on physical health, led by Flinders University.</w:t>
      </w:r>
    </w:p>
    <w:p w:rsidR="001355CA" w:rsidRDefault="001355CA" w:rsidP="004A5578">
      <w:pPr>
        <w:pStyle w:val="Heading3"/>
      </w:pPr>
      <w:bookmarkStart w:id="39" w:name="_Toc45197427"/>
      <w:r>
        <w:t>Alexandrina Council, Goolwa</w:t>
      </w:r>
      <w:bookmarkEnd w:id="39"/>
    </w:p>
    <w:p w:rsidR="001355CA" w:rsidRDefault="001355CA" w:rsidP="006F40EC">
      <w:pPr>
        <w:pStyle w:val="Normal-6pointsafter"/>
      </w:pPr>
      <w:r>
        <w:t>$14,446</w:t>
      </w:r>
    </w:p>
    <w:p w:rsidR="001355CA" w:rsidRPr="006F40EC" w:rsidRDefault="001355CA" w:rsidP="006F40EC">
      <w:pPr>
        <w:pStyle w:val="Heading4"/>
      </w:pPr>
      <w:bookmarkStart w:id="40" w:name="_Toc45197428"/>
      <w:r w:rsidRPr="006F40EC">
        <w:t>Alex Youth Theatre Skills Development</w:t>
      </w:r>
      <w:bookmarkEnd w:id="40"/>
    </w:p>
    <w:p w:rsidR="001355CA" w:rsidRDefault="001355CA" w:rsidP="004A5578">
      <w:r>
        <w:t>Alex Youth Theatre will provide young people with the opportunity to learn from industry professionals from a range of disciplines, to develop new skills and create future pathways in the performing arts.</w:t>
      </w:r>
    </w:p>
    <w:p w:rsidR="001355CA" w:rsidRDefault="001355CA" w:rsidP="004A5578">
      <w:pPr>
        <w:pStyle w:val="Heading3"/>
      </w:pPr>
      <w:bookmarkStart w:id="41" w:name="_Toc45197429"/>
      <w:r>
        <w:t>City of Victor Harbor, Victor Harbor</w:t>
      </w:r>
      <w:bookmarkEnd w:id="41"/>
    </w:p>
    <w:p w:rsidR="001355CA" w:rsidRDefault="001355CA" w:rsidP="006F40EC">
      <w:pPr>
        <w:pStyle w:val="Normal-6pointsafter"/>
      </w:pPr>
      <w:r>
        <w:t>$25,000</w:t>
      </w:r>
    </w:p>
    <w:p w:rsidR="001355CA" w:rsidRPr="006F40EC" w:rsidRDefault="001355CA" w:rsidP="006F40EC">
      <w:pPr>
        <w:pStyle w:val="Heading4"/>
      </w:pPr>
      <w:bookmarkStart w:id="42" w:name="_Toc45197430"/>
      <w:r w:rsidRPr="006F40EC">
        <w:t>Bay Road Bridge Mosaic Project</w:t>
      </w:r>
      <w:bookmarkEnd w:id="42"/>
    </w:p>
    <w:p w:rsidR="001355CA" w:rsidRDefault="001355CA" w:rsidP="004A5578">
      <w:r>
        <w:t>Ngarrindjeri artist Cedric Varcoe and mosaic artist Mike Tye will work with Victor Harbor community groups to create a large scale, high-quality mosaic art work. This piece will explore the Ngarrindjeri and Ramindjeri connection to the Inman river</w:t>
      </w:r>
      <w:r w:rsidR="00F31C5D">
        <w:t>—</w:t>
      </w:r>
      <w:r>
        <w:t>Muwerang</w:t>
      </w:r>
      <w:r w:rsidRPr="00EE0861">
        <w:t>. The Bay Road Bridge Mosaic Project will</w:t>
      </w:r>
      <w:r>
        <w:t xml:space="preserve"> encourage community participation in a collaborative cultural activity and deepen the community’s awareness of its traditional land owner’s connections to Country.</w:t>
      </w:r>
    </w:p>
    <w:p w:rsidR="001355CA" w:rsidRDefault="001355CA" w:rsidP="004A5578">
      <w:pPr>
        <w:pStyle w:val="Heading3"/>
      </w:pPr>
      <w:bookmarkStart w:id="43" w:name="_Toc45197431"/>
      <w:r>
        <w:t>Anya McKee, Glenburnie</w:t>
      </w:r>
      <w:bookmarkEnd w:id="43"/>
    </w:p>
    <w:p w:rsidR="001355CA" w:rsidRDefault="001355CA" w:rsidP="006F40EC">
      <w:pPr>
        <w:pStyle w:val="Normal-6pointsafter"/>
      </w:pPr>
      <w:r>
        <w:t>$9,990</w:t>
      </w:r>
    </w:p>
    <w:p w:rsidR="001355CA" w:rsidRPr="006F40EC" w:rsidRDefault="001355CA" w:rsidP="006F40EC">
      <w:pPr>
        <w:pStyle w:val="Heading4"/>
      </w:pPr>
      <w:bookmarkStart w:id="44" w:name="_Toc45197432"/>
      <w:r w:rsidRPr="006F40EC">
        <w:t>Localising DADS</w:t>
      </w:r>
      <w:r w:rsidR="00F31C5D" w:rsidRPr="006F40EC">
        <w:t>—</w:t>
      </w:r>
      <w:r w:rsidRPr="006F40EC">
        <w:t>a paternal dance project</w:t>
      </w:r>
      <w:bookmarkEnd w:id="44"/>
    </w:p>
    <w:p w:rsidR="001355CA" w:rsidRDefault="001355CA" w:rsidP="004A5578">
      <w:r>
        <w:t>In this artist-led initiative, Mount Gambier based choreographer Anya McKee will work with two young local dancers, Anton Gabutina and Espoir Alpha, to create a short work about dance and family, using interviews from their fathers and grandfathers as a starting point. This new short work will have a performance outcome in Dance Makers Collective's Mount Gambier season DADS, premiering in South Australia.</w:t>
      </w:r>
    </w:p>
    <w:p w:rsidR="001355CA" w:rsidRDefault="001355CA" w:rsidP="004A5578">
      <w:pPr>
        <w:pStyle w:val="Heading3"/>
      </w:pPr>
      <w:bookmarkStart w:id="45" w:name="_Toc45197433"/>
      <w:r>
        <w:lastRenderedPageBreak/>
        <w:t>Wild Dog Working Group, Point Pearce</w:t>
      </w:r>
      <w:bookmarkEnd w:id="45"/>
    </w:p>
    <w:p w:rsidR="001355CA" w:rsidRDefault="001355CA" w:rsidP="006F40EC">
      <w:pPr>
        <w:pStyle w:val="Normal-6pointsafter"/>
      </w:pPr>
      <w:r>
        <w:t>$24,000</w:t>
      </w:r>
    </w:p>
    <w:p w:rsidR="001355CA" w:rsidRPr="006F40EC" w:rsidRDefault="001355CA" w:rsidP="006F40EC">
      <w:pPr>
        <w:pStyle w:val="Heading4"/>
      </w:pPr>
      <w:bookmarkStart w:id="46" w:name="_Toc45197434"/>
      <w:r w:rsidRPr="006F40EC">
        <w:t>Wild Dog Dreaming</w:t>
      </w:r>
      <w:bookmarkEnd w:id="46"/>
    </w:p>
    <w:p w:rsidR="001355CA" w:rsidRDefault="001355CA" w:rsidP="004A5578">
      <w:r>
        <w:t xml:space="preserve">In consultation with key figures and Elders from Narungga, Kaurna, Ngadjuri and Lardil communities, </w:t>
      </w:r>
      <w:r w:rsidRPr="00EE0861">
        <w:t>Wild Dog Dreaming looks to revive language, song, dance and ceremony specific to Warrukadli song lines and dreaming. This</w:t>
      </w:r>
      <w:r>
        <w:t xml:space="preserve"> project will connect communities across South Australia for the revival and practice of a sleeping multi-community ceremony.</w:t>
      </w:r>
    </w:p>
    <w:p w:rsidR="001355CA" w:rsidRDefault="001355CA" w:rsidP="004A5578">
      <w:pPr>
        <w:pStyle w:val="Heading3"/>
      </w:pPr>
      <w:bookmarkStart w:id="47" w:name="_Toc45197435"/>
      <w:r>
        <w:t>Loxton Basketball Association, Loxton</w:t>
      </w:r>
      <w:bookmarkEnd w:id="47"/>
    </w:p>
    <w:p w:rsidR="001355CA" w:rsidRDefault="001355CA" w:rsidP="006F40EC">
      <w:pPr>
        <w:pStyle w:val="Normal-6pointsafter"/>
      </w:pPr>
      <w:r>
        <w:t>$10,600</w:t>
      </w:r>
    </w:p>
    <w:p w:rsidR="001355CA" w:rsidRPr="006F40EC" w:rsidRDefault="001355CA" w:rsidP="006F40EC">
      <w:pPr>
        <w:pStyle w:val="Heading4"/>
      </w:pPr>
      <w:bookmarkStart w:id="48" w:name="_Toc45197436"/>
      <w:r w:rsidRPr="006F40EC">
        <w:t>Loxton Basketball 70th Documentary</w:t>
      </w:r>
      <w:bookmarkEnd w:id="48"/>
    </w:p>
    <w:p w:rsidR="001355CA" w:rsidRDefault="001355CA" w:rsidP="004A5578">
      <w:r>
        <w:t>Six Foot Four Productions will assist the Loxton Basketball Association to produce a short documentary covering the rich history and heritage of this regional sports club. Three young film-makers will also be mentored throughout this process.</w:t>
      </w:r>
    </w:p>
    <w:p w:rsidR="001355CA" w:rsidRDefault="001355CA" w:rsidP="004A5578">
      <w:pPr>
        <w:pStyle w:val="Heading3"/>
      </w:pPr>
      <w:bookmarkStart w:id="49" w:name="_Toc45197437"/>
      <w:r>
        <w:t>Mr Jacob Logos, Strathalbyn</w:t>
      </w:r>
      <w:bookmarkEnd w:id="49"/>
    </w:p>
    <w:p w:rsidR="001355CA" w:rsidRDefault="001355CA" w:rsidP="006F40EC">
      <w:pPr>
        <w:pStyle w:val="Normal-6pointsafter"/>
      </w:pPr>
      <w:r>
        <w:t>$9,700</w:t>
      </w:r>
    </w:p>
    <w:p w:rsidR="001355CA" w:rsidRPr="006F40EC" w:rsidRDefault="001355CA" w:rsidP="006F40EC">
      <w:pPr>
        <w:pStyle w:val="Heading4"/>
      </w:pPr>
      <w:bookmarkStart w:id="50" w:name="_Toc45197438"/>
      <w:r w:rsidRPr="006F40EC">
        <w:t>Hologrammer</w:t>
      </w:r>
      <w:bookmarkEnd w:id="50"/>
    </w:p>
    <w:p w:rsidR="001355CA" w:rsidRDefault="001355CA" w:rsidP="004A5578">
      <w:r>
        <w:t>Visual Artist Jacob Logos will lead this innovative project in a multi-artform collaboration with award-winning choreographer and artistic director Kyle Page and 3D volumetric science team Voxon Photonics, as they explore the potential of holographic technology for art performance.</w:t>
      </w:r>
    </w:p>
    <w:p w:rsidR="005276C4" w:rsidRDefault="005276C4" w:rsidP="00F31C5D">
      <w:pPr>
        <w:pStyle w:val="Heading2"/>
      </w:pPr>
      <w:bookmarkStart w:id="51" w:name="_Toc45197439"/>
      <w:r>
        <w:t>Tasmania</w:t>
      </w:r>
      <w:bookmarkEnd w:id="51"/>
    </w:p>
    <w:p w:rsidR="004A5578" w:rsidRDefault="004A5578" w:rsidP="004A5578">
      <w:pPr>
        <w:pStyle w:val="Heading3"/>
      </w:pPr>
      <w:bookmarkStart w:id="52" w:name="_Toc45197440"/>
      <w:r>
        <w:t>M</w:t>
      </w:r>
      <w:r w:rsidR="0005439D">
        <w:t xml:space="preserve">ajor </w:t>
      </w:r>
      <w:r w:rsidR="00EE0861">
        <w:t>g</w:t>
      </w:r>
      <w:r w:rsidR="0005439D">
        <w:t>rants</w:t>
      </w:r>
      <w:bookmarkEnd w:id="52"/>
    </w:p>
    <w:p w:rsidR="004A5578" w:rsidRDefault="004A5578" w:rsidP="0005439D">
      <w:pPr>
        <w:pStyle w:val="Heading4-basedonheading3"/>
      </w:pPr>
      <w:r>
        <w:t>Cheryl Anne Rose, Montello</w:t>
      </w:r>
    </w:p>
    <w:p w:rsidR="004A5578" w:rsidRDefault="004A5578" w:rsidP="006F40EC">
      <w:pPr>
        <w:pStyle w:val="Normal-6pointsafter"/>
      </w:pPr>
      <w:r>
        <w:t>$10,000</w:t>
      </w:r>
    </w:p>
    <w:p w:rsidR="004A5578" w:rsidRPr="0005439D" w:rsidRDefault="004A5578" w:rsidP="0005439D">
      <w:pPr>
        <w:pStyle w:val="Heading5"/>
      </w:pPr>
      <w:r w:rsidRPr="0005439D">
        <w:t>Storytelling across Tasmania's North West</w:t>
      </w:r>
    </w:p>
    <w:p w:rsidR="004A5578" w:rsidRDefault="004A5578" w:rsidP="004A5578">
      <w:r>
        <w:t>Cheryl Anne Rose will undertake a community capacity building project, delivering a series of intensive creative workshops expanding the skills and capacity of Tasmanian Aboriginal peoples living in the northwest of Tasmania to tell their stories through visual arts.</w:t>
      </w:r>
    </w:p>
    <w:p w:rsidR="004A5578" w:rsidRDefault="004A5578" w:rsidP="0005439D">
      <w:pPr>
        <w:pStyle w:val="Heading4-basedonheading3"/>
      </w:pPr>
      <w:r>
        <w:lastRenderedPageBreak/>
        <w:t>Contemporary Art Tasmania, North Hobart</w:t>
      </w:r>
    </w:p>
    <w:p w:rsidR="004A5578" w:rsidRDefault="004A5578" w:rsidP="006F40EC">
      <w:pPr>
        <w:pStyle w:val="Normal-6pointsafter"/>
      </w:pPr>
      <w:r>
        <w:t>$9,300</w:t>
      </w:r>
    </w:p>
    <w:p w:rsidR="004A5578" w:rsidRPr="006F40EC" w:rsidRDefault="004A5578" w:rsidP="0005439D">
      <w:pPr>
        <w:pStyle w:val="Heading5"/>
      </w:pPr>
      <w:r w:rsidRPr="006F40EC">
        <w:t>Instrument Builders Project Tasmania</w:t>
      </w:r>
    </w:p>
    <w:p w:rsidR="004A5578" w:rsidRDefault="004A5578" w:rsidP="0005439D">
      <w:pPr>
        <w:keepLines/>
      </w:pPr>
      <w:r>
        <w:t>Contemporary Art Tasmania will develop and deliver a project which will see artists from different disciplinary backgrounds brought together in a shared studio environment to create new musical and non-musical instruments. The instruments will be collaboratively conceived, designed and constructed, and then presented and performed at the finale of the project.</w:t>
      </w:r>
    </w:p>
    <w:p w:rsidR="004A5578" w:rsidRDefault="004A5578" w:rsidP="0005439D">
      <w:pPr>
        <w:pStyle w:val="Heading4-basedonheading3"/>
      </w:pPr>
      <w:r>
        <w:t>Kickstart Arts, New Town</w:t>
      </w:r>
    </w:p>
    <w:p w:rsidR="004A5578" w:rsidRDefault="004A5578" w:rsidP="006F40EC">
      <w:pPr>
        <w:pStyle w:val="Normal-6pointsafter"/>
      </w:pPr>
      <w:r>
        <w:t>$9,975</w:t>
      </w:r>
    </w:p>
    <w:p w:rsidR="004A5578" w:rsidRPr="006F40EC" w:rsidRDefault="004A5578" w:rsidP="0005439D">
      <w:pPr>
        <w:pStyle w:val="Heading5"/>
      </w:pPr>
      <w:r w:rsidRPr="006F40EC">
        <w:t>Re Generation</w:t>
      </w:r>
    </w:p>
    <w:p w:rsidR="004A5578" w:rsidRDefault="004A5578" w:rsidP="004A5578">
      <w:r>
        <w:t xml:space="preserve">Kickstart Arts will </w:t>
      </w:r>
      <w:r w:rsidRPr="00EE0861">
        <w:t>deliver Re Generation,</w:t>
      </w:r>
      <w:r>
        <w:t xml:space="preserve"> a cross-artform project in which artists and filmmakers will collaborate with local primary school communities to address the question: “How do we not only survive but thrive in the twenty first century?”</w:t>
      </w:r>
    </w:p>
    <w:p w:rsidR="004A5578" w:rsidRDefault="004A5578" w:rsidP="0005439D">
      <w:pPr>
        <w:pStyle w:val="Heading4-basedonheading3"/>
      </w:pPr>
      <w:r>
        <w:t>Stompin, Launceston</w:t>
      </w:r>
    </w:p>
    <w:p w:rsidR="004A5578" w:rsidRDefault="004A5578" w:rsidP="006F40EC">
      <w:pPr>
        <w:pStyle w:val="Normal-6pointsafter"/>
      </w:pPr>
      <w:r>
        <w:t>$10,000</w:t>
      </w:r>
    </w:p>
    <w:p w:rsidR="004A5578" w:rsidRPr="006F40EC" w:rsidRDefault="004A5578" w:rsidP="0005439D">
      <w:pPr>
        <w:pStyle w:val="Heading5"/>
      </w:pPr>
      <w:r w:rsidRPr="006F40EC">
        <w:t>Stompin Major Show Project 2021</w:t>
      </w:r>
      <w:r w:rsidR="006F40EC" w:rsidRPr="006F40EC">
        <w:t>—</w:t>
      </w:r>
      <w:r w:rsidRPr="006F40EC">
        <w:t>Head Quarters</w:t>
      </w:r>
    </w:p>
    <w:p w:rsidR="004A5578" w:rsidRDefault="004A5578" w:rsidP="004A5578">
      <w:r w:rsidRPr="00EE0861">
        <w:t>Head Quarters will</w:t>
      </w:r>
      <w:r>
        <w:t xml:space="preserve"> be a full-length, site-speciﬁc dance and physical theatre work developed and presented by Stompin for young people aged 13-30, which will examine resilience and mental health. </w:t>
      </w:r>
    </w:p>
    <w:p w:rsidR="004A5578" w:rsidRDefault="004A5578" w:rsidP="0005439D">
      <w:pPr>
        <w:pStyle w:val="Heading4-basedonheading3"/>
      </w:pPr>
      <w:r>
        <w:t>The E[ART]H Project, Tolmans Hill</w:t>
      </w:r>
    </w:p>
    <w:p w:rsidR="004A5578" w:rsidRDefault="004A5578" w:rsidP="006F40EC">
      <w:pPr>
        <w:pStyle w:val="Normal-6pointsafter"/>
      </w:pPr>
      <w:r>
        <w:t>$10,000</w:t>
      </w:r>
    </w:p>
    <w:p w:rsidR="004A5578" w:rsidRPr="006F40EC" w:rsidRDefault="004A5578" w:rsidP="0005439D">
      <w:pPr>
        <w:pStyle w:val="Heading5"/>
      </w:pPr>
      <w:r w:rsidRPr="006F40EC">
        <w:t>The E[ART]H Project</w:t>
      </w:r>
    </w:p>
    <w:p w:rsidR="004A5578" w:rsidRDefault="004A5578" w:rsidP="004A5578">
      <w:r w:rsidRPr="00EE0861">
        <w:t>E[ART]H is a collaborative</w:t>
      </w:r>
      <w:r>
        <w:t xml:space="preserve"> project bringing together Western soil science, Aboriginal and Torres Strait Islander cultural knowledge and artists to create a dynamic work that reflects the deep history and foundation of the Royal Tasmanian Botanical Gardens in Hobart.</w:t>
      </w:r>
    </w:p>
    <w:p w:rsidR="004A5578" w:rsidRDefault="0005439D" w:rsidP="004A5578">
      <w:pPr>
        <w:pStyle w:val="Heading3"/>
      </w:pPr>
      <w:bookmarkStart w:id="53" w:name="_Toc45197441"/>
      <w:r>
        <w:t xml:space="preserve">Small </w:t>
      </w:r>
      <w:r w:rsidR="00EE0861">
        <w:t>g</w:t>
      </w:r>
      <w:r>
        <w:t>rants</w:t>
      </w:r>
      <w:bookmarkEnd w:id="53"/>
    </w:p>
    <w:p w:rsidR="004A5578" w:rsidRDefault="004A5578" w:rsidP="0005439D">
      <w:pPr>
        <w:pStyle w:val="Heading4-basedonheading3"/>
      </w:pPr>
      <w:r>
        <w:t>Emmalie Bishop, Queenstown</w:t>
      </w:r>
    </w:p>
    <w:p w:rsidR="004A5578" w:rsidRDefault="004A5578" w:rsidP="006F40EC">
      <w:pPr>
        <w:pStyle w:val="Normal-6pointsafter"/>
      </w:pPr>
      <w:r>
        <w:t>$5,000</w:t>
      </w:r>
    </w:p>
    <w:p w:rsidR="004A5578" w:rsidRPr="006F40EC" w:rsidRDefault="004A5578" w:rsidP="0005439D">
      <w:pPr>
        <w:pStyle w:val="Heading5"/>
      </w:pPr>
      <w:r w:rsidRPr="006F40EC">
        <w:t>Local</w:t>
      </w:r>
    </w:p>
    <w:p w:rsidR="004A5578" w:rsidRDefault="004A5578" w:rsidP="004A5578">
      <w:r>
        <w:t>Emmalie Bishop will produce and deliver Local, a podcast series of conversations with Tasmanian West Coast artists, examining the role that place has in the artists’ work and how it influences their practice.</w:t>
      </w:r>
    </w:p>
    <w:p w:rsidR="004A5578" w:rsidRDefault="004A5578" w:rsidP="0005439D">
      <w:pPr>
        <w:pStyle w:val="Heading4-basedonheading3"/>
      </w:pPr>
      <w:r>
        <w:lastRenderedPageBreak/>
        <w:t>Mature Artist Dance Experience, South Hobart</w:t>
      </w:r>
    </w:p>
    <w:p w:rsidR="004A5578" w:rsidRDefault="004A5578" w:rsidP="006F40EC">
      <w:pPr>
        <w:pStyle w:val="Normal-6pointsafter"/>
      </w:pPr>
      <w:r>
        <w:t>$5,000</w:t>
      </w:r>
    </w:p>
    <w:p w:rsidR="004A5578" w:rsidRPr="006F40EC" w:rsidRDefault="004A5578" w:rsidP="0005439D">
      <w:pPr>
        <w:pStyle w:val="Heading5"/>
      </w:pPr>
      <w:r w:rsidRPr="006F40EC">
        <w:t>7 Deadly Sins</w:t>
      </w:r>
    </w:p>
    <w:p w:rsidR="004A5578" w:rsidRDefault="004A5578" w:rsidP="004A5578">
      <w:r>
        <w:t xml:space="preserve">Mature Artists Dance Experience [MADE] will undertake the final creative development and presentation of a new dance </w:t>
      </w:r>
      <w:r w:rsidRPr="00EE0861">
        <w:t>work 7 Deadly Sins by Graeme</w:t>
      </w:r>
      <w:r>
        <w:t xml:space="preserve"> Murphy, in collaboration with sculptor Judith Wright and composer Christopher Gordon. This work will be presented in Hobart and Launceston.</w:t>
      </w:r>
    </w:p>
    <w:p w:rsidR="004A5578" w:rsidRDefault="004A5578" w:rsidP="0005439D">
      <w:pPr>
        <w:pStyle w:val="Heading4-basedonheading3"/>
      </w:pPr>
      <w:r>
        <w:t>Mount Roland Folk Festival, Kingston Beach</w:t>
      </w:r>
    </w:p>
    <w:p w:rsidR="004A5578" w:rsidRDefault="004A5578" w:rsidP="006F40EC">
      <w:pPr>
        <w:pStyle w:val="Normal-6pointsafter"/>
      </w:pPr>
      <w:r>
        <w:t>$5,000</w:t>
      </w:r>
    </w:p>
    <w:p w:rsidR="004A5578" w:rsidRPr="006F40EC" w:rsidRDefault="004A5578" w:rsidP="0005439D">
      <w:pPr>
        <w:pStyle w:val="Heading5"/>
      </w:pPr>
      <w:r w:rsidRPr="006F40EC">
        <w:t>Mount Roland Folk Festival</w:t>
      </w:r>
    </w:p>
    <w:p w:rsidR="004A5578" w:rsidRDefault="004A5578" w:rsidP="004A5578">
      <w:r>
        <w:t>The 2020 Mount Roland Folk Festival will be a community gathering in Gowrie Park, North West Tasmania, featuring local and national musicians, workshops, folk music and dancing.</w:t>
      </w:r>
    </w:p>
    <w:p w:rsidR="004A5578" w:rsidRDefault="004A5578" w:rsidP="0005439D">
      <w:pPr>
        <w:pStyle w:val="Heading4-basedonheading3"/>
      </w:pPr>
      <w:r>
        <w:t>Mr Olly Read, Devonport</w:t>
      </w:r>
    </w:p>
    <w:p w:rsidR="004A5578" w:rsidRDefault="004A5578" w:rsidP="006F40EC">
      <w:pPr>
        <w:pStyle w:val="Normal-6pointsafter"/>
      </w:pPr>
      <w:r>
        <w:t>$4,500</w:t>
      </w:r>
    </w:p>
    <w:p w:rsidR="004A5578" w:rsidRPr="006F40EC" w:rsidRDefault="004A5578" w:rsidP="0005439D">
      <w:pPr>
        <w:pStyle w:val="Heading5"/>
      </w:pPr>
      <w:r w:rsidRPr="006F40EC">
        <w:t xml:space="preserve">I </w:t>
      </w:r>
      <w:r w:rsidR="00EE0861">
        <w:t>Touch Myself</w:t>
      </w:r>
    </w:p>
    <w:p w:rsidR="004A5578" w:rsidRDefault="004A5578" w:rsidP="004A5578">
      <w:r>
        <w:t>Olly Read will deliver a solo exhibition of multi-sensory works deriving from an obsession and preoccupation with the body, stemming from the experience of being transgender and transitioning.</w:t>
      </w:r>
    </w:p>
    <w:p w:rsidR="004A5578" w:rsidRDefault="004A5578" w:rsidP="0005439D">
      <w:pPr>
        <w:pStyle w:val="Heading4-basedonheading3"/>
      </w:pPr>
      <w:r>
        <w:t>Second Echo Ensemble, Hobart</w:t>
      </w:r>
    </w:p>
    <w:p w:rsidR="004A5578" w:rsidRDefault="004A5578" w:rsidP="006F40EC">
      <w:pPr>
        <w:pStyle w:val="Normal-6pointsafter"/>
      </w:pPr>
      <w:r>
        <w:t>$5,000</w:t>
      </w:r>
    </w:p>
    <w:p w:rsidR="004A5578" w:rsidRPr="00E35D8D" w:rsidRDefault="004A5578" w:rsidP="0005439D">
      <w:pPr>
        <w:pStyle w:val="Heading5"/>
      </w:pPr>
      <w:r w:rsidRPr="00E35D8D">
        <w:t>The Bridge</w:t>
      </w:r>
    </w:p>
    <w:p w:rsidR="004A5578" w:rsidRPr="004A5578" w:rsidRDefault="004A5578" w:rsidP="004A5578">
      <w:r>
        <w:t xml:space="preserve">Second Echo Ensemble will undertake creative development and delivery of </w:t>
      </w:r>
      <w:r w:rsidRPr="00EE0861">
        <w:t>The Bridge, allowing</w:t>
      </w:r>
      <w:r>
        <w:t xml:space="preserve"> young people living with disability to lead the creation of a new cross-artform work.</w:t>
      </w:r>
    </w:p>
    <w:p w:rsidR="005276C4" w:rsidRDefault="005276C4" w:rsidP="00F31C5D">
      <w:pPr>
        <w:pStyle w:val="Heading2"/>
      </w:pPr>
      <w:bookmarkStart w:id="54" w:name="_Toc45197442"/>
      <w:r>
        <w:t>Victoria</w:t>
      </w:r>
      <w:bookmarkEnd w:id="54"/>
    </w:p>
    <w:p w:rsidR="002478EF" w:rsidRDefault="002478EF" w:rsidP="00E35D8D">
      <w:pPr>
        <w:pStyle w:val="Heading3"/>
      </w:pPr>
      <w:bookmarkStart w:id="55" w:name="_Toc45197443"/>
      <w:r>
        <w:t>F</w:t>
      </w:r>
      <w:r w:rsidR="0005439D">
        <w:t>ellowship</w:t>
      </w:r>
      <w:bookmarkEnd w:id="55"/>
    </w:p>
    <w:p w:rsidR="002478EF" w:rsidRDefault="002478EF" w:rsidP="0005439D">
      <w:pPr>
        <w:pStyle w:val="Heading4-basedonheading3"/>
      </w:pPr>
      <w:r>
        <w:t>Dr Thembi Soddell, Clunes</w:t>
      </w:r>
    </w:p>
    <w:p w:rsidR="002478EF" w:rsidRDefault="002478EF" w:rsidP="006F40EC">
      <w:pPr>
        <w:pStyle w:val="Normal-6pointsafter"/>
      </w:pPr>
      <w:r>
        <w:t>$20,000</w:t>
      </w:r>
    </w:p>
    <w:p w:rsidR="002478EF" w:rsidRPr="006F40EC" w:rsidRDefault="002478EF" w:rsidP="0005439D">
      <w:pPr>
        <w:pStyle w:val="Heading5"/>
      </w:pPr>
      <w:r w:rsidRPr="006F40EC">
        <w:t>Liquid Architecture and Clunes Neighbourhood House</w:t>
      </w:r>
    </w:p>
    <w:p w:rsidR="002478EF" w:rsidRDefault="002478EF" w:rsidP="002478EF">
      <w:r>
        <w:t xml:space="preserve">Sound artist and researcher Dr Thembi Soddell will investigate a question essential to sustainability and innovation in regional arts: how can an individual, experimental art practice be sustainable and relevant in a rural location? Activities will resituate Soddell’s metropolitan-centred art practice to their hometown of Clunes, forming partnerships between Australia’s leading sound art organisation, Liquid Architecture, Clunes Free Library and Clunes Neighbourhood House. Research will include documenting conversations with regional artists, curators, and community members about regional </w:t>
      </w:r>
      <w:r>
        <w:lastRenderedPageBreak/>
        <w:t>arts, presenting a series of local events around Soddell’s work on sound, trauma and mental health, and seeding an ongoing program partnership with Liquid Architecture.</w:t>
      </w:r>
    </w:p>
    <w:p w:rsidR="002478EF" w:rsidRDefault="0005439D" w:rsidP="00E35D8D">
      <w:pPr>
        <w:pStyle w:val="Heading3"/>
      </w:pPr>
      <w:bookmarkStart w:id="56" w:name="_Toc45197444"/>
      <w:r>
        <w:t xml:space="preserve">Community </w:t>
      </w:r>
      <w:r w:rsidR="00EE0861">
        <w:t>g</w:t>
      </w:r>
      <w:r>
        <w:t>rants</w:t>
      </w:r>
      <w:bookmarkEnd w:id="56"/>
    </w:p>
    <w:p w:rsidR="002478EF" w:rsidRDefault="002478EF" w:rsidP="0005439D">
      <w:pPr>
        <w:pStyle w:val="Heading4-basedonheading3"/>
      </w:pPr>
      <w:r>
        <w:t>Arena Theatre Company, Bendigo</w:t>
      </w:r>
    </w:p>
    <w:p w:rsidR="002478EF" w:rsidRDefault="002478EF" w:rsidP="006F40EC">
      <w:pPr>
        <w:pStyle w:val="Normal-6pointsafter"/>
      </w:pPr>
      <w:r>
        <w:t>$15,000</w:t>
      </w:r>
    </w:p>
    <w:p w:rsidR="002478EF" w:rsidRPr="006F40EC" w:rsidRDefault="002478EF" w:rsidP="0005439D">
      <w:pPr>
        <w:pStyle w:val="Heading5"/>
      </w:pPr>
      <w:r w:rsidRPr="006F40EC">
        <w:t>Arena Theatre Company collaboration with The Bendigo South Sudanese Women's Ensemble</w:t>
      </w:r>
    </w:p>
    <w:p w:rsidR="002478EF" w:rsidRDefault="002478EF" w:rsidP="002478EF">
      <w:r>
        <w:t>Arena Theatre Company will provide a mentoring program for women aged 14-62 in the local South Sudanese community in Bendigo. Developing an original theatre production, participants will have access to artistic support, mentoring and mental health support whilst creating a new work that shares their culture and experiences as recently arrived refugees.</w:t>
      </w:r>
    </w:p>
    <w:p w:rsidR="002478EF" w:rsidRDefault="002478EF" w:rsidP="0005439D">
      <w:pPr>
        <w:pStyle w:val="Heading4-basedonheading3"/>
      </w:pPr>
      <w:r>
        <w:t>Myrtleford Chamber of Commerce and Industry Inc., Myrtleford</w:t>
      </w:r>
    </w:p>
    <w:p w:rsidR="002478EF" w:rsidRDefault="002478EF" w:rsidP="006F40EC">
      <w:pPr>
        <w:pStyle w:val="Normal-6pointsafter"/>
      </w:pPr>
      <w:r>
        <w:t>$5,081</w:t>
      </w:r>
    </w:p>
    <w:p w:rsidR="002478EF" w:rsidRPr="006F40EC" w:rsidRDefault="002478EF" w:rsidP="0005439D">
      <w:pPr>
        <w:pStyle w:val="Heading5"/>
      </w:pPr>
      <w:r w:rsidRPr="006F40EC">
        <w:t>Myrtleford Mosaic Trail</w:t>
      </w:r>
    </w:p>
    <w:p w:rsidR="002478EF" w:rsidRDefault="002478EF" w:rsidP="002478EF">
      <w:r>
        <w:t xml:space="preserve">This project will engage the Myrtleford community by bringing to life a large scale mosaic work of art on a prominent building wall, with the theme “Love the Life”®. A multi-stemmed gumtree will be embedded with images of what the community loves about their town and surrounds. It will provide employment opportunities for two local artists, developing skills in mosaic technique whilst adding to the popular Myrtleford Mosaic Trail. </w:t>
      </w:r>
    </w:p>
    <w:p w:rsidR="002478EF" w:rsidRDefault="002478EF" w:rsidP="0005439D">
      <w:pPr>
        <w:pStyle w:val="Heading4-basedonheading3"/>
      </w:pPr>
      <w:r>
        <w:t>CreateAbility, Bendigo</w:t>
      </w:r>
    </w:p>
    <w:p w:rsidR="002478EF" w:rsidRDefault="002478EF" w:rsidP="006F40EC">
      <w:pPr>
        <w:pStyle w:val="Normal-6pointsafter"/>
      </w:pPr>
      <w:r>
        <w:t>$14,300</w:t>
      </w:r>
    </w:p>
    <w:p w:rsidR="002478EF" w:rsidRPr="006F40EC" w:rsidRDefault="002478EF" w:rsidP="0005439D">
      <w:pPr>
        <w:pStyle w:val="Heading5"/>
      </w:pPr>
      <w:r w:rsidRPr="006F40EC">
        <w:t>PhoneHeads HorsHam</w:t>
      </w:r>
    </w:p>
    <w:p w:rsidR="002478EF" w:rsidRDefault="002478EF" w:rsidP="002478EF">
      <w:r w:rsidRPr="00EE0861">
        <w:t>PhoneHeads is</w:t>
      </w:r>
      <w:r>
        <w:t xml:space="preserve"> a work that uses physical movement, dance and sound to engage with audiences in public spaces. Performers in this project will be drawn from two arts companies, one based in Bendigo (CreateAbility) and the other in Horsham (Art Matters). The creative teams and performers from both companies will prepare the performance in workshops shared between Bendigo and Horsham, as well as develop material and rehearse separately in their home towns. The work will be performed by members of both companies in Horsham on International Day for People </w:t>
      </w:r>
      <w:r w:rsidR="00EE0861">
        <w:t>w</w:t>
      </w:r>
      <w:r>
        <w:t>ith Disability in 2021.</w:t>
      </w:r>
    </w:p>
    <w:p w:rsidR="002478EF" w:rsidRDefault="002478EF" w:rsidP="0005439D">
      <w:pPr>
        <w:pStyle w:val="Heading4-basedonheading3"/>
      </w:pPr>
      <w:r>
        <w:t>WinterWild Apollo Bay, Apollo Bay</w:t>
      </w:r>
    </w:p>
    <w:p w:rsidR="002478EF" w:rsidRDefault="002478EF" w:rsidP="006F40EC">
      <w:pPr>
        <w:pStyle w:val="Normal-6pointsafter"/>
      </w:pPr>
      <w:r>
        <w:t>$15,000</w:t>
      </w:r>
    </w:p>
    <w:p w:rsidR="002478EF" w:rsidRPr="006F40EC" w:rsidRDefault="002478EF" w:rsidP="0005439D">
      <w:pPr>
        <w:pStyle w:val="Heading5"/>
      </w:pPr>
      <w:r w:rsidRPr="006F40EC">
        <w:t>The DogWatch for WinterWild Apollo Bay</w:t>
      </w:r>
    </w:p>
    <w:p w:rsidR="002478EF" w:rsidRDefault="002478EF" w:rsidP="002478EF">
      <w:r>
        <w:t>This project involves a specially commissioned large-scale fireside public art performance over two weekends for Apollo Bay's WinterWild Festival. A merging of dance, music, puppetry and theatre will bring community and professional artists together in a wild celebration of the deep winter darkness on the Great Ocean Road.</w:t>
      </w:r>
    </w:p>
    <w:p w:rsidR="002478EF" w:rsidRDefault="002478EF" w:rsidP="0005439D">
      <w:pPr>
        <w:pStyle w:val="Heading4-basedonheading3"/>
      </w:pPr>
      <w:r>
        <w:lastRenderedPageBreak/>
        <w:t>The Village Festival of New Performance Inc., Fryerstown</w:t>
      </w:r>
    </w:p>
    <w:p w:rsidR="002478EF" w:rsidRDefault="002478EF" w:rsidP="006F40EC">
      <w:pPr>
        <w:pStyle w:val="Normal-6pointsafter"/>
      </w:pPr>
      <w:r>
        <w:t>$5,080</w:t>
      </w:r>
    </w:p>
    <w:p w:rsidR="002478EF" w:rsidRPr="006F40EC" w:rsidRDefault="002478EF" w:rsidP="0005439D">
      <w:pPr>
        <w:pStyle w:val="Heading5"/>
      </w:pPr>
      <w:r w:rsidRPr="006F40EC">
        <w:t>The Village Parade Games Benalla</w:t>
      </w:r>
    </w:p>
    <w:p w:rsidR="002478EF" w:rsidRPr="006F40EC" w:rsidRDefault="002478EF" w:rsidP="006F40EC">
      <w:r w:rsidRPr="006F40EC">
        <w:t>The Game is a large-scale, interactive project and community competition. This project will involve local artists working with The Village facilitators to bring together community members to work on a Parade around a community sculptural installation work that will be incorporated into the wider event.</w:t>
      </w:r>
    </w:p>
    <w:p w:rsidR="002478EF" w:rsidRDefault="002478EF" w:rsidP="0005439D">
      <w:pPr>
        <w:pStyle w:val="Heading4-basedonheading3"/>
      </w:pPr>
      <w:r>
        <w:t>Wurinbeena, Lakes Entrance</w:t>
      </w:r>
    </w:p>
    <w:p w:rsidR="002478EF" w:rsidRDefault="002478EF" w:rsidP="006F40EC">
      <w:pPr>
        <w:pStyle w:val="Normal-6pointsafter"/>
      </w:pPr>
      <w:r>
        <w:t>$15,000</w:t>
      </w:r>
    </w:p>
    <w:p w:rsidR="002478EF" w:rsidRPr="006F40EC" w:rsidRDefault="002478EF" w:rsidP="0005439D">
      <w:pPr>
        <w:pStyle w:val="Heading5"/>
      </w:pPr>
      <w:r w:rsidRPr="006F40EC">
        <w:t>Blue Horizons</w:t>
      </w:r>
    </w:p>
    <w:p w:rsidR="002478EF" w:rsidRDefault="002478EF" w:rsidP="002478EF">
      <w:r>
        <w:t>Uncle Frank Harrison (Bidawal Wurundjeri) will build work with Fringe Dweller Films and Wurinbeena to use the documentary format to explore his story and pursue vital questions.</w:t>
      </w:r>
    </w:p>
    <w:p w:rsidR="002478EF" w:rsidRDefault="002478EF" w:rsidP="0005439D">
      <w:pPr>
        <w:pStyle w:val="Heading4-basedonheading3"/>
      </w:pPr>
      <w:r>
        <w:t>Heard Instinct Collective, Shepparton</w:t>
      </w:r>
    </w:p>
    <w:p w:rsidR="002478EF" w:rsidRDefault="002478EF" w:rsidP="006F40EC">
      <w:pPr>
        <w:pStyle w:val="Normal-6pointsafter"/>
      </w:pPr>
      <w:r>
        <w:t>$13,500</w:t>
      </w:r>
    </w:p>
    <w:p w:rsidR="002478EF" w:rsidRPr="006F40EC" w:rsidRDefault="002478EF" w:rsidP="0005439D">
      <w:pPr>
        <w:pStyle w:val="Heading5"/>
      </w:pPr>
      <w:r w:rsidRPr="006F40EC">
        <w:t>Heard on the Move</w:t>
      </w:r>
    </w:p>
    <w:p w:rsidR="002478EF" w:rsidRDefault="002478EF" w:rsidP="002478EF">
      <w:r w:rsidRPr="00EE0861">
        <w:t>Heard on the Move</w:t>
      </w:r>
      <w:r>
        <w:t xml:space="preserve"> is about visibility and voice for young artists of colour living on Yorta Yorta country. Through collaborative processes of mentoring and professional/creative development with partners Multicultural Arts Victoria and Creamy Spies, Heard Instinct Collective will produce a debut album, The Heard Artists' Lounge. This project will also involve a new weekly open studio workshop series to support and develop skills of other local young artists of colour, and a showcase event to launch the album and create a platform for young artists of colour on Yorta Yorta country.</w:t>
      </w:r>
    </w:p>
    <w:p w:rsidR="005276C4" w:rsidRDefault="005276C4" w:rsidP="00F31C5D">
      <w:pPr>
        <w:pStyle w:val="Heading2"/>
      </w:pPr>
      <w:bookmarkStart w:id="57" w:name="_Toc45197445"/>
      <w:r>
        <w:t>Western Australia</w:t>
      </w:r>
      <w:bookmarkEnd w:id="57"/>
    </w:p>
    <w:p w:rsidR="00EE0861" w:rsidRDefault="00EE0861" w:rsidP="00EE0861">
      <w:pPr>
        <w:pStyle w:val="Heading3"/>
      </w:pPr>
      <w:bookmarkStart w:id="58" w:name="_Toc45197446"/>
      <w:r>
        <w:t>Community grants</w:t>
      </w:r>
      <w:bookmarkEnd w:id="58"/>
    </w:p>
    <w:p w:rsidR="002478EF" w:rsidRDefault="002478EF" w:rsidP="00E35D8D">
      <w:pPr>
        <w:pStyle w:val="Heading3"/>
      </w:pPr>
      <w:bookmarkStart w:id="59" w:name="_Toc45197447"/>
      <w:r>
        <w:t>Albany Choral Society, Albany</w:t>
      </w:r>
      <w:bookmarkEnd w:id="59"/>
    </w:p>
    <w:p w:rsidR="002478EF" w:rsidRDefault="002478EF" w:rsidP="006F40EC">
      <w:pPr>
        <w:pStyle w:val="Normal-6pointsafter"/>
      </w:pPr>
      <w:r>
        <w:t>$28,934</w:t>
      </w:r>
    </w:p>
    <w:p w:rsidR="002478EF" w:rsidRPr="006F40EC" w:rsidRDefault="002478EF" w:rsidP="006F40EC">
      <w:pPr>
        <w:pStyle w:val="Heading4"/>
      </w:pPr>
      <w:bookmarkStart w:id="60" w:name="_Toc45197448"/>
      <w:r w:rsidRPr="006F40EC">
        <w:t>La traviata (The Fallen Woman) in Concert</w:t>
      </w:r>
      <w:bookmarkEnd w:id="60"/>
    </w:p>
    <w:p w:rsidR="002478EF" w:rsidRDefault="002478EF" w:rsidP="002478EF">
      <w:r>
        <w:t xml:space="preserve">Building on a history of community engagement through the artform of opera, this project will bring together international, national, local artists and community participation to perform an opera in concert, programmed as part of the Albany Entertainment Centre's 10th Anniversary Season. Albany Choral Society will provide both world-class regional professional development and strength-based community capacity building through the presentation of opera. </w:t>
      </w:r>
      <w:r w:rsidRPr="00EE0861">
        <w:t>The opera, La traviata (The Fallen Woman), speaks</w:t>
      </w:r>
      <w:r>
        <w:t xml:space="preserve"> to contemporary community themes and will contribute to arts recovery in the Great Southern Region.</w:t>
      </w:r>
    </w:p>
    <w:p w:rsidR="002478EF" w:rsidRDefault="002478EF" w:rsidP="00E35D8D">
      <w:pPr>
        <w:pStyle w:val="Heading3"/>
      </w:pPr>
      <w:bookmarkStart w:id="61" w:name="_Toc45197449"/>
      <w:r>
        <w:lastRenderedPageBreak/>
        <w:t>Kimberley Aboriginal Law and Culture Centre, Fitzroy Crossing</w:t>
      </w:r>
      <w:bookmarkEnd w:id="61"/>
    </w:p>
    <w:p w:rsidR="002478EF" w:rsidRDefault="002478EF" w:rsidP="006F40EC">
      <w:pPr>
        <w:pStyle w:val="Normal-6pointsafter"/>
      </w:pPr>
      <w:r>
        <w:t>$30,000</w:t>
      </w:r>
    </w:p>
    <w:p w:rsidR="002478EF" w:rsidRPr="006F40EC" w:rsidRDefault="002478EF" w:rsidP="006F40EC">
      <w:pPr>
        <w:pStyle w:val="Heading4"/>
      </w:pPr>
      <w:bookmarkStart w:id="62" w:name="_Toc45197450"/>
      <w:r w:rsidRPr="006F40EC">
        <w:t>KALACC 2021 Regional Cultural Festival</w:t>
      </w:r>
      <w:bookmarkEnd w:id="62"/>
    </w:p>
    <w:p w:rsidR="002478EF" w:rsidRDefault="002478EF" w:rsidP="002478EF">
      <w:r>
        <w:t>The KALACC 2021 Regional Cultural Festival will bring together Aboriginal people from across the remote Kimberley region to celebrate the maintenance of traditional cultural practices. The artistic festival and cultural celebrations will provide a platform for artistic groups to perform, and the festival will showcase the complex cultural diversity of the 30 Aboriginal language groups of the region.</w:t>
      </w:r>
    </w:p>
    <w:p w:rsidR="002478EF" w:rsidRDefault="002478EF" w:rsidP="00E35D8D">
      <w:pPr>
        <w:pStyle w:val="Heading3"/>
      </w:pPr>
      <w:bookmarkStart w:id="63" w:name="_Toc45197451"/>
      <w:r>
        <w:t>Breaksea Inc., Bayonet Head</w:t>
      </w:r>
      <w:bookmarkEnd w:id="63"/>
    </w:p>
    <w:p w:rsidR="002478EF" w:rsidRDefault="002478EF" w:rsidP="006F40EC">
      <w:pPr>
        <w:pStyle w:val="Normal-6pointsafter"/>
      </w:pPr>
      <w:r>
        <w:t>$15,000</w:t>
      </w:r>
    </w:p>
    <w:p w:rsidR="002478EF" w:rsidRPr="006F40EC" w:rsidRDefault="002478EF" w:rsidP="006F40EC">
      <w:pPr>
        <w:pStyle w:val="Heading4"/>
      </w:pPr>
      <w:bookmarkStart w:id="64" w:name="_Toc45197452"/>
      <w:r w:rsidRPr="006F40EC">
        <w:t>View from the Magpie's Nest: Workshop series and creative development</w:t>
      </w:r>
      <w:bookmarkEnd w:id="64"/>
    </w:p>
    <w:p w:rsidR="002478EF" w:rsidRDefault="002478EF" w:rsidP="002478EF">
      <w:r w:rsidRPr="00EE0861">
        <w:t>View from the Magpie’s Nest</w:t>
      </w:r>
      <w:r>
        <w:t xml:space="preserve"> will be a series of professionally facilitated community workshops tailored to upskill participants in singing, acting, creative writing, movement and visual design. Workshops will follow a pathway of co-creation, and by the end of the series a new community performance work will have been created and presented via digital exhibition. The program will be delivered by Breaksea Incorporated in collaboration with the City of Albany’s Vancouver Arts Centre, West Australian Opera, Mt Barker Community College and Yongerup Aboriginal Corporation.</w:t>
      </w:r>
    </w:p>
    <w:p w:rsidR="002478EF" w:rsidRDefault="002478EF" w:rsidP="00E35D8D">
      <w:pPr>
        <w:pStyle w:val="Heading3"/>
      </w:pPr>
      <w:bookmarkStart w:id="65" w:name="_Toc45197453"/>
      <w:r>
        <w:t>Esperance Community Arts Inc., Esperance</w:t>
      </w:r>
      <w:bookmarkEnd w:id="65"/>
    </w:p>
    <w:p w:rsidR="002478EF" w:rsidRDefault="002478EF" w:rsidP="006F40EC">
      <w:pPr>
        <w:pStyle w:val="Normal-6pointsafter"/>
      </w:pPr>
      <w:r>
        <w:t>$25,380</w:t>
      </w:r>
    </w:p>
    <w:p w:rsidR="002478EF" w:rsidRPr="006F40EC" w:rsidRDefault="002478EF" w:rsidP="006F40EC">
      <w:pPr>
        <w:pStyle w:val="Heading4"/>
      </w:pPr>
      <w:bookmarkStart w:id="66" w:name="_Toc45197454"/>
      <w:r w:rsidRPr="006F40EC">
        <w:t>Flowers and Feathers: a multi-arts installation and performance</w:t>
      </w:r>
      <w:bookmarkEnd w:id="66"/>
    </w:p>
    <w:p w:rsidR="002478EF" w:rsidRDefault="002478EF" w:rsidP="002478EF">
      <w:r>
        <w:t xml:space="preserve">Esperance Community Arts will engage experienced sound artist Perdita Phillips to run free, inclusive community workshops and assist community members to create and install their own soundscapes as one element of the </w:t>
      </w:r>
      <w:r w:rsidRPr="00EE0861">
        <w:t>Flowers and Feathers</w:t>
      </w:r>
      <w:r>
        <w:t xml:space="preserve"> project for the 2020 Esperance Wildflower Festival. This innovative sensory project will stimulate broad community engagement and renewed interest in this annual community event, with the sound installation highlighting the Festival theme of bird/plant interactions.</w:t>
      </w:r>
    </w:p>
    <w:p w:rsidR="002478EF" w:rsidRDefault="002478EF" w:rsidP="00E35D8D">
      <w:pPr>
        <w:pStyle w:val="Heading3"/>
      </w:pPr>
      <w:bookmarkStart w:id="67" w:name="_Toc45197455"/>
      <w:r>
        <w:t>Big hART Inc., Roebourne</w:t>
      </w:r>
      <w:bookmarkEnd w:id="67"/>
    </w:p>
    <w:p w:rsidR="002478EF" w:rsidRDefault="002478EF" w:rsidP="006F40EC">
      <w:pPr>
        <w:pStyle w:val="Normal-6pointsafter"/>
      </w:pPr>
      <w:r>
        <w:t>$28,000</w:t>
      </w:r>
    </w:p>
    <w:p w:rsidR="002478EF" w:rsidRPr="006F40EC" w:rsidRDefault="002478EF" w:rsidP="006F40EC">
      <w:pPr>
        <w:pStyle w:val="Heading4"/>
      </w:pPr>
      <w:bookmarkStart w:id="68" w:name="_Toc45197456"/>
      <w:r w:rsidRPr="006F40EC">
        <w:t>Songs for Peace</w:t>
      </w:r>
      <w:bookmarkEnd w:id="68"/>
    </w:p>
    <w:p w:rsidR="002478EF" w:rsidRDefault="002478EF" w:rsidP="002478EF">
      <w:r w:rsidRPr="00EE0861">
        <w:t>Songs for Peace is</w:t>
      </w:r>
      <w:r>
        <w:t xml:space="preserve"> a professionally realised, locally driven festival bringing together award-winning musicians with the community of Roebourne and offering opportunities for music, cultural exchange and tourism in the Pilbara. In the months leading up to a final concert, an intensive music workshop program will take place, allowing local musicians and community to develop high-quality song writing content alongside nationally recognised artists. A diverse program will cater for young people, elders, families and inmates at the Roebourne Regional Prison, providing critical moments for participants to engage deeply in a creative development process and build social harmony.</w:t>
      </w:r>
    </w:p>
    <w:sectPr w:rsidR="002478EF" w:rsidSect="002F1A23">
      <w:headerReference w:type="default" r:id="rId19"/>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8D" w:rsidRDefault="00E35D8D" w:rsidP="00FC413F">
      <w:pPr>
        <w:spacing w:after="0"/>
      </w:pPr>
      <w:r>
        <w:separator/>
      </w:r>
    </w:p>
  </w:endnote>
  <w:endnote w:type="continuationSeparator" w:id="0">
    <w:p w:rsidR="00E35D8D" w:rsidRDefault="00E35D8D"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D8D" w:rsidRPr="00FC413F" w:rsidRDefault="00E35D8D"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E35D8D" w:rsidRPr="00FC413F" w:rsidRDefault="00E35D8D"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915813">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5276C4">
      <w:rPr>
        <w:rFonts w:cs="Segoe UI"/>
        <w:noProof/>
        <w:szCs w:val="18"/>
      </w:rPr>
      <w:t>Community grants—national recipients list, round 1, 2020</w:t>
    </w:r>
  </w:p>
  <w:p w:rsidR="00E35D8D" w:rsidRPr="00FC413F" w:rsidRDefault="00915813" w:rsidP="00A82DAF">
    <w:pPr>
      <w:pStyle w:val="Footer"/>
      <w:tabs>
        <w:tab w:val="clear" w:pos="4513"/>
        <w:tab w:val="clear" w:pos="9026"/>
      </w:tabs>
      <w:ind w:left="-567"/>
      <w:jc w:val="center"/>
      <w:rPr>
        <w:rFonts w:cs="Segoe UI"/>
        <w:szCs w:val="18"/>
      </w:rPr>
    </w:pPr>
    <w:hyperlink r:id="rId1" w:history="1">
      <w:r w:rsidR="00E35D8D" w:rsidRPr="00FC413F">
        <w:rPr>
          <w:rStyle w:val="Hyperlink"/>
          <w:rFonts w:cs="Segoe UI"/>
          <w:szCs w:val="18"/>
        </w:rPr>
        <w:t>infrastructure.gov.au</w:t>
      </w:r>
    </w:hyperlink>
    <w:r w:rsidR="00E35D8D" w:rsidRPr="00FC413F">
      <w:rPr>
        <w:rFonts w:cs="Segoe UI"/>
        <w:noProof/>
        <w:szCs w:val="18"/>
      </w:rPr>
      <w:t xml:space="preserve"> | </w:t>
    </w:r>
    <w:hyperlink r:id="rId2" w:history="1">
      <w:r w:rsidR="00E35D8D" w:rsidRPr="00FC413F">
        <w:rPr>
          <w:rStyle w:val="Hyperlink"/>
          <w:rFonts w:cs="Segoe UI"/>
          <w:szCs w:val="18"/>
        </w:rPr>
        <w:t>communications.gov.au</w:t>
      </w:r>
    </w:hyperlink>
    <w:r w:rsidR="00E35D8D" w:rsidRPr="00FC413F">
      <w:rPr>
        <w:rFonts w:cs="Segoe UI"/>
        <w:noProof/>
        <w:szCs w:val="18"/>
      </w:rPr>
      <w:t xml:space="preserve"> | </w:t>
    </w:r>
    <w:hyperlink r:id="rId3" w:history="1">
      <w:r w:rsidR="00E35D8D"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8D" w:rsidRDefault="00E35D8D" w:rsidP="00FC413F">
      <w:pPr>
        <w:spacing w:after="0"/>
      </w:pPr>
      <w:r>
        <w:separator/>
      </w:r>
    </w:p>
  </w:footnote>
  <w:footnote w:type="continuationSeparator" w:id="0">
    <w:p w:rsidR="00E35D8D" w:rsidRDefault="00E35D8D"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D8D" w:rsidRDefault="00E35D8D"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6" name="Picture 6"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35D8D" w:rsidRPr="00261FFA" w:rsidRDefault="00A96E75" w:rsidP="00D47BFD">
    <w:pPr>
      <w:pStyle w:val="Header"/>
      <w:tabs>
        <w:tab w:val="clear" w:pos="4678"/>
      </w:tabs>
      <w:rPr>
        <w:rFonts w:cs="Segoe UI Light"/>
        <w:color w:val="001C40"/>
        <w:szCs w:val="18"/>
      </w:rPr>
    </w:pPr>
    <w:r>
      <w:rPr>
        <w:rFonts w:cs="Segoe UI Light"/>
        <w:szCs w:val="18"/>
      </w:rPr>
      <w:t>July</w:t>
    </w:r>
    <w:r w:rsidR="008A3C12">
      <w:rPr>
        <w:rFonts w:cs="Segoe UI Light"/>
        <w:szCs w:val="18"/>
      </w:rPr>
      <w:t xml:space="preserve"> </w:t>
    </w:r>
    <w:r w:rsidR="00E35D8D" w:rsidRPr="005276C4">
      <w:rPr>
        <w:rFonts w:cs="Segoe UI Light"/>
        <w:szCs w:val="18"/>
      </w:rPr>
      <w:t>2020</w:t>
    </w:r>
    <w:r w:rsidR="00E35D8D" w:rsidRPr="00261FFA">
      <w:rPr>
        <w:rFonts w:cs="Segoe UI Light"/>
        <w:szCs w:val="18"/>
      </w:rPr>
      <w:tab/>
    </w:r>
    <w:r w:rsidR="00E35D8D" w:rsidRPr="00261FFA">
      <w:rPr>
        <w:rFonts w:cs="Segoe UI Light"/>
        <w:color w:val="001C40"/>
        <w:szCs w:val="18"/>
      </w:rPr>
      <w:fldChar w:fldCharType="begin"/>
    </w:r>
    <w:r w:rsidR="00E35D8D" w:rsidRPr="00261FFA">
      <w:rPr>
        <w:rFonts w:cs="Segoe UI Light"/>
        <w:color w:val="001C40"/>
        <w:szCs w:val="18"/>
      </w:rPr>
      <w:instrText xml:space="preserve"> STYLEREF  "Heading 2—not showing"  \* MERGEFORMAT </w:instrText>
    </w:r>
    <w:r w:rsidR="00E35D8D" w:rsidRPr="00261FFA">
      <w:rPr>
        <w:rFonts w:cs="Segoe UI Light"/>
        <w:color w:val="001C40"/>
        <w:szCs w:val="18"/>
      </w:rPr>
      <w:fldChar w:fldCharType="separate"/>
    </w:r>
    <w:r w:rsidR="00915813" w:rsidRPr="00915813">
      <w:rPr>
        <w:rFonts w:cs="Segoe UI Light"/>
        <w:b/>
        <w:bCs/>
        <w:noProof/>
        <w:color w:val="001C40"/>
        <w:szCs w:val="18"/>
        <w:lang w:val="en-US"/>
      </w:rPr>
      <w:t>Contents</w:t>
    </w:r>
    <w:r w:rsidR="00E35D8D"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D8D" w:rsidRDefault="00E35D8D"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35D8D" w:rsidRPr="00261FFA" w:rsidRDefault="00A96E75" w:rsidP="00D47BFD">
    <w:pPr>
      <w:pStyle w:val="Header"/>
      <w:tabs>
        <w:tab w:val="clear" w:pos="4678"/>
      </w:tabs>
      <w:rPr>
        <w:rFonts w:cs="Segoe UI Light"/>
        <w:color w:val="001C40"/>
        <w:szCs w:val="18"/>
      </w:rPr>
    </w:pPr>
    <w:r>
      <w:rPr>
        <w:rFonts w:cs="Segoe UI Light"/>
        <w:szCs w:val="18"/>
      </w:rPr>
      <w:t>July</w:t>
    </w:r>
    <w:r w:rsidR="00EE0861">
      <w:rPr>
        <w:rFonts w:cs="Segoe UI Light"/>
        <w:szCs w:val="18"/>
      </w:rPr>
      <w:t xml:space="preserve"> </w:t>
    </w:r>
    <w:r w:rsidR="00E35D8D" w:rsidRPr="005276C4">
      <w:rPr>
        <w:rFonts w:cs="Segoe UI Light"/>
        <w:szCs w:val="18"/>
      </w:rPr>
      <w:t>2020</w:t>
    </w:r>
    <w:r w:rsidR="00E35D8D" w:rsidRPr="00261FFA">
      <w:rPr>
        <w:rFonts w:cs="Segoe UI Light"/>
        <w:szCs w:val="18"/>
      </w:rPr>
      <w:tab/>
    </w:r>
    <w:r w:rsidR="00E35D8D">
      <w:rPr>
        <w:rFonts w:cs="Segoe UI Light"/>
        <w:color w:val="001C40"/>
        <w:szCs w:val="18"/>
      </w:rPr>
      <w:fldChar w:fldCharType="begin"/>
    </w:r>
    <w:r w:rsidR="00E35D8D">
      <w:rPr>
        <w:rFonts w:cs="Segoe UI Light"/>
        <w:color w:val="001C40"/>
        <w:szCs w:val="18"/>
      </w:rPr>
      <w:instrText xml:space="preserve"> STYLEREF  "Heading 2"  \* MERGEFORMAT </w:instrText>
    </w:r>
    <w:r w:rsidR="00E35D8D">
      <w:rPr>
        <w:rFonts w:cs="Segoe UI Light"/>
        <w:color w:val="001C40"/>
        <w:szCs w:val="18"/>
      </w:rPr>
      <w:fldChar w:fldCharType="separate"/>
    </w:r>
    <w:r w:rsidR="00915813">
      <w:rPr>
        <w:rFonts w:cs="Segoe UI Light"/>
        <w:noProof/>
        <w:color w:val="001C40"/>
        <w:szCs w:val="18"/>
      </w:rPr>
      <w:t>Western Australia</w:t>
    </w:r>
    <w:r w:rsidR="00E35D8D">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62"/>
    <w:rsid w:val="0005439D"/>
    <w:rsid w:val="000740FB"/>
    <w:rsid w:val="00090E62"/>
    <w:rsid w:val="000C0244"/>
    <w:rsid w:val="001355CA"/>
    <w:rsid w:val="00217C11"/>
    <w:rsid w:val="00236F1B"/>
    <w:rsid w:val="002478EF"/>
    <w:rsid w:val="00261FFA"/>
    <w:rsid w:val="00287C7E"/>
    <w:rsid w:val="002A5AB5"/>
    <w:rsid w:val="002F1A23"/>
    <w:rsid w:val="00300077"/>
    <w:rsid w:val="00310148"/>
    <w:rsid w:val="00342348"/>
    <w:rsid w:val="003B6D01"/>
    <w:rsid w:val="004A5578"/>
    <w:rsid w:val="005276C4"/>
    <w:rsid w:val="005D038B"/>
    <w:rsid w:val="00630D43"/>
    <w:rsid w:val="006452B1"/>
    <w:rsid w:val="00691FA2"/>
    <w:rsid w:val="006D43C7"/>
    <w:rsid w:val="006F40EC"/>
    <w:rsid w:val="00772C27"/>
    <w:rsid w:val="00783F99"/>
    <w:rsid w:val="00793843"/>
    <w:rsid w:val="0079788A"/>
    <w:rsid w:val="007B68AB"/>
    <w:rsid w:val="008A30F8"/>
    <w:rsid w:val="008A3C12"/>
    <w:rsid w:val="008A7B93"/>
    <w:rsid w:val="008F24DE"/>
    <w:rsid w:val="00912D17"/>
    <w:rsid w:val="00915813"/>
    <w:rsid w:val="009276A3"/>
    <w:rsid w:val="009279AE"/>
    <w:rsid w:val="00985DD5"/>
    <w:rsid w:val="00A4759C"/>
    <w:rsid w:val="00A5600C"/>
    <w:rsid w:val="00A82DAF"/>
    <w:rsid w:val="00A96E75"/>
    <w:rsid w:val="00AD6F62"/>
    <w:rsid w:val="00B5393D"/>
    <w:rsid w:val="00BC0598"/>
    <w:rsid w:val="00C40113"/>
    <w:rsid w:val="00C4728C"/>
    <w:rsid w:val="00C62177"/>
    <w:rsid w:val="00D47BFD"/>
    <w:rsid w:val="00D64922"/>
    <w:rsid w:val="00E35D8D"/>
    <w:rsid w:val="00E7227D"/>
    <w:rsid w:val="00E80E04"/>
    <w:rsid w:val="00EE0861"/>
    <w:rsid w:val="00F31C5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EC73A32-8F25-4D7E-9BF7-0D709D40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F31C5D"/>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F31C5D"/>
    <w:pPr>
      <w:keepNext/>
      <w:spacing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F31C5D"/>
    <w:pPr>
      <w:keepNext/>
      <w:spacing w:after="120"/>
      <w:outlineLvl w:val="3"/>
    </w:pPr>
    <w:rPr>
      <w:rFonts w:ascii="Segoe UI Semibold" w:eastAsia="MingLiU" w:hAnsi="Segoe UI Semibold" w:cs="Segoe UI Semibold"/>
      <w:color w:val="626E81"/>
      <w:sz w:val="24"/>
      <w:szCs w:val="26"/>
    </w:rPr>
  </w:style>
  <w:style w:type="paragraph" w:styleId="Heading5">
    <w:name w:val="heading 5"/>
    <w:basedOn w:val="Heading4"/>
    <w:next w:val="Normal"/>
    <w:link w:val="Heading5Char"/>
    <w:uiPriority w:val="9"/>
    <w:unhideWhenUsed/>
    <w:qFormat/>
    <w:rsid w:val="0005439D"/>
    <w:pPr>
      <w:outlineLvl w:val="4"/>
    </w:p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F31C5D"/>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F31C5D"/>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F31C5D"/>
    <w:rPr>
      <w:rFonts w:ascii="Segoe UI Semibold" w:eastAsia="MingLiU" w:hAnsi="Segoe UI Semibold" w:cs="Segoe UI Semibold"/>
      <w:color w:val="626E81"/>
      <w:sz w:val="24"/>
      <w:szCs w:val="26"/>
    </w:rPr>
  </w:style>
  <w:style w:type="character" w:customStyle="1" w:styleId="Heading5Char">
    <w:name w:val="Heading 5 Char"/>
    <w:basedOn w:val="DefaultParagraphFont"/>
    <w:link w:val="Heading5"/>
    <w:uiPriority w:val="9"/>
    <w:rsid w:val="0005439D"/>
    <w:rPr>
      <w:rFonts w:ascii="Segoe UI Semibold" w:eastAsia="MingLiU" w:hAnsi="Segoe UI Semibold" w:cs="Segoe UI Semibold"/>
      <w:color w:val="626E81"/>
      <w:sz w:val="24"/>
      <w:szCs w:val="26"/>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310148"/>
    <w:pPr>
      <w:keepNext/>
      <w:spacing w:after="120"/>
      <w:outlineLvl w:val="1"/>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310148"/>
    <w:pPr>
      <w:keepNext/>
      <w:spacing w:after="120"/>
      <w:outlineLvl w:val="2"/>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C4728C"/>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FollowedHyperlink">
    <w:name w:val="FollowedHyperlink"/>
    <w:basedOn w:val="DefaultParagraphFont"/>
    <w:uiPriority w:val="99"/>
    <w:semiHidden/>
    <w:unhideWhenUsed/>
    <w:rsid w:val="00783F99"/>
    <w:rPr>
      <w:color w:val="954F72" w:themeColor="followedHyperlink"/>
      <w:u w:val="single"/>
    </w:rPr>
  </w:style>
  <w:style w:type="paragraph" w:customStyle="1" w:styleId="Normal-6pointsafter">
    <w:name w:val="Normal - 6 points after"/>
    <w:basedOn w:val="Normal"/>
    <w:qFormat/>
    <w:rsid w:val="00F31C5D"/>
    <w:pPr>
      <w:keepNext/>
      <w:spacing w:after="120"/>
    </w:pPr>
  </w:style>
  <w:style w:type="paragraph" w:customStyle="1" w:styleId="Heading4-basedonheading3">
    <w:name w:val="Heading 4 - based on heading 3"/>
    <w:basedOn w:val="Heading3"/>
    <w:qFormat/>
    <w:rsid w:val="008A30F8"/>
    <w:p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m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org/licenses/by/4.0/" TargetMode="External"/><Relationship Id="rId17" Type="http://schemas.openxmlformats.org/officeDocument/2006/relationships/hyperlink" Target="http://www.arts.gov.au" TargetMode="External"/><Relationship Id="rId2" Type="http://schemas.openxmlformats.org/officeDocument/2006/relationships/customXml" Target="../customXml/item2.xml"/><Relationship Id="rId16" Type="http://schemas.openxmlformats.org/officeDocument/2006/relationships/hyperlink" Target="http://www.communication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infrastructure.gov.au"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blishing@communication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c3ce67d2863f11e9d19c748d77e8d1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A77BA-DAA4-4E4D-8961-8049938F0950}">
  <ds:schemaRefs>
    <ds:schemaRef ds:uri="http://schemas.microsoft.com/sharepoint/v3/contenttype/forms"/>
  </ds:schemaRefs>
</ds:datastoreItem>
</file>

<file path=customXml/itemProps2.xml><?xml version="1.0" encoding="utf-8"?>
<ds:datastoreItem xmlns:ds="http://schemas.openxmlformats.org/officeDocument/2006/customXml" ds:itemID="{62E30916-B69B-43E3-BEBB-763AA5D1DD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A204596-573C-439E-950A-1A151734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4660</Words>
  <Characters>27500</Characters>
  <Application>Microsoft Office Word</Application>
  <DocSecurity>0</DocSecurity>
  <Lines>561</Lines>
  <Paragraphs>382</Paragraphs>
  <ScaleCrop>false</ScaleCrop>
  <HeadingPairs>
    <vt:vector size="2" baseType="variant">
      <vt:variant>
        <vt:lpstr>Title</vt:lpstr>
      </vt:variant>
      <vt:variant>
        <vt:i4>1</vt:i4>
      </vt:variant>
    </vt:vector>
  </HeadingPairs>
  <TitlesOfParts>
    <vt:vector size="1" baseType="lpstr">
      <vt:lpstr>Community grants—national recipients list, round 1, 2020</vt:lpstr>
    </vt:vector>
  </TitlesOfParts>
  <Company>Department of Infrastructure, Transport, Regional Development and Communications</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grants—national recipients list, round 1, 2020</dc:title>
  <dc:subject/>
  <dc:creator>Department of Infrastructure, Transport, Regional Development and Communications</dc:creator>
  <cp:keywords/>
  <dc:description>3 April 2020</dc:description>
  <cp:lastModifiedBy>Hall, Theresa</cp:lastModifiedBy>
  <cp:revision>4</cp:revision>
  <dcterms:created xsi:type="dcterms:W3CDTF">2020-07-09T04:29:00Z</dcterms:created>
  <dcterms:modified xsi:type="dcterms:W3CDTF">2020-07-09T04:33:00Z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3</vt:i4>
  </property>
</Properties>
</file>